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04BBC" w14:textId="3AC3D3D2" w:rsidR="001B1803" w:rsidRPr="00612D0A" w:rsidRDefault="00CF027D" w:rsidP="008D5904">
      <w:pPr>
        <w:spacing w:line="240" w:lineRule="auto"/>
        <w:ind w:left="0"/>
        <w:jc w:val="center"/>
        <w:rPr>
          <w:rFonts w:asciiTheme="majorHAnsi" w:hAnsiTheme="majorHAnsi" w:cstheme="majorHAnsi"/>
          <w:b/>
          <w:bCs/>
          <w:sz w:val="36"/>
          <w:szCs w:val="36"/>
          <w:lang w:val="en-GB"/>
        </w:rPr>
      </w:pPr>
      <w:bookmarkStart w:id="0" w:name="_Hlk68767285"/>
      <w:r w:rsidRPr="00612D0A">
        <w:rPr>
          <w:rFonts w:asciiTheme="majorHAnsi" w:hAnsiTheme="majorHAnsi" w:cstheme="majorHAnsi"/>
          <w:b/>
          <w:bCs/>
          <w:sz w:val="36"/>
          <w:szCs w:val="36"/>
          <w:lang w:val="en-GB"/>
        </w:rPr>
        <w:t>CONSORTIUM AGREEMENT FOR IHI ACTION</w:t>
      </w:r>
    </w:p>
    <w:p w14:paraId="42F620CC" w14:textId="58B81255" w:rsidR="001B1803" w:rsidRPr="00612D0A" w:rsidRDefault="00846DDA" w:rsidP="008D5904">
      <w:pPr>
        <w:spacing w:line="240" w:lineRule="auto"/>
        <w:ind w:left="0"/>
        <w:jc w:val="center"/>
        <w:rPr>
          <w:rFonts w:asciiTheme="majorHAnsi" w:hAnsiTheme="majorHAnsi" w:cstheme="majorHAnsi"/>
          <w:b/>
          <w:bCs/>
          <w:sz w:val="36"/>
          <w:szCs w:val="36"/>
          <w:lang w:val="en-GB"/>
        </w:rPr>
      </w:pPr>
      <w:r w:rsidRPr="00612D0A">
        <w:rPr>
          <w:rFonts w:asciiTheme="majorHAnsi" w:hAnsiTheme="majorHAnsi" w:cstheme="majorHAnsi"/>
          <w:b/>
          <w:bCs/>
          <w:sz w:val="36"/>
          <w:szCs w:val="36"/>
          <w:lang w:val="en-GB"/>
        </w:rPr>
        <w:t>“</w:t>
      </w:r>
      <w:r w:rsidR="001B1803" w:rsidRPr="00612D0A">
        <w:rPr>
          <w:rFonts w:asciiTheme="majorHAnsi" w:hAnsiTheme="majorHAnsi" w:cstheme="majorHAnsi"/>
          <w:b/>
          <w:bCs/>
          <w:sz w:val="36"/>
          <w:szCs w:val="36"/>
          <w:lang w:val="en-GB"/>
        </w:rPr>
        <w:t>[</w:t>
      </w:r>
      <w:r w:rsidR="001B1803" w:rsidRPr="00612D0A">
        <w:rPr>
          <w:rFonts w:asciiTheme="majorHAnsi" w:hAnsiTheme="majorHAnsi" w:cstheme="majorHAnsi"/>
          <w:b/>
          <w:bCs/>
          <w:sz w:val="36"/>
          <w:szCs w:val="36"/>
          <w:highlight w:val="lightGray"/>
          <w:lang w:val="en-GB"/>
        </w:rPr>
        <w:t xml:space="preserve">NAME OF </w:t>
      </w:r>
      <w:r w:rsidR="009468EE" w:rsidRPr="00612D0A">
        <w:rPr>
          <w:rFonts w:asciiTheme="majorHAnsi" w:hAnsiTheme="majorHAnsi" w:cstheme="majorHAnsi"/>
          <w:b/>
          <w:bCs/>
          <w:sz w:val="36"/>
          <w:szCs w:val="36"/>
          <w:highlight w:val="lightGray"/>
          <w:lang w:val="en-GB"/>
        </w:rPr>
        <w:t>IHI</w:t>
      </w:r>
      <w:r w:rsidR="001B1803" w:rsidRPr="00612D0A">
        <w:rPr>
          <w:rFonts w:asciiTheme="majorHAnsi" w:hAnsiTheme="majorHAnsi" w:cstheme="majorHAnsi"/>
          <w:b/>
          <w:bCs/>
          <w:sz w:val="36"/>
          <w:szCs w:val="36"/>
          <w:highlight w:val="lightGray"/>
          <w:lang w:val="en-GB"/>
        </w:rPr>
        <w:t xml:space="preserve"> PROJECT</w:t>
      </w:r>
      <w:r w:rsidR="001B1803" w:rsidRPr="00612D0A">
        <w:rPr>
          <w:rFonts w:asciiTheme="majorHAnsi" w:hAnsiTheme="majorHAnsi" w:cstheme="majorHAnsi"/>
          <w:b/>
          <w:bCs/>
          <w:sz w:val="36"/>
          <w:szCs w:val="36"/>
          <w:lang w:val="en-GB"/>
        </w:rPr>
        <w:t>]</w:t>
      </w:r>
      <w:r w:rsidRPr="00612D0A">
        <w:rPr>
          <w:rFonts w:asciiTheme="majorHAnsi" w:hAnsiTheme="majorHAnsi" w:cstheme="majorHAnsi"/>
          <w:b/>
          <w:bCs/>
          <w:sz w:val="36"/>
          <w:szCs w:val="36"/>
          <w:lang w:val="en-GB"/>
        </w:rPr>
        <w:t>”</w:t>
      </w:r>
    </w:p>
    <w:p w14:paraId="7AC5EAD1" w14:textId="15CE4AD7" w:rsidR="00005579" w:rsidRPr="00612D0A" w:rsidRDefault="00005579" w:rsidP="00CF027D">
      <w:pPr>
        <w:spacing w:line="240" w:lineRule="auto"/>
        <w:rPr>
          <w:rFonts w:asciiTheme="majorHAnsi" w:hAnsiTheme="majorHAnsi" w:cstheme="majorHAnsi"/>
          <w:sz w:val="36"/>
          <w:szCs w:val="36"/>
          <w:lang w:val="en-GB"/>
        </w:rPr>
      </w:pPr>
      <w:r w:rsidRPr="00612D0A">
        <w:rPr>
          <w:rFonts w:asciiTheme="majorHAnsi" w:hAnsiTheme="majorHAnsi" w:cstheme="majorHAnsi"/>
          <w:sz w:val="36"/>
          <w:szCs w:val="36"/>
          <w:lang w:val="en-GB"/>
        </w:rPr>
        <w:tab/>
      </w:r>
    </w:p>
    <w:p w14:paraId="5C182B7F" w14:textId="77777777" w:rsidR="008D5904" w:rsidRPr="00612D0A" w:rsidRDefault="007613B4" w:rsidP="00CF027D">
      <w:pPr>
        <w:pStyle w:val="Bodytext"/>
        <w:spacing w:line="240" w:lineRule="auto"/>
        <w:rPr>
          <w:lang w:val="en-GB"/>
        </w:rPr>
      </w:pPr>
      <w:r w:rsidRPr="00612D0A">
        <w:rPr>
          <w:lang w:val="en-GB"/>
        </w:rPr>
        <w:br w:type="page"/>
      </w:r>
    </w:p>
    <w:p w14:paraId="30704A4D" w14:textId="77777777" w:rsidR="008D5904" w:rsidRPr="00612D0A" w:rsidRDefault="008D5904" w:rsidP="008D5904">
      <w:pPr>
        <w:ind w:left="0"/>
        <w:rPr>
          <w:noProof/>
          <w:lang w:val="en-GB"/>
        </w:rPr>
      </w:pPr>
      <w:r w:rsidRPr="00612D0A">
        <w:rPr>
          <w:rFonts w:asciiTheme="majorHAnsi" w:hAnsiTheme="majorHAnsi" w:cstheme="majorHAnsi"/>
          <w:b/>
          <w:bCs/>
          <w:sz w:val="22"/>
          <w:u w:val="single"/>
          <w:lang w:val="en-GB"/>
        </w:rPr>
        <w:lastRenderedPageBreak/>
        <w:t xml:space="preserve">TABLE OF CONTENTS </w:t>
      </w:r>
      <w:r w:rsidRPr="00612D0A">
        <w:rPr>
          <w:rFonts w:asciiTheme="majorHAnsi" w:hAnsiTheme="majorHAnsi" w:cstheme="majorHAnsi"/>
          <w:b/>
          <w:bCs/>
          <w:sz w:val="22"/>
          <w:u w:val="single"/>
          <w:lang w:val="en-GB"/>
        </w:rPr>
        <w:fldChar w:fldCharType="begin"/>
      </w:r>
      <w:r w:rsidRPr="00612D0A">
        <w:rPr>
          <w:rFonts w:asciiTheme="majorHAnsi" w:hAnsiTheme="majorHAnsi" w:cstheme="majorHAnsi"/>
          <w:b/>
          <w:bCs/>
          <w:sz w:val="22"/>
          <w:u w:val="single"/>
          <w:lang w:val="en-GB"/>
        </w:rPr>
        <w:instrText xml:space="preserve"> TOC \h \z \t "Heading 1,1,Heading 2,2,Heading1,1,Heading2,2" </w:instrText>
      </w:r>
      <w:r w:rsidRPr="00612D0A">
        <w:rPr>
          <w:rFonts w:asciiTheme="majorHAnsi" w:hAnsiTheme="majorHAnsi" w:cstheme="majorHAnsi"/>
          <w:b/>
          <w:bCs/>
          <w:sz w:val="22"/>
          <w:u w:val="single"/>
          <w:lang w:val="en-GB"/>
        </w:rPr>
        <w:fldChar w:fldCharType="separate"/>
      </w:r>
    </w:p>
    <w:p w14:paraId="5EDF27FD" w14:textId="4672DC92" w:rsidR="008D5904" w:rsidRPr="00612D0A" w:rsidRDefault="006F1768">
      <w:pPr>
        <w:pStyle w:val="TOC1"/>
        <w:rPr>
          <w:rFonts w:eastAsiaTheme="minorEastAsia" w:cstheme="minorBidi"/>
          <w:b w:val="0"/>
          <w:bCs w:val="0"/>
          <w:caps w:val="0"/>
          <w:noProof/>
          <w:sz w:val="24"/>
          <w:szCs w:val="24"/>
          <w:lang w:val="en-GB" w:eastAsia="en-GB"/>
        </w:rPr>
      </w:pPr>
      <w:hyperlink w:anchor="_Toc106097970" w:history="1">
        <w:r w:rsidR="008D5904" w:rsidRPr="00612D0A">
          <w:rPr>
            <w:rStyle w:val="Hyperlink"/>
            <w:noProof/>
            <w:lang w:val="en-GB"/>
          </w:rPr>
          <w:t>1.</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DEFINITIONS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_Toc106097970 \h </w:instrText>
        </w:r>
        <w:r w:rsidR="008D5904" w:rsidRPr="00612D0A">
          <w:rPr>
            <w:noProof/>
            <w:webHidden/>
            <w:lang w:val="en-GB"/>
          </w:rPr>
        </w:r>
        <w:r w:rsidR="008D5904" w:rsidRPr="00612D0A">
          <w:rPr>
            <w:noProof/>
            <w:webHidden/>
            <w:lang w:val="en-GB"/>
          </w:rPr>
          <w:fldChar w:fldCharType="separate"/>
        </w:r>
        <w:r w:rsidR="00C53A86">
          <w:rPr>
            <w:noProof/>
            <w:webHidden/>
            <w:lang w:val="en-GB"/>
          </w:rPr>
          <w:t>5</w:t>
        </w:r>
        <w:r w:rsidR="008D5904" w:rsidRPr="00612D0A">
          <w:rPr>
            <w:noProof/>
            <w:webHidden/>
            <w:lang w:val="en-GB"/>
          </w:rPr>
          <w:fldChar w:fldCharType="end"/>
        </w:r>
      </w:hyperlink>
    </w:p>
    <w:p w14:paraId="320E01B5" w14:textId="32EB0ECB" w:rsidR="008D5904" w:rsidRPr="00612D0A" w:rsidRDefault="006F1768">
      <w:pPr>
        <w:pStyle w:val="TOC1"/>
        <w:rPr>
          <w:rFonts w:eastAsiaTheme="minorEastAsia" w:cstheme="minorBidi"/>
          <w:b w:val="0"/>
          <w:bCs w:val="0"/>
          <w:caps w:val="0"/>
          <w:noProof/>
          <w:sz w:val="24"/>
          <w:szCs w:val="24"/>
          <w:lang w:val="en-GB" w:eastAsia="en-GB"/>
        </w:rPr>
      </w:pPr>
      <w:hyperlink w:anchor="_Toc106097971" w:history="1">
        <w:r w:rsidR="008D5904" w:rsidRPr="00612D0A">
          <w:rPr>
            <w:rStyle w:val="Hyperlink"/>
            <w:noProof/>
            <w:lang w:val="en-GB"/>
          </w:rPr>
          <w:t>2.</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Purpose &amp; INDEPENDENT CONTRACTING PARTIES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_Toc106097971 \h </w:instrText>
        </w:r>
        <w:r w:rsidR="008D5904" w:rsidRPr="00612D0A">
          <w:rPr>
            <w:noProof/>
            <w:webHidden/>
            <w:lang w:val="en-GB"/>
          </w:rPr>
        </w:r>
        <w:r w:rsidR="008D5904" w:rsidRPr="00612D0A">
          <w:rPr>
            <w:noProof/>
            <w:webHidden/>
            <w:lang w:val="en-GB"/>
          </w:rPr>
          <w:fldChar w:fldCharType="separate"/>
        </w:r>
        <w:r w:rsidR="00C53A86">
          <w:rPr>
            <w:noProof/>
            <w:webHidden/>
            <w:lang w:val="en-GB"/>
          </w:rPr>
          <w:t>14</w:t>
        </w:r>
        <w:r w:rsidR="008D5904" w:rsidRPr="00612D0A">
          <w:rPr>
            <w:noProof/>
            <w:webHidden/>
            <w:lang w:val="en-GB"/>
          </w:rPr>
          <w:fldChar w:fldCharType="end"/>
        </w:r>
      </w:hyperlink>
    </w:p>
    <w:p w14:paraId="5E644CB3" w14:textId="2015A6FB" w:rsidR="008D5904" w:rsidRPr="00612D0A" w:rsidRDefault="006F1768">
      <w:pPr>
        <w:pStyle w:val="TOC1"/>
        <w:rPr>
          <w:rFonts w:eastAsiaTheme="minorEastAsia" w:cstheme="minorBidi"/>
          <w:b w:val="0"/>
          <w:bCs w:val="0"/>
          <w:caps w:val="0"/>
          <w:noProof/>
          <w:sz w:val="24"/>
          <w:szCs w:val="24"/>
          <w:lang w:val="en-GB" w:eastAsia="en-GB"/>
        </w:rPr>
      </w:pPr>
      <w:hyperlink w:anchor="_Toc106097972" w:history="1">
        <w:r w:rsidR="008D5904" w:rsidRPr="00612D0A">
          <w:rPr>
            <w:rStyle w:val="Hyperlink"/>
            <w:noProof/>
            <w:lang w:val="en-GB"/>
          </w:rPr>
          <w:t>3.</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Financial Provisions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_Toc106097972 \h </w:instrText>
        </w:r>
        <w:r w:rsidR="008D5904" w:rsidRPr="00612D0A">
          <w:rPr>
            <w:noProof/>
            <w:webHidden/>
            <w:lang w:val="en-GB"/>
          </w:rPr>
        </w:r>
        <w:r w:rsidR="008D5904" w:rsidRPr="00612D0A">
          <w:rPr>
            <w:noProof/>
            <w:webHidden/>
            <w:lang w:val="en-GB"/>
          </w:rPr>
          <w:fldChar w:fldCharType="separate"/>
        </w:r>
        <w:r w:rsidR="00C53A86">
          <w:rPr>
            <w:noProof/>
            <w:webHidden/>
            <w:lang w:val="en-GB"/>
          </w:rPr>
          <w:t>15</w:t>
        </w:r>
        <w:r w:rsidR="008D5904" w:rsidRPr="00612D0A">
          <w:rPr>
            <w:noProof/>
            <w:webHidden/>
            <w:lang w:val="en-GB"/>
          </w:rPr>
          <w:fldChar w:fldCharType="end"/>
        </w:r>
      </w:hyperlink>
    </w:p>
    <w:p w14:paraId="48DF67F6" w14:textId="16D3D7C4" w:rsidR="008D5904" w:rsidRPr="00612D0A" w:rsidRDefault="006F1768">
      <w:pPr>
        <w:pStyle w:val="TOC1"/>
        <w:rPr>
          <w:rFonts w:eastAsiaTheme="minorEastAsia" w:cstheme="minorBidi"/>
          <w:b w:val="0"/>
          <w:bCs w:val="0"/>
          <w:caps w:val="0"/>
          <w:noProof/>
          <w:sz w:val="24"/>
          <w:szCs w:val="24"/>
          <w:lang w:val="en-GB" w:eastAsia="en-GB"/>
        </w:rPr>
      </w:pPr>
      <w:hyperlink w:anchor="_Toc106097973" w:history="1">
        <w:r w:rsidR="008D5904" w:rsidRPr="00612D0A">
          <w:rPr>
            <w:rStyle w:val="Hyperlink"/>
            <w:noProof/>
            <w:lang w:val="en-GB"/>
          </w:rPr>
          <w:t>4.</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IMPLEMENTATION OF THE ACTION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_Toc106097973 \h </w:instrText>
        </w:r>
        <w:r w:rsidR="008D5904" w:rsidRPr="00612D0A">
          <w:rPr>
            <w:noProof/>
            <w:webHidden/>
            <w:lang w:val="en-GB"/>
          </w:rPr>
        </w:r>
        <w:r w:rsidR="008D5904" w:rsidRPr="00612D0A">
          <w:rPr>
            <w:noProof/>
            <w:webHidden/>
            <w:lang w:val="en-GB"/>
          </w:rPr>
          <w:fldChar w:fldCharType="separate"/>
        </w:r>
        <w:r w:rsidR="00C53A86">
          <w:rPr>
            <w:noProof/>
            <w:webHidden/>
            <w:lang w:val="en-GB"/>
          </w:rPr>
          <w:t>17</w:t>
        </w:r>
        <w:r w:rsidR="008D5904" w:rsidRPr="00612D0A">
          <w:rPr>
            <w:noProof/>
            <w:webHidden/>
            <w:lang w:val="en-GB"/>
          </w:rPr>
          <w:fldChar w:fldCharType="end"/>
        </w:r>
      </w:hyperlink>
    </w:p>
    <w:p w14:paraId="3DA428A7" w14:textId="5A080CB5" w:rsidR="008D5904" w:rsidRPr="00612D0A" w:rsidRDefault="006F1768">
      <w:pPr>
        <w:pStyle w:val="TOC1"/>
        <w:rPr>
          <w:rFonts w:eastAsiaTheme="minorEastAsia" w:cstheme="minorBidi"/>
          <w:b w:val="0"/>
          <w:bCs w:val="0"/>
          <w:caps w:val="0"/>
          <w:noProof/>
          <w:sz w:val="24"/>
          <w:szCs w:val="24"/>
          <w:lang w:val="en-GB" w:eastAsia="en-GB"/>
        </w:rPr>
      </w:pPr>
      <w:hyperlink w:anchor="_Toc106097974" w:history="1">
        <w:r w:rsidR="008D5904" w:rsidRPr="00612D0A">
          <w:rPr>
            <w:rStyle w:val="Hyperlink"/>
            <w:noProof/>
            <w:lang w:val="en-GB"/>
          </w:rPr>
          <w:t>5.</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INTELLECTUAL PROPERTY –BACKGROUND, ADDITIONAL DATA, KNOW-HOW OR INFORMATION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_Toc106097974 \h </w:instrText>
        </w:r>
        <w:r w:rsidR="008D5904" w:rsidRPr="00612D0A">
          <w:rPr>
            <w:noProof/>
            <w:webHidden/>
            <w:lang w:val="en-GB"/>
          </w:rPr>
        </w:r>
        <w:r w:rsidR="008D5904" w:rsidRPr="00612D0A">
          <w:rPr>
            <w:noProof/>
            <w:webHidden/>
            <w:lang w:val="en-GB"/>
          </w:rPr>
          <w:fldChar w:fldCharType="separate"/>
        </w:r>
        <w:r w:rsidR="00C53A86">
          <w:rPr>
            <w:noProof/>
            <w:webHidden/>
            <w:lang w:val="en-GB"/>
          </w:rPr>
          <w:t>21</w:t>
        </w:r>
        <w:r w:rsidR="008D5904" w:rsidRPr="00612D0A">
          <w:rPr>
            <w:noProof/>
            <w:webHidden/>
            <w:lang w:val="en-GB"/>
          </w:rPr>
          <w:fldChar w:fldCharType="end"/>
        </w:r>
      </w:hyperlink>
    </w:p>
    <w:p w14:paraId="5DB851CD" w14:textId="3324EB2C"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75" w:history="1">
        <w:r w:rsidR="008D5904" w:rsidRPr="00612D0A">
          <w:rPr>
            <w:rStyle w:val="Hyperlink"/>
            <w:bCs/>
            <w:iCs/>
            <w:noProof/>
            <w:lang w:val="en-GB"/>
          </w:rPr>
          <w:t>5.1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IDENTIFICATION OF BACKGROUND, ADDITIONAL DATA, KNOW-HOW OR INFORMATION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_Toc106097975 \h </w:instrText>
        </w:r>
        <w:r w:rsidR="008D5904" w:rsidRPr="00612D0A">
          <w:rPr>
            <w:noProof/>
            <w:webHidden/>
            <w:lang w:val="en-GB"/>
          </w:rPr>
        </w:r>
        <w:r w:rsidR="008D5904" w:rsidRPr="00612D0A">
          <w:rPr>
            <w:noProof/>
            <w:webHidden/>
            <w:lang w:val="en-GB"/>
          </w:rPr>
          <w:fldChar w:fldCharType="separate"/>
        </w:r>
        <w:r w:rsidR="00C53A86">
          <w:rPr>
            <w:noProof/>
            <w:webHidden/>
            <w:lang w:val="en-GB"/>
          </w:rPr>
          <w:t>21</w:t>
        </w:r>
        <w:r w:rsidR="008D5904" w:rsidRPr="00612D0A">
          <w:rPr>
            <w:noProof/>
            <w:webHidden/>
            <w:lang w:val="en-GB"/>
          </w:rPr>
          <w:fldChar w:fldCharType="end"/>
        </w:r>
      </w:hyperlink>
    </w:p>
    <w:p w14:paraId="03271C17" w14:textId="4B5895DB"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76" w:history="1">
        <w:r w:rsidR="008D5904" w:rsidRPr="00612D0A">
          <w:rPr>
            <w:rStyle w:val="Hyperlink"/>
            <w:bCs/>
            <w:iCs/>
            <w:noProof/>
            <w:lang w:val="en-GB"/>
          </w:rPr>
          <w:t>5.2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OWNERSHIP AND TRANSFER OF BACKGROUND AND ADDITIONAL DATA, KNOW-HOW OR INFORMATION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_Toc106097976 \h </w:instrText>
        </w:r>
        <w:r w:rsidR="008D5904" w:rsidRPr="00612D0A">
          <w:rPr>
            <w:noProof/>
            <w:webHidden/>
            <w:lang w:val="en-GB"/>
          </w:rPr>
        </w:r>
        <w:r w:rsidR="008D5904" w:rsidRPr="00612D0A">
          <w:rPr>
            <w:noProof/>
            <w:webHidden/>
            <w:lang w:val="en-GB"/>
          </w:rPr>
          <w:fldChar w:fldCharType="separate"/>
        </w:r>
        <w:r w:rsidR="00C53A86">
          <w:rPr>
            <w:noProof/>
            <w:webHidden/>
            <w:lang w:val="en-GB"/>
          </w:rPr>
          <w:t>22</w:t>
        </w:r>
        <w:r w:rsidR="008D5904" w:rsidRPr="00612D0A">
          <w:rPr>
            <w:noProof/>
            <w:webHidden/>
            <w:lang w:val="en-GB"/>
          </w:rPr>
          <w:fldChar w:fldCharType="end"/>
        </w:r>
      </w:hyperlink>
    </w:p>
    <w:p w14:paraId="0E6D4014" w14:textId="3D63372C" w:rsidR="008D5904" w:rsidRPr="00612D0A" w:rsidRDefault="006F1768">
      <w:pPr>
        <w:pStyle w:val="TOC1"/>
        <w:rPr>
          <w:rFonts w:eastAsiaTheme="minorEastAsia" w:cstheme="minorBidi"/>
          <w:b w:val="0"/>
          <w:bCs w:val="0"/>
          <w:caps w:val="0"/>
          <w:noProof/>
          <w:sz w:val="24"/>
          <w:szCs w:val="24"/>
          <w:lang w:val="en-GB" w:eastAsia="en-GB"/>
        </w:rPr>
      </w:pPr>
      <w:hyperlink w:anchor="_Toc106097977" w:history="1">
        <w:r w:rsidR="008D5904" w:rsidRPr="00612D0A">
          <w:rPr>
            <w:rStyle w:val="Hyperlink"/>
            <w:noProof/>
            <w:lang w:val="en-GB"/>
          </w:rPr>
          <w:t>6.</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Intellectual Property –Results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_Toc106097977 \h </w:instrText>
        </w:r>
        <w:r w:rsidR="008D5904" w:rsidRPr="00612D0A">
          <w:rPr>
            <w:noProof/>
            <w:webHidden/>
            <w:lang w:val="en-GB"/>
          </w:rPr>
        </w:r>
        <w:r w:rsidR="008D5904" w:rsidRPr="00612D0A">
          <w:rPr>
            <w:noProof/>
            <w:webHidden/>
            <w:lang w:val="en-GB"/>
          </w:rPr>
          <w:fldChar w:fldCharType="separate"/>
        </w:r>
        <w:r w:rsidR="00C53A86">
          <w:rPr>
            <w:noProof/>
            <w:webHidden/>
            <w:lang w:val="en-GB"/>
          </w:rPr>
          <w:t>23</w:t>
        </w:r>
        <w:r w:rsidR="008D5904" w:rsidRPr="00612D0A">
          <w:rPr>
            <w:noProof/>
            <w:webHidden/>
            <w:lang w:val="en-GB"/>
          </w:rPr>
          <w:fldChar w:fldCharType="end"/>
        </w:r>
      </w:hyperlink>
    </w:p>
    <w:p w14:paraId="103FE8B5" w14:textId="09B4FFC2"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78" w:history="1">
        <w:r w:rsidR="008D5904" w:rsidRPr="00612D0A">
          <w:rPr>
            <w:rStyle w:val="Hyperlink"/>
            <w:bCs/>
            <w:iCs/>
            <w:noProof/>
            <w:lang w:val="en-GB"/>
          </w:rPr>
          <w:t>6.1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OWNERSHIP OF RESULTS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_Toc106097978 \h </w:instrText>
        </w:r>
        <w:r w:rsidR="008D5904" w:rsidRPr="00612D0A">
          <w:rPr>
            <w:noProof/>
            <w:webHidden/>
            <w:lang w:val="en-GB"/>
          </w:rPr>
        </w:r>
        <w:r w:rsidR="008D5904" w:rsidRPr="00612D0A">
          <w:rPr>
            <w:noProof/>
            <w:webHidden/>
            <w:lang w:val="en-GB"/>
          </w:rPr>
          <w:fldChar w:fldCharType="separate"/>
        </w:r>
        <w:r w:rsidR="00C53A86">
          <w:rPr>
            <w:noProof/>
            <w:webHidden/>
            <w:lang w:val="en-GB"/>
          </w:rPr>
          <w:t>23</w:t>
        </w:r>
        <w:r w:rsidR="008D5904" w:rsidRPr="00612D0A">
          <w:rPr>
            <w:noProof/>
            <w:webHidden/>
            <w:lang w:val="en-GB"/>
          </w:rPr>
          <w:fldChar w:fldCharType="end"/>
        </w:r>
      </w:hyperlink>
    </w:p>
    <w:p w14:paraId="7ECF1D06" w14:textId="10CFAE96"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79" w:history="1">
        <w:r w:rsidR="008D5904" w:rsidRPr="00612D0A">
          <w:rPr>
            <w:rStyle w:val="Hyperlink"/>
            <w:bCs/>
            <w:iCs/>
            <w:noProof/>
            <w:lang w:val="en-GB"/>
          </w:rPr>
          <w:t>6.2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DATA CONTRIBUTED AS IN-KIND</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_Toc106097979 \h </w:instrText>
        </w:r>
        <w:r w:rsidR="008D5904" w:rsidRPr="00612D0A">
          <w:rPr>
            <w:noProof/>
            <w:webHidden/>
            <w:lang w:val="en-GB"/>
          </w:rPr>
        </w:r>
        <w:r w:rsidR="008D5904" w:rsidRPr="00612D0A">
          <w:rPr>
            <w:noProof/>
            <w:webHidden/>
            <w:lang w:val="en-GB"/>
          </w:rPr>
          <w:fldChar w:fldCharType="separate"/>
        </w:r>
        <w:r w:rsidR="00C53A86">
          <w:rPr>
            <w:noProof/>
            <w:webHidden/>
            <w:lang w:val="en-GB"/>
          </w:rPr>
          <w:t>24</w:t>
        </w:r>
        <w:r w:rsidR="008D5904" w:rsidRPr="00612D0A">
          <w:rPr>
            <w:noProof/>
            <w:webHidden/>
            <w:lang w:val="en-GB"/>
          </w:rPr>
          <w:fldChar w:fldCharType="end"/>
        </w:r>
      </w:hyperlink>
    </w:p>
    <w:p w14:paraId="6A997500" w14:textId="1FE3DB9C"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0" w:history="1">
        <w:r w:rsidR="008D5904" w:rsidRPr="00612D0A">
          <w:rPr>
            <w:rStyle w:val="Hyperlink"/>
            <w:bCs/>
            <w:iCs/>
            <w:noProof/>
            <w:lang w:val="en-GB"/>
          </w:rPr>
          <w:t>6.3</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TRANSFER OF OWNERSHIP AND GRANTING OF LICENSE ON RESULTS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_Toc106097980 \h </w:instrText>
        </w:r>
        <w:r w:rsidR="008D5904" w:rsidRPr="00612D0A">
          <w:rPr>
            <w:noProof/>
            <w:webHidden/>
            <w:lang w:val="en-GB"/>
          </w:rPr>
        </w:r>
        <w:r w:rsidR="008D5904" w:rsidRPr="00612D0A">
          <w:rPr>
            <w:noProof/>
            <w:webHidden/>
            <w:lang w:val="en-GB"/>
          </w:rPr>
          <w:fldChar w:fldCharType="separate"/>
        </w:r>
        <w:r w:rsidR="00C53A86">
          <w:rPr>
            <w:noProof/>
            <w:webHidden/>
            <w:lang w:val="en-GB"/>
          </w:rPr>
          <w:t>25</w:t>
        </w:r>
        <w:r w:rsidR="008D5904" w:rsidRPr="00612D0A">
          <w:rPr>
            <w:noProof/>
            <w:webHidden/>
            <w:lang w:val="en-GB"/>
          </w:rPr>
          <w:fldChar w:fldCharType="end"/>
        </w:r>
      </w:hyperlink>
    </w:p>
    <w:p w14:paraId="1C2A6ABA" w14:textId="5C7FFBC1"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1" w:history="1">
        <w:r w:rsidR="008D5904" w:rsidRPr="00612D0A">
          <w:rPr>
            <w:rStyle w:val="Hyperlink"/>
            <w:bCs/>
            <w:iCs/>
            <w:noProof/>
            <w:lang w:val="en-GB"/>
          </w:rPr>
          <w:t>6.4</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PROTECTION OF RESULTS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_Toc106097981 \h </w:instrText>
        </w:r>
        <w:r w:rsidR="008D5904" w:rsidRPr="00612D0A">
          <w:rPr>
            <w:noProof/>
            <w:webHidden/>
            <w:lang w:val="en-GB"/>
          </w:rPr>
        </w:r>
        <w:r w:rsidR="008D5904" w:rsidRPr="00612D0A">
          <w:rPr>
            <w:noProof/>
            <w:webHidden/>
            <w:lang w:val="en-GB"/>
          </w:rPr>
          <w:fldChar w:fldCharType="separate"/>
        </w:r>
        <w:r w:rsidR="00C53A86">
          <w:rPr>
            <w:noProof/>
            <w:webHidden/>
            <w:lang w:val="en-GB"/>
          </w:rPr>
          <w:t>26</w:t>
        </w:r>
        <w:r w:rsidR="008D5904" w:rsidRPr="00612D0A">
          <w:rPr>
            <w:noProof/>
            <w:webHidden/>
            <w:lang w:val="en-GB"/>
          </w:rPr>
          <w:fldChar w:fldCharType="end"/>
        </w:r>
      </w:hyperlink>
    </w:p>
    <w:p w14:paraId="224D205D" w14:textId="796E6176"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2" w:history="1">
        <w:r w:rsidR="008D5904" w:rsidRPr="00612D0A">
          <w:rPr>
            <w:rStyle w:val="Hyperlink"/>
            <w:bCs/>
            <w:iCs/>
            <w:noProof/>
            <w:lang w:val="en-GB"/>
          </w:rPr>
          <w:t>6.5</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COMMITMENT TO EXPLOITATION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_Toc106097982 \h </w:instrText>
        </w:r>
        <w:r w:rsidR="008D5904" w:rsidRPr="00612D0A">
          <w:rPr>
            <w:noProof/>
            <w:webHidden/>
            <w:lang w:val="en-GB"/>
          </w:rPr>
        </w:r>
        <w:r w:rsidR="008D5904" w:rsidRPr="00612D0A">
          <w:rPr>
            <w:noProof/>
            <w:webHidden/>
            <w:lang w:val="en-GB"/>
          </w:rPr>
          <w:fldChar w:fldCharType="separate"/>
        </w:r>
        <w:r w:rsidR="00C53A86">
          <w:rPr>
            <w:noProof/>
            <w:webHidden/>
            <w:lang w:val="en-GB"/>
          </w:rPr>
          <w:t>27</w:t>
        </w:r>
        <w:r w:rsidR="008D5904" w:rsidRPr="00612D0A">
          <w:rPr>
            <w:noProof/>
            <w:webHidden/>
            <w:lang w:val="en-GB"/>
          </w:rPr>
          <w:fldChar w:fldCharType="end"/>
        </w:r>
      </w:hyperlink>
    </w:p>
    <w:p w14:paraId="03DF4B82" w14:textId="1B828CF5"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3" w:history="1">
        <w:r w:rsidR="008D5904" w:rsidRPr="00612D0A">
          <w:rPr>
            <w:rStyle w:val="Hyperlink"/>
            <w:bCs/>
            <w:iCs/>
            <w:noProof/>
            <w:lang w:val="en-GB"/>
          </w:rPr>
          <w:t>6.6</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DISSEMINATION OF RESULTS &amp; COMMUNICATION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_Toc106097983 \h </w:instrText>
        </w:r>
        <w:r w:rsidR="008D5904" w:rsidRPr="00612D0A">
          <w:rPr>
            <w:noProof/>
            <w:webHidden/>
            <w:lang w:val="en-GB"/>
          </w:rPr>
        </w:r>
        <w:r w:rsidR="008D5904" w:rsidRPr="00612D0A">
          <w:rPr>
            <w:noProof/>
            <w:webHidden/>
            <w:lang w:val="en-GB"/>
          </w:rPr>
          <w:fldChar w:fldCharType="separate"/>
        </w:r>
        <w:r w:rsidR="00C53A86">
          <w:rPr>
            <w:noProof/>
            <w:webHidden/>
            <w:lang w:val="en-GB"/>
          </w:rPr>
          <w:t>28</w:t>
        </w:r>
        <w:r w:rsidR="008D5904" w:rsidRPr="00612D0A">
          <w:rPr>
            <w:noProof/>
            <w:webHidden/>
            <w:lang w:val="en-GB"/>
          </w:rPr>
          <w:fldChar w:fldCharType="end"/>
        </w:r>
      </w:hyperlink>
    </w:p>
    <w:p w14:paraId="286064CA" w14:textId="44CEF12F" w:rsidR="008D5904" w:rsidRPr="00612D0A" w:rsidRDefault="006F1768">
      <w:pPr>
        <w:pStyle w:val="TOC1"/>
        <w:rPr>
          <w:rFonts w:eastAsiaTheme="minorEastAsia" w:cstheme="minorBidi"/>
          <w:b w:val="0"/>
          <w:bCs w:val="0"/>
          <w:caps w:val="0"/>
          <w:noProof/>
          <w:sz w:val="24"/>
          <w:szCs w:val="24"/>
          <w:lang w:val="en-GB" w:eastAsia="en-GB"/>
        </w:rPr>
      </w:pPr>
      <w:hyperlink w:anchor="_Toc106097984" w:history="1">
        <w:r w:rsidR="008D5904" w:rsidRPr="00612D0A">
          <w:rPr>
            <w:rStyle w:val="Hyperlink"/>
            <w:noProof/>
            <w:lang w:val="en-GB"/>
          </w:rPr>
          <w:t>7.</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INTELLECTUAL PROPERTY – ACCESS RIGHTS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_Toc106097984 \h </w:instrText>
        </w:r>
        <w:r w:rsidR="008D5904" w:rsidRPr="00612D0A">
          <w:rPr>
            <w:noProof/>
            <w:webHidden/>
            <w:lang w:val="en-GB"/>
          </w:rPr>
        </w:r>
        <w:r w:rsidR="008D5904" w:rsidRPr="00612D0A">
          <w:rPr>
            <w:noProof/>
            <w:webHidden/>
            <w:lang w:val="en-GB"/>
          </w:rPr>
          <w:fldChar w:fldCharType="separate"/>
        </w:r>
        <w:r w:rsidR="00C53A86">
          <w:rPr>
            <w:noProof/>
            <w:webHidden/>
            <w:lang w:val="en-GB"/>
          </w:rPr>
          <w:t>30</w:t>
        </w:r>
        <w:r w:rsidR="008D5904" w:rsidRPr="00612D0A">
          <w:rPr>
            <w:noProof/>
            <w:webHidden/>
            <w:lang w:val="en-GB"/>
          </w:rPr>
          <w:fldChar w:fldCharType="end"/>
        </w:r>
      </w:hyperlink>
    </w:p>
    <w:p w14:paraId="15075375" w14:textId="01C7BC25"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5" w:history="1">
        <w:r w:rsidR="008D5904" w:rsidRPr="00612D0A">
          <w:rPr>
            <w:rStyle w:val="Hyperlink"/>
            <w:bCs/>
            <w:iCs/>
            <w:noProof/>
            <w:lang w:val="en-GB"/>
          </w:rPr>
          <w:t>7.1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GENERAL PROVISIONS ON ACCESS RIGHTS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_Toc106097985 \h </w:instrText>
        </w:r>
        <w:r w:rsidR="008D5904" w:rsidRPr="00612D0A">
          <w:rPr>
            <w:noProof/>
            <w:webHidden/>
            <w:lang w:val="en-GB"/>
          </w:rPr>
        </w:r>
        <w:r w:rsidR="008D5904" w:rsidRPr="00612D0A">
          <w:rPr>
            <w:noProof/>
            <w:webHidden/>
            <w:lang w:val="en-GB"/>
          </w:rPr>
          <w:fldChar w:fldCharType="separate"/>
        </w:r>
        <w:r w:rsidR="00C53A86">
          <w:rPr>
            <w:noProof/>
            <w:webHidden/>
            <w:lang w:val="en-GB"/>
          </w:rPr>
          <w:t>30</w:t>
        </w:r>
        <w:r w:rsidR="008D5904" w:rsidRPr="00612D0A">
          <w:rPr>
            <w:noProof/>
            <w:webHidden/>
            <w:lang w:val="en-GB"/>
          </w:rPr>
          <w:fldChar w:fldCharType="end"/>
        </w:r>
      </w:hyperlink>
    </w:p>
    <w:p w14:paraId="55195A36" w14:textId="018CA545"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6" w:history="1">
        <w:r w:rsidR="008D5904" w:rsidRPr="00612D0A">
          <w:rPr>
            <w:rStyle w:val="Hyperlink"/>
            <w:bCs/>
            <w:iCs/>
            <w:noProof/>
            <w:lang w:val="en-GB"/>
          </w:rPr>
          <w:t>7.2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ACCESS RIGHTS FOR IMPLEMENTATION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_Toc106097986 \h </w:instrText>
        </w:r>
        <w:r w:rsidR="008D5904" w:rsidRPr="00612D0A">
          <w:rPr>
            <w:noProof/>
            <w:webHidden/>
            <w:lang w:val="en-GB"/>
          </w:rPr>
        </w:r>
        <w:r w:rsidR="008D5904" w:rsidRPr="00612D0A">
          <w:rPr>
            <w:noProof/>
            <w:webHidden/>
            <w:lang w:val="en-GB"/>
          </w:rPr>
          <w:fldChar w:fldCharType="separate"/>
        </w:r>
        <w:r w:rsidR="00C53A86">
          <w:rPr>
            <w:noProof/>
            <w:webHidden/>
            <w:lang w:val="en-GB"/>
          </w:rPr>
          <w:t>33</w:t>
        </w:r>
        <w:r w:rsidR="008D5904" w:rsidRPr="00612D0A">
          <w:rPr>
            <w:noProof/>
            <w:webHidden/>
            <w:lang w:val="en-GB"/>
          </w:rPr>
          <w:fldChar w:fldCharType="end"/>
        </w:r>
      </w:hyperlink>
    </w:p>
    <w:p w14:paraId="48A6B7FD" w14:textId="5B809DF8"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7" w:history="1">
        <w:r w:rsidR="008D5904" w:rsidRPr="00612D0A">
          <w:rPr>
            <w:rStyle w:val="Hyperlink"/>
            <w:bCs/>
            <w:iCs/>
            <w:noProof/>
            <w:lang w:val="en-GB"/>
          </w:rPr>
          <w:t>7.3</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ACCESS RIGHTS FOR EXPLOITATION: RESEARCH USE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_Toc106097987 \h </w:instrText>
        </w:r>
        <w:r w:rsidR="008D5904" w:rsidRPr="00612D0A">
          <w:rPr>
            <w:noProof/>
            <w:webHidden/>
            <w:lang w:val="en-GB"/>
          </w:rPr>
        </w:r>
        <w:r w:rsidR="008D5904" w:rsidRPr="00612D0A">
          <w:rPr>
            <w:noProof/>
            <w:webHidden/>
            <w:lang w:val="en-GB"/>
          </w:rPr>
          <w:fldChar w:fldCharType="separate"/>
        </w:r>
        <w:r w:rsidR="00C53A86">
          <w:rPr>
            <w:noProof/>
            <w:webHidden/>
            <w:lang w:val="en-GB"/>
          </w:rPr>
          <w:t>34</w:t>
        </w:r>
        <w:r w:rsidR="008D5904" w:rsidRPr="00612D0A">
          <w:rPr>
            <w:noProof/>
            <w:webHidden/>
            <w:lang w:val="en-GB"/>
          </w:rPr>
          <w:fldChar w:fldCharType="end"/>
        </w:r>
      </w:hyperlink>
    </w:p>
    <w:p w14:paraId="3EED2DBE" w14:textId="424A50AB"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8" w:history="1">
        <w:r w:rsidR="008D5904" w:rsidRPr="00612D0A">
          <w:rPr>
            <w:rStyle w:val="Hyperlink"/>
            <w:bCs/>
            <w:iCs/>
            <w:noProof/>
            <w:lang w:val="en-GB"/>
          </w:rPr>
          <w:t>7.4</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ACCESS RIGHTS FOR EXPLOITATION: DIRECT EXPLOITATION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_Toc106097988 \h </w:instrText>
        </w:r>
        <w:r w:rsidR="008D5904" w:rsidRPr="00612D0A">
          <w:rPr>
            <w:noProof/>
            <w:webHidden/>
            <w:lang w:val="en-GB"/>
          </w:rPr>
        </w:r>
        <w:r w:rsidR="008D5904" w:rsidRPr="00612D0A">
          <w:rPr>
            <w:noProof/>
            <w:webHidden/>
            <w:lang w:val="en-GB"/>
          </w:rPr>
          <w:fldChar w:fldCharType="separate"/>
        </w:r>
        <w:r w:rsidR="00C53A86">
          <w:rPr>
            <w:noProof/>
            <w:webHidden/>
            <w:lang w:val="en-GB"/>
          </w:rPr>
          <w:t>38</w:t>
        </w:r>
        <w:r w:rsidR="008D5904" w:rsidRPr="00612D0A">
          <w:rPr>
            <w:noProof/>
            <w:webHidden/>
            <w:lang w:val="en-GB"/>
          </w:rPr>
          <w:fldChar w:fldCharType="end"/>
        </w:r>
      </w:hyperlink>
    </w:p>
    <w:p w14:paraId="2C009AC8" w14:textId="4ACD7033"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89" w:history="1">
        <w:r w:rsidR="008D5904" w:rsidRPr="00612D0A">
          <w:rPr>
            <w:rStyle w:val="Hyperlink"/>
            <w:bCs/>
            <w:iCs/>
            <w:noProof/>
            <w:highlight w:val="lightGray"/>
            <w:lang w:val="en-GB"/>
          </w:rPr>
          <w:t>7.5</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[OPTIONAL CLAUSE FOR PROJECTS INVOLVING SOFTWARE: ADDITONAL ACCESS RIGHTS FOR SOFTWARE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_Toc106097989 \h </w:instrText>
        </w:r>
        <w:r w:rsidR="008D5904" w:rsidRPr="00612D0A">
          <w:rPr>
            <w:noProof/>
            <w:webHidden/>
            <w:lang w:val="en-GB"/>
          </w:rPr>
        </w:r>
        <w:r w:rsidR="008D5904" w:rsidRPr="00612D0A">
          <w:rPr>
            <w:noProof/>
            <w:webHidden/>
            <w:lang w:val="en-GB"/>
          </w:rPr>
          <w:fldChar w:fldCharType="separate"/>
        </w:r>
        <w:r w:rsidR="00C53A86">
          <w:rPr>
            <w:noProof/>
            <w:webHidden/>
            <w:lang w:val="en-GB"/>
          </w:rPr>
          <w:t>40</w:t>
        </w:r>
        <w:r w:rsidR="008D5904" w:rsidRPr="00612D0A">
          <w:rPr>
            <w:noProof/>
            <w:webHidden/>
            <w:lang w:val="en-GB"/>
          </w:rPr>
          <w:fldChar w:fldCharType="end"/>
        </w:r>
      </w:hyperlink>
    </w:p>
    <w:p w14:paraId="2E3EAC72" w14:textId="068D357D"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0" w:history="1">
        <w:r w:rsidR="008D5904" w:rsidRPr="00612D0A">
          <w:rPr>
            <w:rStyle w:val="Hyperlink"/>
            <w:bCs/>
            <w:iCs/>
            <w:noProof/>
            <w:lang w:val="en-GB"/>
          </w:rPr>
          <w:t>7.6</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ACCESS RIGHTS FOR NEW AND DEPARTING BENEFICIARIES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_Toc106097990 \h </w:instrText>
        </w:r>
        <w:r w:rsidR="008D5904" w:rsidRPr="00612D0A">
          <w:rPr>
            <w:noProof/>
            <w:webHidden/>
            <w:lang w:val="en-GB"/>
          </w:rPr>
        </w:r>
        <w:r w:rsidR="008D5904" w:rsidRPr="00612D0A">
          <w:rPr>
            <w:noProof/>
            <w:webHidden/>
            <w:lang w:val="en-GB"/>
          </w:rPr>
          <w:fldChar w:fldCharType="separate"/>
        </w:r>
        <w:r w:rsidR="00C53A86">
          <w:rPr>
            <w:noProof/>
            <w:webHidden/>
            <w:lang w:val="en-GB"/>
          </w:rPr>
          <w:t>41</w:t>
        </w:r>
        <w:r w:rsidR="008D5904" w:rsidRPr="00612D0A">
          <w:rPr>
            <w:noProof/>
            <w:webHidden/>
            <w:lang w:val="en-GB"/>
          </w:rPr>
          <w:fldChar w:fldCharType="end"/>
        </w:r>
      </w:hyperlink>
    </w:p>
    <w:p w14:paraId="356A5753" w14:textId="70A76002"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1" w:history="1">
        <w:r w:rsidR="008D5904" w:rsidRPr="00612D0A">
          <w:rPr>
            <w:rStyle w:val="Hyperlink"/>
            <w:bCs/>
            <w:iCs/>
            <w:noProof/>
            <w:lang w:val="en-GB"/>
          </w:rPr>
          <w:t>7.7</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ACCESS RIGHTS FOR THIRD PARTIES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_Toc106097991 \h </w:instrText>
        </w:r>
        <w:r w:rsidR="008D5904" w:rsidRPr="00612D0A">
          <w:rPr>
            <w:noProof/>
            <w:webHidden/>
            <w:lang w:val="en-GB"/>
          </w:rPr>
        </w:r>
        <w:r w:rsidR="008D5904" w:rsidRPr="00612D0A">
          <w:rPr>
            <w:noProof/>
            <w:webHidden/>
            <w:lang w:val="en-GB"/>
          </w:rPr>
          <w:fldChar w:fldCharType="separate"/>
        </w:r>
        <w:r w:rsidR="00C53A86">
          <w:rPr>
            <w:noProof/>
            <w:webHidden/>
            <w:lang w:val="en-GB"/>
          </w:rPr>
          <w:t>42</w:t>
        </w:r>
        <w:r w:rsidR="008D5904" w:rsidRPr="00612D0A">
          <w:rPr>
            <w:noProof/>
            <w:webHidden/>
            <w:lang w:val="en-GB"/>
          </w:rPr>
          <w:fldChar w:fldCharType="end"/>
        </w:r>
      </w:hyperlink>
    </w:p>
    <w:p w14:paraId="4BA4D0AF" w14:textId="4C0CDAF6" w:rsidR="008D5904" w:rsidRPr="00612D0A" w:rsidRDefault="006F1768">
      <w:pPr>
        <w:pStyle w:val="TOC1"/>
        <w:rPr>
          <w:rFonts w:eastAsiaTheme="minorEastAsia" w:cstheme="minorBidi"/>
          <w:b w:val="0"/>
          <w:bCs w:val="0"/>
          <w:caps w:val="0"/>
          <w:noProof/>
          <w:sz w:val="24"/>
          <w:szCs w:val="24"/>
          <w:lang w:val="en-GB" w:eastAsia="en-GB"/>
        </w:rPr>
      </w:pPr>
      <w:hyperlink w:anchor="_Toc106097992" w:history="1">
        <w:r w:rsidR="008D5904" w:rsidRPr="00612D0A">
          <w:rPr>
            <w:rStyle w:val="Hyperlink"/>
            <w:noProof/>
            <w:lang w:val="en-GB"/>
          </w:rPr>
          <w:t>8.</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MATERIAL TRANSFER OBLIGATIONS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_Toc106097992 \h </w:instrText>
        </w:r>
        <w:r w:rsidR="008D5904" w:rsidRPr="00612D0A">
          <w:rPr>
            <w:noProof/>
            <w:webHidden/>
            <w:lang w:val="en-GB"/>
          </w:rPr>
        </w:r>
        <w:r w:rsidR="008D5904" w:rsidRPr="00612D0A">
          <w:rPr>
            <w:noProof/>
            <w:webHidden/>
            <w:lang w:val="en-GB"/>
          </w:rPr>
          <w:fldChar w:fldCharType="separate"/>
        </w:r>
        <w:r w:rsidR="00C53A86">
          <w:rPr>
            <w:noProof/>
            <w:webHidden/>
            <w:lang w:val="en-GB"/>
          </w:rPr>
          <w:t>42</w:t>
        </w:r>
        <w:r w:rsidR="008D5904" w:rsidRPr="00612D0A">
          <w:rPr>
            <w:noProof/>
            <w:webHidden/>
            <w:lang w:val="en-GB"/>
          </w:rPr>
          <w:fldChar w:fldCharType="end"/>
        </w:r>
      </w:hyperlink>
    </w:p>
    <w:p w14:paraId="0CE6B8FF" w14:textId="1E9792E8"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3" w:history="1">
        <w:r w:rsidR="008D5904" w:rsidRPr="00612D0A">
          <w:rPr>
            <w:rStyle w:val="Hyperlink"/>
            <w:bCs/>
            <w:iCs/>
            <w:noProof/>
            <w:lang w:val="en-GB"/>
          </w:rPr>
          <w:t>8.1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MATERIAL TRANSFER FOR THE PERFORMANCE OF THE ACTION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_Toc106097993 \h </w:instrText>
        </w:r>
        <w:r w:rsidR="008D5904" w:rsidRPr="00612D0A">
          <w:rPr>
            <w:noProof/>
            <w:webHidden/>
            <w:lang w:val="en-GB"/>
          </w:rPr>
        </w:r>
        <w:r w:rsidR="008D5904" w:rsidRPr="00612D0A">
          <w:rPr>
            <w:noProof/>
            <w:webHidden/>
            <w:lang w:val="en-GB"/>
          </w:rPr>
          <w:fldChar w:fldCharType="separate"/>
        </w:r>
        <w:r w:rsidR="00C53A86">
          <w:rPr>
            <w:noProof/>
            <w:webHidden/>
            <w:lang w:val="en-GB"/>
          </w:rPr>
          <w:t>42</w:t>
        </w:r>
        <w:r w:rsidR="008D5904" w:rsidRPr="00612D0A">
          <w:rPr>
            <w:noProof/>
            <w:webHidden/>
            <w:lang w:val="en-GB"/>
          </w:rPr>
          <w:fldChar w:fldCharType="end"/>
        </w:r>
      </w:hyperlink>
    </w:p>
    <w:p w14:paraId="0A53C5F0" w14:textId="55CDEF2D"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4" w:history="1">
        <w:r w:rsidR="008D5904" w:rsidRPr="00612D0A">
          <w:rPr>
            <w:rStyle w:val="Hyperlink"/>
            <w:bCs/>
            <w:iCs/>
            <w:noProof/>
            <w:lang w:val="en-GB"/>
          </w:rPr>
          <w:t>8.2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MATERIAL TRANSFER FOR RESEARCH USE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_Toc106097994 \h </w:instrText>
        </w:r>
        <w:r w:rsidR="008D5904" w:rsidRPr="00612D0A">
          <w:rPr>
            <w:noProof/>
            <w:webHidden/>
            <w:lang w:val="en-GB"/>
          </w:rPr>
        </w:r>
        <w:r w:rsidR="008D5904" w:rsidRPr="00612D0A">
          <w:rPr>
            <w:noProof/>
            <w:webHidden/>
            <w:lang w:val="en-GB"/>
          </w:rPr>
          <w:fldChar w:fldCharType="separate"/>
        </w:r>
        <w:r w:rsidR="00C53A86">
          <w:rPr>
            <w:noProof/>
            <w:webHidden/>
            <w:lang w:val="en-GB"/>
          </w:rPr>
          <w:t>44</w:t>
        </w:r>
        <w:r w:rsidR="008D5904" w:rsidRPr="00612D0A">
          <w:rPr>
            <w:noProof/>
            <w:webHidden/>
            <w:lang w:val="en-GB"/>
          </w:rPr>
          <w:fldChar w:fldCharType="end"/>
        </w:r>
      </w:hyperlink>
    </w:p>
    <w:p w14:paraId="4ADD3D9C" w14:textId="7DF13372"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5" w:history="1">
        <w:r w:rsidR="008D5904" w:rsidRPr="00612D0A">
          <w:rPr>
            <w:rStyle w:val="Hyperlink"/>
            <w:bCs/>
            <w:iCs/>
            <w:noProof/>
            <w:highlight w:val="lightGray"/>
            <w:lang w:val="en-GB"/>
          </w:rPr>
          <w:t>8.3</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w:t>
        </w:r>
        <w:r w:rsidR="008D5904" w:rsidRPr="00612D0A">
          <w:rPr>
            <w:rStyle w:val="Hyperlink"/>
            <w:i/>
            <w:iCs/>
            <w:noProof/>
            <w:highlight w:val="lightGray"/>
            <w:lang w:val="en-GB"/>
          </w:rPr>
          <w:t>OPTIONAL</w:t>
        </w:r>
        <w:r w:rsidR="008D5904" w:rsidRPr="00612D0A">
          <w:rPr>
            <w:rStyle w:val="Hyperlink"/>
            <w:noProof/>
            <w:highlight w:val="lightGray"/>
            <w:lang w:val="en-GB"/>
          </w:rPr>
          <w:t>: SPECIFIC PROVISIONS ON THE TRANSFER OF HUMAN SAMPLES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_Toc106097995 \h </w:instrText>
        </w:r>
        <w:r w:rsidR="008D5904" w:rsidRPr="00612D0A">
          <w:rPr>
            <w:noProof/>
            <w:webHidden/>
            <w:lang w:val="en-GB"/>
          </w:rPr>
        </w:r>
        <w:r w:rsidR="008D5904" w:rsidRPr="00612D0A">
          <w:rPr>
            <w:noProof/>
            <w:webHidden/>
            <w:lang w:val="en-GB"/>
          </w:rPr>
          <w:fldChar w:fldCharType="separate"/>
        </w:r>
        <w:r w:rsidR="00C53A86">
          <w:rPr>
            <w:noProof/>
            <w:webHidden/>
            <w:lang w:val="en-GB"/>
          </w:rPr>
          <w:t>44</w:t>
        </w:r>
        <w:r w:rsidR="008D5904" w:rsidRPr="00612D0A">
          <w:rPr>
            <w:noProof/>
            <w:webHidden/>
            <w:lang w:val="en-GB"/>
          </w:rPr>
          <w:fldChar w:fldCharType="end"/>
        </w:r>
      </w:hyperlink>
    </w:p>
    <w:p w14:paraId="24917712" w14:textId="0DD0FB41" w:rsidR="008D5904" w:rsidRPr="00612D0A" w:rsidRDefault="006F1768">
      <w:pPr>
        <w:pStyle w:val="TOC1"/>
        <w:rPr>
          <w:rFonts w:eastAsiaTheme="minorEastAsia" w:cstheme="minorBidi"/>
          <w:b w:val="0"/>
          <w:bCs w:val="0"/>
          <w:caps w:val="0"/>
          <w:noProof/>
          <w:sz w:val="24"/>
          <w:szCs w:val="24"/>
          <w:lang w:val="en-GB" w:eastAsia="en-GB"/>
        </w:rPr>
      </w:pPr>
      <w:hyperlink w:anchor="_Toc106097996" w:history="1">
        <w:r w:rsidR="008D5904" w:rsidRPr="00612D0A">
          <w:rPr>
            <w:rStyle w:val="Hyperlink"/>
            <w:noProof/>
            <w:lang w:val="en-GB"/>
          </w:rPr>
          <w:t>9.</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CONFIDENTIALITY</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_Toc106097996 \h </w:instrText>
        </w:r>
        <w:r w:rsidR="008D5904" w:rsidRPr="00612D0A">
          <w:rPr>
            <w:noProof/>
            <w:webHidden/>
            <w:lang w:val="en-GB"/>
          </w:rPr>
        </w:r>
        <w:r w:rsidR="008D5904" w:rsidRPr="00612D0A">
          <w:rPr>
            <w:noProof/>
            <w:webHidden/>
            <w:lang w:val="en-GB"/>
          </w:rPr>
          <w:fldChar w:fldCharType="separate"/>
        </w:r>
        <w:r w:rsidR="00C53A86">
          <w:rPr>
            <w:noProof/>
            <w:webHidden/>
            <w:lang w:val="en-GB"/>
          </w:rPr>
          <w:t>44</w:t>
        </w:r>
        <w:r w:rsidR="008D5904" w:rsidRPr="00612D0A">
          <w:rPr>
            <w:noProof/>
            <w:webHidden/>
            <w:lang w:val="en-GB"/>
          </w:rPr>
          <w:fldChar w:fldCharType="end"/>
        </w:r>
      </w:hyperlink>
    </w:p>
    <w:p w14:paraId="7B91A881" w14:textId="74B09250" w:rsidR="008D5904" w:rsidRPr="00612D0A" w:rsidRDefault="006F1768">
      <w:pPr>
        <w:pStyle w:val="TOC1"/>
        <w:rPr>
          <w:rFonts w:eastAsiaTheme="minorEastAsia" w:cstheme="minorBidi"/>
          <w:b w:val="0"/>
          <w:bCs w:val="0"/>
          <w:caps w:val="0"/>
          <w:noProof/>
          <w:sz w:val="24"/>
          <w:szCs w:val="24"/>
          <w:lang w:val="en-GB" w:eastAsia="en-GB"/>
        </w:rPr>
      </w:pPr>
      <w:hyperlink w:anchor="_Toc106097997" w:history="1">
        <w:r w:rsidR="008D5904" w:rsidRPr="00612D0A">
          <w:rPr>
            <w:rStyle w:val="Hyperlink"/>
            <w:noProof/>
            <w:lang w:val="en-GB"/>
          </w:rPr>
          <w:t>10.</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PROJECT MANAGEMENT AND GOVERNANCE STRUCTURE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_Toc106097997 \h </w:instrText>
        </w:r>
        <w:r w:rsidR="008D5904" w:rsidRPr="00612D0A">
          <w:rPr>
            <w:noProof/>
            <w:webHidden/>
            <w:lang w:val="en-GB"/>
          </w:rPr>
        </w:r>
        <w:r w:rsidR="008D5904" w:rsidRPr="00612D0A">
          <w:rPr>
            <w:noProof/>
            <w:webHidden/>
            <w:lang w:val="en-GB"/>
          </w:rPr>
          <w:fldChar w:fldCharType="separate"/>
        </w:r>
        <w:r w:rsidR="00C53A86">
          <w:rPr>
            <w:noProof/>
            <w:webHidden/>
            <w:lang w:val="en-GB"/>
          </w:rPr>
          <w:t>46</w:t>
        </w:r>
        <w:r w:rsidR="008D5904" w:rsidRPr="00612D0A">
          <w:rPr>
            <w:noProof/>
            <w:webHidden/>
            <w:lang w:val="en-GB"/>
          </w:rPr>
          <w:fldChar w:fldCharType="end"/>
        </w:r>
      </w:hyperlink>
    </w:p>
    <w:p w14:paraId="1DFA5B32" w14:textId="43728217"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8" w:history="1">
        <w:r w:rsidR="008D5904" w:rsidRPr="00612D0A">
          <w:rPr>
            <w:rStyle w:val="Hyperlink"/>
            <w:bCs/>
            <w:iCs/>
            <w:noProof/>
            <w:lang w:val="en-GB"/>
          </w:rPr>
          <w:t>10.1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COORDINATOR</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_Toc106097998 \h </w:instrText>
        </w:r>
        <w:r w:rsidR="008D5904" w:rsidRPr="00612D0A">
          <w:rPr>
            <w:noProof/>
            <w:webHidden/>
            <w:lang w:val="en-GB"/>
          </w:rPr>
        </w:r>
        <w:r w:rsidR="008D5904" w:rsidRPr="00612D0A">
          <w:rPr>
            <w:noProof/>
            <w:webHidden/>
            <w:lang w:val="en-GB"/>
          </w:rPr>
          <w:fldChar w:fldCharType="separate"/>
        </w:r>
        <w:r w:rsidR="00C53A86">
          <w:rPr>
            <w:noProof/>
            <w:webHidden/>
            <w:lang w:val="en-GB"/>
          </w:rPr>
          <w:t>46</w:t>
        </w:r>
        <w:r w:rsidR="008D5904" w:rsidRPr="00612D0A">
          <w:rPr>
            <w:noProof/>
            <w:webHidden/>
            <w:lang w:val="en-GB"/>
          </w:rPr>
          <w:fldChar w:fldCharType="end"/>
        </w:r>
      </w:hyperlink>
    </w:p>
    <w:p w14:paraId="28894A3B" w14:textId="6C06BF38"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7999" w:history="1">
        <w:r w:rsidR="008D5904" w:rsidRPr="00612D0A">
          <w:rPr>
            <w:rStyle w:val="Hyperlink"/>
            <w:bCs/>
            <w:iCs/>
            <w:noProof/>
            <w:lang w:val="en-GB"/>
          </w:rPr>
          <w:t>10.2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PROJECT LEADER</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_Toc106097999 \h </w:instrText>
        </w:r>
        <w:r w:rsidR="008D5904" w:rsidRPr="00612D0A">
          <w:rPr>
            <w:noProof/>
            <w:webHidden/>
            <w:lang w:val="en-GB"/>
          </w:rPr>
        </w:r>
        <w:r w:rsidR="008D5904" w:rsidRPr="00612D0A">
          <w:rPr>
            <w:noProof/>
            <w:webHidden/>
            <w:lang w:val="en-GB"/>
          </w:rPr>
          <w:fldChar w:fldCharType="separate"/>
        </w:r>
        <w:r w:rsidR="00C53A86">
          <w:rPr>
            <w:noProof/>
            <w:webHidden/>
            <w:lang w:val="en-GB"/>
          </w:rPr>
          <w:t>47</w:t>
        </w:r>
        <w:r w:rsidR="008D5904" w:rsidRPr="00612D0A">
          <w:rPr>
            <w:noProof/>
            <w:webHidden/>
            <w:lang w:val="en-GB"/>
          </w:rPr>
          <w:fldChar w:fldCharType="end"/>
        </w:r>
      </w:hyperlink>
    </w:p>
    <w:p w14:paraId="35F194B2" w14:textId="021797F3"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0" w:history="1">
        <w:r w:rsidR="008D5904" w:rsidRPr="00612D0A">
          <w:rPr>
            <w:rStyle w:val="Hyperlink"/>
            <w:bCs/>
            <w:iCs/>
            <w:noProof/>
            <w:highlight w:val="lightGray"/>
            <w:lang w:val="en-GB"/>
          </w:rPr>
          <w:t>10.3</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w:t>
        </w:r>
        <w:r w:rsidR="008D5904" w:rsidRPr="00612D0A">
          <w:rPr>
            <w:rStyle w:val="Hyperlink"/>
            <w:i/>
            <w:iCs/>
            <w:noProof/>
            <w:highlight w:val="lightGray"/>
            <w:lang w:val="en-GB"/>
          </w:rPr>
          <w:t>OPTIONAL</w:t>
        </w:r>
        <w:r w:rsidR="008D5904" w:rsidRPr="00612D0A">
          <w:rPr>
            <w:rStyle w:val="Hyperlink"/>
            <w:noProof/>
            <w:highlight w:val="lightGray"/>
            <w:lang w:val="en-GB"/>
          </w:rPr>
          <w:t>: EXECUTIVE COMMITTEE: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_Toc106098000 \h </w:instrText>
        </w:r>
        <w:r w:rsidR="008D5904" w:rsidRPr="00612D0A">
          <w:rPr>
            <w:noProof/>
            <w:webHidden/>
            <w:lang w:val="en-GB"/>
          </w:rPr>
        </w:r>
        <w:r w:rsidR="008D5904" w:rsidRPr="00612D0A">
          <w:rPr>
            <w:noProof/>
            <w:webHidden/>
            <w:lang w:val="en-GB"/>
          </w:rPr>
          <w:fldChar w:fldCharType="separate"/>
        </w:r>
        <w:r w:rsidR="00C53A86">
          <w:rPr>
            <w:noProof/>
            <w:webHidden/>
            <w:lang w:val="en-GB"/>
          </w:rPr>
          <w:t>49</w:t>
        </w:r>
        <w:r w:rsidR="008D5904" w:rsidRPr="00612D0A">
          <w:rPr>
            <w:noProof/>
            <w:webHidden/>
            <w:lang w:val="en-GB"/>
          </w:rPr>
          <w:fldChar w:fldCharType="end"/>
        </w:r>
      </w:hyperlink>
    </w:p>
    <w:p w14:paraId="0FE253A6" w14:textId="2C3E3F83"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1" w:history="1">
        <w:r w:rsidR="008D5904" w:rsidRPr="00612D0A">
          <w:rPr>
            <w:rStyle w:val="Hyperlink"/>
            <w:bCs/>
            <w:iCs/>
            <w:noProof/>
            <w:lang w:val="en-GB"/>
          </w:rPr>
          <w:t>10.4</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STEERING COMMITTEE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_Toc106098001 \h </w:instrText>
        </w:r>
        <w:r w:rsidR="008D5904" w:rsidRPr="00612D0A">
          <w:rPr>
            <w:noProof/>
            <w:webHidden/>
            <w:lang w:val="en-GB"/>
          </w:rPr>
        </w:r>
        <w:r w:rsidR="008D5904" w:rsidRPr="00612D0A">
          <w:rPr>
            <w:noProof/>
            <w:webHidden/>
            <w:lang w:val="en-GB"/>
          </w:rPr>
          <w:fldChar w:fldCharType="separate"/>
        </w:r>
        <w:r w:rsidR="00C53A86">
          <w:rPr>
            <w:noProof/>
            <w:webHidden/>
            <w:lang w:val="en-GB"/>
          </w:rPr>
          <w:t>50</w:t>
        </w:r>
        <w:r w:rsidR="008D5904" w:rsidRPr="00612D0A">
          <w:rPr>
            <w:noProof/>
            <w:webHidden/>
            <w:lang w:val="en-GB"/>
          </w:rPr>
          <w:fldChar w:fldCharType="end"/>
        </w:r>
      </w:hyperlink>
    </w:p>
    <w:p w14:paraId="78AFB8C1" w14:textId="580DD4D2"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2" w:history="1">
        <w:r w:rsidR="008D5904" w:rsidRPr="00612D0A">
          <w:rPr>
            <w:rStyle w:val="Hyperlink"/>
            <w:bCs/>
            <w:iCs/>
            <w:noProof/>
            <w:lang w:val="en-GB"/>
          </w:rPr>
          <w:t>10.5</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GENERAL ASSEMBLY</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_Toc106098002 \h </w:instrText>
        </w:r>
        <w:r w:rsidR="008D5904" w:rsidRPr="00612D0A">
          <w:rPr>
            <w:noProof/>
            <w:webHidden/>
            <w:lang w:val="en-GB"/>
          </w:rPr>
        </w:r>
        <w:r w:rsidR="008D5904" w:rsidRPr="00612D0A">
          <w:rPr>
            <w:noProof/>
            <w:webHidden/>
            <w:lang w:val="en-GB"/>
          </w:rPr>
          <w:fldChar w:fldCharType="separate"/>
        </w:r>
        <w:r w:rsidR="00C53A86">
          <w:rPr>
            <w:noProof/>
            <w:webHidden/>
            <w:lang w:val="en-GB"/>
          </w:rPr>
          <w:t>53</w:t>
        </w:r>
        <w:r w:rsidR="008D5904" w:rsidRPr="00612D0A">
          <w:rPr>
            <w:noProof/>
            <w:webHidden/>
            <w:lang w:val="en-GB"/>
          </w:rPr>
          <w:fldChar w:fldCharType="end"/>
        </w:r>
      </w:hyperlink>
    </w:p>
    <w:p w14:paraId="084FBFD3" w14:textId="4EAEF979"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3" w:history="1">
        <w:r w:rsidR="008D5904" w:rsidRPr="00612D0A">
          <w:rPr>
            <w:rStyle w:val="Hyperlink"/>
            <w:bCs/>
            <w:iCs/>
            <w:noProof/>
            <w:lang w:val="en-GB"/>
          </w:rPr>
          <w:t>10.6</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PROJECT MANAGEMENT OFFICE (PMO)</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_Toc106098003 \h </w:instrText>
        </w:r>
        <w:r w:rsidR="008D5904" w:rsidRPr="00612D0A">
          <w:rPr>
            <w:noProof/>
            <w:webHidden/>
            <w:lang w:val="en-GB"/>
          </w:rPr>
        </w:r>
        <w:r w:rsidR="008D5904" w:rsidRPr="00612D0A">
          <w:rPr>
            <w:noProof/>
            <w:webHidden/>
            <w:lang w:val="en-GB"/>
          </w:rPr>
          <w:fldChar w:fldCharType="separate"/>
        </w:r>
        <w:r w:rsidR="00C53A86">
          <w:rPr>
            <w:noProof/>
            <w:webHidden/>
            <w:lang w:val="en-GB"/>
          </w:rPr>
          <w:t>56</w:t>
        </w:r>
        <w:r w:rsidR="008D5904" w:rsidRPr="00612D0A">
          <w:rPr>
            <w:noProof/>
            <w:webHidden/>
            <w:lang w:val="en-GB"/>
          </w:rPr>
          <w:fldChar w:fldCharType="end"/>
        </w:r>
      </w:hyperlink>
    </w:p>
    <w:p w14:paraId="767EB0EE" w14:textId="3D17CA72"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4" w:history="1">
        <w:r w:rsidR="008D5904" w:rsidRPr="00612D0A">
          <w:rPr>
            <w:rStyle w:val="Hyperlink"/>
            <w:bCs/>
            <w:iCs/>
            <w:noProof/>
            <w:highlight w:val="lightGray"/>
            <w:lang w:val="en-GB"/>
          </w:rPr>
          <w:t>10.7</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w:t>
        </w:r>
        <w:r w:rsidR="008D5904" w:rsidRPr="00612D0A">
          <w:rPr>
            <w:rStyle w:val="Hyperlink"/>
            <w:i/>
            <w:iCs/>
            <w:noProof/>
            <w:highlight w:val="lightGray"/>
            <w:lang w:val="en-GB"/>
          </w:rPr>
          <w:t>OPTIONAL</w:t>
        </w:r>
        <w:r w:rsidR="008D5904" w:rsidRPr="00612D0A">
          <w:rPr>
            <w:rStyle w:val="Hyperlink"/>
            <w:noProof/>
            <w:highlight w:val="lightGray"/>
            <w:lang w:val="en-GB"/>
          </w:rPr>
          <w:t>: LEGAL AND INTELLECTUAL PROPERTY ADVISORY COMMITEE (LIPAC)</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_Toc106098004 \h </w:instrText>
        </w:r>
        <w:r w:rsidR="008D5904" w:rsidRPr="00612D0A">
          <w:rPr>
            <w:noProof/>
            <w:webHidden/>
            <w:lang w:val="en-GB"/>
          </w:rPr>
        </w:r>
        <w:r w:rsidR="008D5904" w:rsidRPr="00612D0A">
          <w:rPr>
            <w:noProof/>
            <w:webHidden/>
            <w:lang w:val="en-GB"/>
          </w:rPr>
          <w:fldChar w:fldCharType="separate"/>
        </w:r>
        <w:r w:rsidR="00C53A86">
          <w:rPr>
            <w:noProof/>
            <w:webHidden/>
            <w:lang w:val="en-GB"/>
          </w:rPr>
          <w:t>57</w:t>
        </w:r>
        <w:r w:rsidR="008D5904" w:rsidRPr="00612D0A">
          <w:rPr>
            <w:noProof/>
            <w:webHidden/>
            <w:lang w:val="en-GB"/>
          </w:rPr>
          <w:fldChar w:fldCharType="end"/>
        </w:r>
      </w:hyperlink>
    </w:p>
    <w:p w14:paraId="75568BE6" w14:textId="02E3FFD1"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5" w:history="1">
        <w:r w:rsidR="008D5904" w:rsidRPr="00612D0A">
          <w:rPr>
            <w:rStyle w:val="Hyperlink"/>
            <w:bCs/>
            <w:iCs/>
            <w:noProof/>
            <w:highlight w:val="lightGray"/>
            <w:lang w:val="en-GB"/>
          </w:rPr>
          <w:t>10.8</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w:t>
        </w:r>
        <w:r w:rsidR="008D5904" w:rsidRPr="00612D0A">
          <w:rPr>
            <w:rStyle w:val="Hyperlink"/>
            <w:i/>
            <w:iCs/>
            <w:noProof/>
            <w:highlight w:val="lightGray"/>
            <w:lang w:val="en-GB"/>
          </w:rPr>
          <w:t>OPTIONAL</w:t>
        </w:r>
        <w:r w:rsidR="008D5904" w:rsidRPr="00612D0A">
          <w:rPr>
            <w:rStyle w:val="Hyperlink"/>
            <w:noProof/>
            <w:highlight w:val="lightGray"/>
            <w:lang w:val="en-GB"/>
          </w:rPr>
          <w:t>: The Scientific Advisory Board (SAB)</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_Toc106098005 \h </w:instrText>
        </w:r>
        <w:r w:rsidR="008D5904" w:rsidRPr="00612D0A">
          <w:rPr>
            <w:noProof/>
            <w:webHidden/>
            <w:lang w:val="en-GB"/>
          </w:rPr>
        </w:r>
        <w:r w:rsidR="008D5904" w:rsidRPr="00612D0A">
          <w:rPr>
            <w:noProof/>
            <w:webHidden/>
            <w:lang w:val="en-GB"/>
          </w:rPr>
          <w:fldChar w:fldCharType="separate"/>
        </w:r>
        <w:r w:rsidR="00C53A86">
          <w:rPr>
            <w:noProof/>
            <w:webHidden/>
            <w:lang w:val="en-GB"/>
          </w:rPr>
          <w:t>58</w:t>
        </w:r>
        <w:r w:rsidR="008D5904" w:rsidRPr="00612D0A">
          <w:rPr>
            <w:noProof/>
            <w:webHidden/>
            <w:lang w:val="en-GB"/>
          </w:rPr>
          <w:fldChar w:fldCharType="end"/>
        </w:r>
      </w:hyperlink>
    </w:p>
    <w:p w14:paraId="1441F70F" w14:textId="0AD4E43D"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6" w:history="1">
        <w:r w:rsidR="008D5904" w:rsidRPr="00612D0A">
          <w:rPr>
            <w:rStyle w:val="Hyperlink"/>
            <w:bCs/>
            <w:iCs/>
            <w:noProof/>
            <w:highlight w:val="lightGray"/>
            <w:lang w:val="en-GB"/>
          </w:rPr>
          <w:t>10.9</w:t>
        </w:r>
        <w:r w:rsidR="008D5904" w:rsidRPr="00612D0A">
          <w:rPr>
            <w:rFonts w:eastAsiaTheme="minorEastAsia" w:cstheme="minorBidi"/>
            <w:smallCaps w:val="0"/>
            <w:noProof/>
            <w:sz w:val="24"/>
            <w:szCs w:val="24"/>
            <w:lang w:val="en-GB" w:eastAsia="en-GB"/>
          </w:rPr>
          <w:tab/>
        </w:r>
        <w:r w:rsidR="008D5904" w:rsidRPr="00612D0A">
          <w:rPr>
            <w:rStyle w:val="Hyperlink"/>
            <w:noProof/>
            <w:highlight w:val="lightGray"/>
            <w:lang w:val="en-GB"/>
          </w:rPr>
          <w:t>[</w:t>
        </w:r>
        <w:r w:rsidR="008D5904" w:rsidRPr="00612D0A">
          <w:rPr>
            <w:rStyle w:val="Hyperlink"/>
            <w:i/>
            <w:iCs/>
            <w:noProof/>
            <w:highlight w:val="lightGray"/>
            <w:lang w:val="en-GB"/>
          </w:rPr>
          <w:t>OPTIONAL</w:t>
        </w:r>
        <w:r w:rsidR="008D5904" w:rsidRPr="00612D0A">
          <w:rPr>
            <w:rStyle w:val="Hyperlink"/>
            <w:noProof/>
            <w:highlight w:val="lightGray"/>
            <w:lang w:val="en-GB"/>
          </w:rPr>
          <w:t>: ETHICS ADVISORY BOARD (EAB)</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_Toc106098006 \h </w:instrText>
        </w:r>
        <w:r w:rsidR="008D5904" w:rsidRPr="00612D0A">
          <w:rPr>
            <w:noProof/>
            <w:webHidden/>
            <w:lang w:val="en-GB"/>
          </w:rPr>
        </w:r>
        <w:r w:rsidR="008D5904" w:rsidRPr="00612D0A">
          <w:rPr>
            <w:noProof/>
            <w:webHidden/>
            <w:lang w:val="en-GB"/>
          </w:rPr>
          <w:fldChar w:fldCharType="separate"/>
        </w:r>
        <w:r w:rsidR="00C53A86">
          <w:rPr>
            <w:noProof/>
            <w:webHidden/>
            <w:lang w:val="en-GB"/>
          </w:rPr>
          <w:t>58</w:t>
        </w:r>
        <w:r w:rsidR="008D5904" w:rsidRPr="00612D0A">
          <w:rPr>
            <w:noProof/>
            <w:webHidden/>
            <w:lang w:val="en-GB"/>
          </w:rPr>
          <w:fldChar w:fldCharType="end"/>
        </w:r>
      </w:hyperlink>
    </w:p>
    <w:p w14:paraId="41AFC1B5" w14:textId="3DCF6B78" w:rsidR="008D5904" w:rsidRPr="00612D0A" w:rsidRDefault="006F1768">
      <w:pPr>
        <w:pStyle w:val="TOC1"/>
        <w:rPr>
          <w:rFonts w:eastAsiaTheme="minorEastAsia" w:cstheme="minorBidi"/>
          <w:b w:val="0"/>
          <w:bCs w:val="0"/>
          <w:caps w:val="0"/>
          <w:noProof/>
          <w:sz w:val="24"/>
          <w:szCs w:val="24"/>
          <w:lang w:val="en-GB" w:eastAsia="en-GB"/>
        </w:rPr>
      </w:pPr>
      <w:hyperlink w:anchor="_Toc106098007" w:history="1">
        <w:r w:rsidR="008D5904" w:rsidRPr="00612D0A">
          <w:rPr>
            <w:rStyle w:val="Hyperlink"/>
            <w:noProof/>
            <w:lang w:val="en-GB"/>
          </w:rPr>
          <w:t>11.</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MANDATE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_Toc106098007 \h </w:instrText>
        </w:r>
        <w:r w:rsidR="008D5904" w:rsidRPr="00612D0A">
          <w:rPr>
            <w:noProof/>
            <w:webHidden/>
            <w:lang w:val="en-GB"/>
          </w:rPr>
        </w:r>
        <w:r w:rsidR="008D5904" w:rsidRPr="00612D0A">
          <w:rPr>
            <w:noProof/>
            <w:webHidden/>
            <w:lang w:val="en-GB"/>
          </w:rPr>
          <w:fldChar w:fldCharType="separate"/>
        </w:r>
        <w:r w:rsidR="00C53A86">
          <w:rPr>
            <w:noProof/>
            <w:webHidden/>
            <w:lang w:val="en-GB"/>
          </w:rPr>
          <w:t>59</w:t>
        </w:r>
        <w:r w:rsidR="008D5904" w:rsidRPr="00612D0A">
          <w:rPr>
            <w:noProof/>
            <w:webHidden/>
            <w:lang w:val="en-GB"/>
          </w:rPr>
          <w:fldChar w:fldCharType="end"/>
        </w:r>
      </w:hyperlink>
    </w:p>
    <w:p w14:paraId="0EA70CA1" w14:textId="62481D07" w:rsidR="008D5904" w:rsidRPr="00612D0A" w:rsidRDefault="006F1768">
      <w:pPr>
        <w:pStyle w:val="TOC1"/>
        <w:rPr>
          <w:rFonts w:eastAsiaTheme="minorEastAsia" w:cstheme="minorBidi"/>
          <w:b w:val="0"/>
          <w:bCs w:val="0"/>
          <w:caps w:val="0"/>
          <w:noProof/>
          <w:sz w:val="24"/>
          <w:szCs w:val="24"/>
          <w:lang w:val="en-GB" w:eastAsia="en-GB"/>
        </w:rPr>
      </w:pPr>
      <w:hyperlink w:anchor="_Toc106098008" w:history="1">
        <w:r w:rsidR="008D5904" w:rsidRPr="00612D0A">
          <w:rPr>
            <w:rStyle w:val="Hyperlink"/>
            <w:noProof/>
            <w:lang w:val="en-GB"/>
          </w:rPr>
          <w:t>12.</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LIABILITY BETWEEN THE BENEFICIARIES, INDEMNIFICATION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_Toc106098008 \h </w:instrText>
        </w:r>
        <w:r w:rsidR="008D5904" w:rsidRPr="00612D0A">
          <w:rPr>
            <w:noProof/>
            <w:webHidden/>
            <w:lang w:val="en-GB"/>
          </w:rPr>
        </w:r>
        <w:r w:rsidR="008D5904" w:rsidRPr="00612D0A">
          <w:rPr>
            <w:noProof/>
            <w:webHidden/>
            <w:lang w:val="en-GB"/>
          </w:rPr>
          <w:fldChar w:fldCharType="separate"/>
        </w:r>
        <w:r w:rsidR="00C53A86">
          <w:rPr>
            <w:noProof/>
            <w:webHidden/>
            <w:lang w:val="en-GB"/>
          </w:rPr>
          <w:t>61</w:t>
        </w:r>
        <w:r w:rsidR="008D5904" w:rsidRPr="00612D0A">
          <w:rPr>
            <w:noProof/>
            <w:webHidden/>
            <w:lang w:val="en-GB"/>
          </w:rPr>
          <w:fldChar w:fldCharType="end"/>
        </w:r>
      </w:hyperlink>
    </w:p>
    <w:p w14:paraId="399C4817" w14:textId="3869F7CB"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09" w:history="1">
        <w:r w:rsidR="008D5904" w:rsidRPr="00612D0A">
          <w:rPr>
            <w:rStyle w:val="Hyperlink"/>
            <w:bCs/>
            <w:iCs/>
            <w:noProof/>
            <w:lang w:val="en-GB"/>
          </w:rPr>
          <w:t>12.1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LIABILITY BETWEEN THE BENEFICIARIES OTHER THAN FOR THIRD PARTY CLAIMS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_Toc106098009 \h </w:instrText>
        </w:r>
        <w:r w:rsidR="008D5904" w:rsidRPr="00612D0A">
          <w:rPr>
            <w:noProof/>
            <w:webHidden/>
            <w:lang w:val="en-GB"/>
          </w:rPr>
        </w:r>
        <w:r w:rsidR="008D5904" w:rsidRPr="00612D0A">
          <w:rPr>
            <w:noProof/>
            <w:webHidden/>
            <w:lang w:val="en-GB"/>
          </w:rPr>
          <w:fldChar w:fldCharType="separate"/>
        </w:r>
        <w:r w:rsidR="00C53A86">
          <w:rPr>
            <w:noProof/>
            <w:webHidden/>
            <w:lang w:val="en-GB"/>
          </w:rPr>
          <w:t>61</w:t>
        </w:r>
        <w:r w:rsidR="008D5904" w:rsidRPr="00612D0A">
          <w:rPr>
            <w:noProof/>
            <w:webHidden/>
            <w:lang w:val="en-GB"/>
          </w:rPr>
          <w:fldChar w:fldCharType="end"/>
        </w:r>
      </w:hyperlink>
    </w:p>
    <w:p w14:paraId="3B867EC3" w14:textId="025DCC5C"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0" w:history="1">
        <w:r w:rsidR="008D5904" w:rsidRPr="00612D0A">
          <w:rPr>
            <w:rStyle w:val="Hyperlink"/>
            <w:bCs/>
            <w:iCs/>
            <w:noProof/>
            <w:lang w:val="en-GB"/>
          </w:rPr>
          <w:t>12.2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INDEMNIFICATION FOR THIRD PARTY CLAIMS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_Toc106098010 \h </w:instrText>
        </w:r>
        <w:r w:rsidR="008D5904" w:rsidRPr="00612D0A">
          <w:rPr>
            <w:noProof/>
            <w:webHidden/>
            <w:lang w:val="en-GB"/>
          </w:rPr>
        </w:r>
        <w:r w:rsidR="008D5904" w:rsidRPr="00612D0A">
          <w:rPr>
            <w:noProof/>
            <w:webHidden/>
            <w:lang w:val="en-GB"/>
          </w:rPr>
          <w:fldChar w:fldCharType="separate"/>
        </w:r>
        <w:r w:rsidR="00C53A86">
          <w:rPr>
            <w:noProof/>
            <w:webHidden/>
            <w:lang w:val="en-GB"/>
          </w:rPr>
          <w:t>62</w:t>
        </w:r>
        <w:r w:rsidR="008D5904" w:rsidRPr="00612D0A">
          <w:rPr>
            <w:noProof/>
            <w:webHidden/>
            <w:lang w:val="en-GB"/>
          </w:rPr>
          <w:fldChar w:fldCharType="end"/>
        </w:r>
      </w:hyperlink>
    </w:p>
    <w:p w14:paraId="31B9C19A" w14:textId="17AAF403" w:rsidR="008D5904" w:rsidRPr="00612D0A" w:rsidRDefault="006F1768">
      <w:pPr>
        <w:pStyle w:val="TOC1"/>
        <w:rPr>
          <w:rFonts w:eastAsiaTheme="minorEastAsia" w:cstheme="minorBidi"/>
          <w:b w:val="0"/>
          <w:bCs w:val="0"/>
          <w:caps w:val="0"/>
          <w:noProof/>
          <w:sz w:val="24"/>
          <w:szCs w:val="24"/>
          <w:lang w:val="en-GB" w:eastAsia="en-GB"/>
        </w:rPr>
      </w:pPr>
      <w:hyperlink w:anchor="_Toc106098011" w:history="1">
        <w:r w:rsidR="008D5904" w:rsidRPr="00612D0A">
          <w:rPr>
            <w:rStyle w:val="Hyperlink"/>
            <w:noProof/>
            <w:lang w:val="en-GB"/>
          </w:rPr>
          <w:t>13.</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TERM; TERMINATION AND CONSEQUENCES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_Toc106098011 \h </w:instrText>
        </w:r>
        <w:r w:rsidR="008D5904" w:rsidRPr="00612D0A">
          <w:rPr>
            <w:noProof/>
            <w:webHidden/>
            <w:lang w:val="en-GB"/>
          </w:rPr>
        </w:r>
        <w:r w:rsidR="008D5904" w:rsidRPr="00612D0A">
          <w:rPr>
            <w:noProof/>
            <w:webHidden/>
            <w:lang w:val="en-GB"/>
          </w:rPr>
          <w:fldChar w:fldCharType="separate"/>
        </w:r>
        <w:r w:rsidR="00C53A86">
          <w:rPr>
            <w:noProof/>
            <w:webHidden/>
            <w:lang w:val="en-GB"/>
          </w:rPr>
          <w:t>63</w:t>
        </w:r>
        <w:r w:rsidR="008D5904" w:rsidRPr="00612D0A">
          <w:rPr>
            <w:noProof/>
            <w:webHidden/>
            <w:lang w:val="en-GB"/>
          </w:rPr>
          <w:fldChar w:fldCharType="end"/>
        </w:r>
      </w:hyperlink>
    </w:p>
    <w:p w14:paraId="3E4504B7" w14:textId="10CB8FA4"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2" w:history="1">
        <w:r w:rsidR="008D5904" w:rsidRPr="00612D0A">
          <w:rPr>
            <w:rStyle w:val="Hyperlink"/>
            <w:bCs/>
            <w:iCs/>
            <w:noProof/>
            <w:lang w:val="en-GB"/>
          </w:rPr>
          <w:t>13.1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TERM</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_Toc106098012 \h </w:instrText>
        </w:r>
        <w:r w:rsidR="008D5904" w:rsidRPr="00612D0A">
          <w:rPr>
            <w:noProof/>
            <w:webHidden/>
            <w:lang w:val="en-GB"/>
          </w:rPr>
        </w:r>
        <w:r w:rsidR="008D5904" w:rsidRPr="00612D0A">
          <w:rPr>
            <w:noProof/>
            <w:webHidden/>
            <w:lang w:val="en-GB"/>
          </w:rPr>
          <w:fldChar w:fldCharType="separate"/>
        </w:r>
        <w:r w:rsidR="00C53A86">
          <w:rPr>
            <w:noProof/>
            <w:webHidden/>
            <w:lang w:val="en-GB"/>
          </w:rPr>
          <w:t>63</w:t>
        </w:r>
        <w:r w:rsidR="008D5904" w:rsidRPr="00612D0A">
          <w:rPr>
            <w:noProof/>
            <w:webHidden/>
            <w:lang w:val="en-GB"/>
          </w:rPr>
          <w:fldChar w:fldCharType="end"/>
        </w:r>
      </w:hyperlink>
    </w:p>
    <w:p w14:paraId="78D2BD2A" w14:textId="3ED07C97"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3" w:history="1">
        <w:r w:rsidR="008D5904" w:rsidRPr="00612D0A">
          <w:rPr>
            <w:rStyle w:val="Hyperlink"/>
            <w:bCs/>
            <w:iCs/>
            <w:noProof/>
            <w:lang w:val="en-GB"/>
          </w:rPr>
          <w:t>13.2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TERMINATION OF THE GRANT AGREEMENT AND THIS CONSORTIUM AGREEMENT</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_Toc106098013 \h </w:instrText>
        </w:r>
        <w:r w:rsidR="008D5904" w:rsidRPr="00612D0A">
          <w:rPr>
            <w:noProof/>
            <w:webHidden/>
            <w:lang w:val="en-GB"/>
          </w:rPr>
        </w:r>
        <w:r w:rsidR="008D5904" w:rsidRPr="00612D0A">
          <w:rPr>
            <w:noProof/>
            <w:webHidden/>
            <w:lang w:val="en-GB"/>
          </w:rPr>
          <w:fldChar w:fldCharType="separate"/>
        </w:r>
        <w:r w:rsidR="00C53A86">
          <w:rPr>
            <w:noProof/>
            <w:webHidden/>
            <w:lang w:val="en-GB"/>
          </w:rPr>
          <w:t>63</w:t>
        </w:r>
        <w:r w:rsidR="008D5904" w:rsidRPr="00612D0A">
          <w:rPr>
            <w:noProof/>
            <w:webHidden/>
            <w:lang w:val="en-GB"/>
          </w:rPr>
          <w:fldChar w:fldCharType="end"/>
        </w:r>
      </w:hyperlink>
    </w:p>
    <w:p w14:paraId="47AFE88C" w14:textId="33A74A0F"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4" w:history="1">
        <w:r w:rsidR="008D5904" w:rsidRPr="00612D0A">
          <w:rPr>
            <w:rStyle w:val="Hyperlink"/>
            <w:bCs/>
            <w:iCs/>
            <w:noProof/>
            <w:lang w:val="en-GB"/>
          </w:rPr>
          <w:t>13.3</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TERMINATION OR RETIREMENT OF A BENEFICIARY FROM THIS CONSORTIUM AGREEMENT</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_Toc106098014 \h </w:instrText>
        </w:r>
        <w:r w:rsidR="008D5904" w:rsidRPr="00612D0A">
          <w:rPr>
            <w:noProof/>
            <w:webHidden/>
            <w:lang w:val="en-GB"/>
          </w:rPr>
        </w:r>
        <w:r w:rsidR="008D5904" w:rsidRPr="00612D0A">
          <w:rPr>
            <w:noProof/>
            <w:webHidden/>
            <w:lang w:val="en-GB"/>
          </w:rPr>
          <w:fldChar w:fldCharType="separate"/>
        </w:r>
        <w:r w:rsidR="00C53A86">
          <w:rPr>
            <w:noProof/>
            <w:webHidden/>
            <w:lang w:val="en-GB"/>
          </w:rPr>
          <w:t>63</w:t>
        </w:r>
        <w:r w:rsidR="008D5904" w:rsidRPr="00612D0A">
          <w:rPr>
            <w:noProof/>
            <w:webHidden/>
            <w:lang w:val="en-GB"/>
          </w:rPr>
          <w:fldChar w:fldCharType="end"/>
        </w:r>
      </w:hyperlink>
    </w:p>
    <w:p w14:paraId="4279191A" w14:textId="1B576E09"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5" w:history="1">
        <w:r w:rsidR="008D5904" w:rsidRPr="00612D0A">
          <w:rPr>
            <w:rStyle w:val="Hyperlink"/>
            <w:bCs/>
            <w:iCs/>
            <w:noProof/>
            <w:lang w:val="en-GB"/>
          </w:rPr>
          <w:t>13.4</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TERMINATION FOR BREACH</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_Toc106098015 \h </w:instrText>
        </w:r>
        <w:r w:rsidR="008D5904" w:rsidRPr="00612D0A">
          <w:rPr>
            <w:noProof/>
            <w:webHidden/>
            <w:lang w:val="en-GB"/>
          </w:rPr>
        </w:r>
        <w:r w:rsidR="008D5904" w:rsidRPr="00612D0A">
          <w:rPr>
            <w:noProof/>
            <w:webHidden/>
            <w:lang w:val="en-GB"/>
          </w:rPr>
          <w:fldChar w:fldCharType="separate"/>
        </w:r>
        <w:r w:rsidR="00C53A86">
          <w:rPr>
            <w:noProof/>
            <w:webHidden/>
            <w:lang w:val="en-GB"/>
          </w:rPr>
          <w:t>64</w:t>
        </w:r>
        <w:r w:rsidR="008D5904" w:rsidRPr="00612D0A">
          <w:rPr>
            <w:noProof/>
            <w:webHidden/>
            <w:lang w:val="en-GB"/>
          </w:rPr>
          <w:fldChar w:fldCharType="end"/>
        </w:r>
      </w:hyperlink>
    </w:p>
    <w:p w14:paraId="3AC4D6E8" w14:textId="4E314F03"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16" w:history="1">
        <w:r w:rsidR="008D5904" w:rsidRPr="00612D0A">
          <w:rPr>
            <w:rStyle w:val="Hyperlink"/>
            <w:bCs/>
            <w:iCs/>
            <w:noProof/>
            <w:lang w:val="en-GB"/>
          </w:rPr>
          <w:t>13.5</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CONSEQUENCES OF TERMINATION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_Toc106098016 \h </w:instrText>
        </w:r>
        <w:r w:rsidR="008D5904" w:rsidRPr="00612D0A">
          <w:rPr>
            <w:noProof/>
            <w:webHidden/>
            <w:lang w:val="en-GB"/>
          </w:rPr>
        </w:r>
        <w:r w:rsidR="008D5904" w:rsidRPr="00612D0A">
          <w:rPr>
            <w:noProof/>
            <w:webHidden/>
            <w:lang w:val="en-GB"/>
          </w:rPr>
          <w:fldChar w:fldCharType="separate"/>
        </w:r>
        <w:r w:rsidR="00C53A86">
          <w:rPr>
            <w:noProof/>
            <w:webHidden/>
            <w:lang w:val="en-GB"/>
          </w:rPr>
          <w:t>64</w:t>
        </w:r>
        <w:r w:rsidR="008D5904" w:rsidRPr="00612D0A">
          <w:rPr>
            <w:noProof/>
            <w:webHidden/>
            <w:lang w:val="en-GB"/>
          </w:rPr>
          <w:fldChar w:fldCharType="end"/>
        </w:r>
      </w:hyperlink>
    </w:p>
    <w:p w14:paraId="2C7561AB" w14:textId="323CEB79" w:rsidR="008D5904" w:rsidRPr="00612D0A" w:rsidRDefault="006F1768">
      <w:pPr>
        <w:pStyle w:val="TOC1"/>
        <w:rPr>
          <w:rFonts w:eastAsiaTheme="minorEastAsia" w:cstheme="minorBidi"/>
          <w:b w:val="0"/>
          <w:bCs w:val="0"/>
          <w:caps w:val="0"/>
          <w:noProof/>
          <w:sz w:val="24"/>
          <w:szCs w:val="24"/>
          <w:lang w:val="en-GB" w:eastAsia="en-GB"/>
        </w:rPr>
      </w:pPr>
      <w:hyperlink w:anchor="_Toc106098017" w:history="1">
        <w:r w:rsidR="008D5904" w:rsidRPr="00612D0A">
          <w:rPr>
            <w:rStyle w:val="Hyperlink"/>
            <w:noProof/>
            <w:lang w:val="en-GB"/>
          </w:rPr>
          <w:t>14.</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FORCE MAJEURE</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_Toc106098017 \h </w:instrText>
        </w:r>
        <w:r w:rsidR="008D5904" w:rsidRPr="00612D0A">
          <w:rPr>
            <w:noProof/>
            <w:webHidden/>
            <w:lang w:val="en-GB"/>
          </w:rPr>
        </w:r>
        <w:r w:rsidR="008D5904" w:rsidRPr="00612D0A">
          <w:rPr>
            <w:noProof/>
            <w:webHidden/>
            <w:lang w:val="en-GB"/>
          </w:rPr>
          <w:fldChar w:fldCharType="separate"/>
        </w:r>
        <w:r w:rsidR="00C53A86">
          <w:rPr>
            <w:noProof/>
            <w:webHidden/>
            <w:lang w:val="en-GB"/>
          </w:rPr>
          <w:t>65</w:t>
        </w:r>
        <w:r w:rsidR="008D5904" w:rsidRPr="00612D0A">
          <w:rPr>
            <w:noProof/>
            <w:webHidden/>
            <w:lang w:val="en-GB"/>
          </w:rPr>
          <w:fldChar w:fldCharType="end"/>
        </w:r>
      </w:hyperlink>
    </w:p>
    <w:p w14:paraId="2E30995D" w14:textId="5DD1AFA7" w:rsidR="008D5904" w:rsidRPr="00612D0A" w:rsidRDefault="006F1768">
      <w:pPr>
        <w:pStyle w:val="TOC1"/>
        <w:rPr>
          <w:rFonts w:eastAsiaTheme="minorEastAsia" w:cstheme="minorBidi"/>
          <w:b w:val="0"/>
          <w:bCs w:val="0"/>
          <w:caps w:val="0"/>
          <w:noProof/>
          <w:sz w:val="24"/>
          <w:szCs w:val="24"/>
          <w:lang w:val="en-GB" w:eastAsia="en-GB"/>
        </w:rPr>
      </w:pPr>
      <w:hyperlink w:anchor="_Toc106098018" w:history="1">
        <w:r w:rsidR="008D5904" w:rsidRPr="00612D0A">
          <w:rPr>
            <w:rStyle w:val="Hyperlink"/>
            <w:noProof/>
            <w:lang w:val="en-GB"/>
          </w:rPr>
          <w:t>15.</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AMENDMENTS AND RECORD KEEPING</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_Toc106098018 \h </w:instrText>
        </w:r>
        <w:r w:rsidR="008D5904" w:rsidRPr="00612D0A">
          <w:rPr>
            <w:noProof/>
            <w:webHidden/>
            <w:lang w:val="en-GB"/>
          </w:rPr>
        </w:r>
        <w:r w:rsidR="008D5904" w:rsidRPr="00612D0A">
          <w:rPr>
            <w:noProof/>
            <w:webHidden/>
            <w:lang w:val="en-GB"/>
          </w:rPr>
          <w:fldChar w:fldCharType="separate"/>
        </w:r>
        <w:r w:rsidR="00C53A86">
          <w:rPr>
            <w:noProof/>
            <w:webHidden/>
            <w:lang w:val="en-GB"/>
          </w:rPr>
          <w:t>66</w:t>
        </w:r>
        <w:r w:rsidR="008D5904" w:rsidRPr="00612D0A">
          <w:rPr>
            <w:noProof/>
            <w:webHidden/>
            <w:lang w:val="en-GB"/>
          </w:rPr>
          <w:fldChar w:fldCharType="end"/>
        </w:r>
      </w:hyperlink>
    </w:p>
    <w:p w14:paraId="19786020" w14:textId="45853209" w:rsidR="008D5904" w:rsidRPr="00612D0A" w:rsidRDefault="006F1768">
      <w:pPr>
        <w:pStyle w:val="TOC1"/>
        <w:rPr>
          <w:rFonts w:eastAsiaTheme="minorEastAsia" w:cstheme="minorBidi"/>
          <w:b w:val="0"/>
          <w:bCs w:val="0"/>
          <w:caps w:val="0"/>
          <w:noProof/>
          <w:sz w:val="24"/>
          <w:szCs w:val="24"/>
          <w:lang w:val="en-GB" w:eastAsia="en-GB"/>
        </w:rPr>
      </w:pPr>
      <w:hyperlink w:anchor="_Toc106098019" w:history="1">
        <w:r w:rsidR="008D5904" w:rsidRPr="00612D0A">
          <w:rPr>
            <w:rStyle w:val="Hyperlink"/>
            <w:noProof/>
            <w:lang w:val="en-GB"/>
          </w:rPr>
          <w:t>16.</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ACCESSION TO THE ACTION – NEW BENEFICIARIES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_Toc106098019 \h </w:instrText>
        </w:r>
        <w:r w:rsidR="008D5904" w:rsidRPr="00612D0A">
          <w:rPr>
            <w:noProof/>
            <w:webHidden/>
            <w:lang w:val="en-GB"/>
          </w:rPr>
        </w:r>
        <w:r w:rsidR="008D5904" w:rsidRPr="00612D0A">
          <w:rPr>
            <w:noProof/>
            <w:webHidden/>
            <w:lang w:val="en-GB"/>
          </w:rPr>
          <w:fldChar w:fldCharType="separate"/>
        </w:r>
        <w:r w:rsidR="00C53A86">
          <w:rPr>
            <w:noProof/>
            <w:webHidden/>
            <w:lang w:val="en-GB"/>
          </w:rPr>
          <w:t>66</w:t>
        </w:r>
        <w:r w:rsidR="008D5904" w:rsidRPr="00612D0A">
          <w:rPr>
            <w:noProof/>
            <w:webHidden/>
            <w:lang w:val="en-GB"/>
          </w:rPr>
          <w:fldChar w:fldCharType="end"/>
        </w:r>
      </w:hyperlink>
    </w:p>
    <w:p w14:paraId="3A0C6F36" w14:textId="171FC136" w:rsidR="008D5904" w:rsidRPr="00612D0A" w:rsidRDefault="006F1768">
      <w:pPr>
        <w:pStyle w:val="TOC1"/>
        <w:rPr>
          <w:rFonts w:eastAsiaTheme="minorEastAsia" w:cstheme="minorBidi"/>
          <w:b w:val="0"/>
          <w:bCs w:val="0"/>
          <w:caps w:val="0"/>
          <w:noProof/>
          <w:sz w:val="24"/>
          <w:szCs w:val="24"/>
          <w:lang w:val="en-GB" w:eastAsia="en-GB"/>
        </w:rPr>
      </w:pPr>
      <w:hyperlink w:anchor="_Toc106098020" w:history="1">
        <w:r w:rsidR="008D5904" w:rsidRPr="00612D0A">
          <w:rPr>
            <w:rStyle w:val="Hyperlink"/>
            <w:noProof/>
            <w:lang w:val="en-GB"/>
          </w:rPr>
          <w:t>17.</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APPLICABLE LAW AND DISPUTE RESOLUTION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_Toc106098020 \h </w:instrText>
        </w:r>
        <w:r w:rsidR="008D5904" w:rsidRPr="00612D0A">
          <w:rPr>
            <w:noProof/>
            <w:webHidden/>
            <w:lang w:val="en-GB"/>
          </w:rPr>
        </w:r>
        <w:r w:rsidR="008D5904" w:rsidRPr="00612D0A">
          <w:rPr>
            <w:noProof/>
            <w:webHidden/>
            <w:lang w:val="en-GB"/>
          </w:rPr>
          <w:fldChar w:fldCharType="separate"/>
        </w:r>
        <w:r w:rsidR="00C53A86">
          <w:rPr>
            <w:noProof/>
            <w:webHidden/>
            <w:lang w:val="en-GB"/>
          </w:rPr>
          <w:t>66</w:t>
        </w:r>
        <w:r w:rsidR="008D5904" w:rsidRPr="00612D0A">
          <w:rPr>
            <w:noProof/>
            <w:webHidden/>
            <w:lang w:val="en-GB"/>
          </w:rPr>
          <w:fldChar w:fldCharType="end"/>
        </w:r>
      </w:hyperlink>
    </w:p>
    <w:p w14:paraId="0A133E51" w14:textId="123ABD65" w:rsidR="008D5904" w:rsidRPr="00612D0A" w:rsidRDefault="006F1768">
      <w:pPr>
        <w:pStyle w:val="TOC1"/>
        <w:rPr>
          <w:rFonts w:eastAsiaTheme="minorEastAsia" w:cstheme="minorBidi"/>
          <w:b w:val="0"/>
          <w:bCs w:val="0"/>
          <w:caps w:val="0"/>
          <w:noProof/>
          <w:sz w:val="24"/>
          <w:szCs w:val="24"/>
          <w:lang w:val="en-GB" w:eastAsia="en-GB"/>
        </w:rPr>
      </w:pPr>
      <w:hyperlink w:anchor="_Toc106098021" w:history="1">
        <w:r w:rsidR="008D5904" w:rsidRPr="00612D0A">
          <w:rPr>
            <w:rStyle w:val="Hyperlink"/>
            <w:noProof/>
            <w:lang w:val="en-GB"/>
          </w:rPr>
          <w:t>18.</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MISCELLANEOUS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_Toc106098021 \h </w:instrText>
        </w:r>
        <w:r w:rsidR="008D5904" w:rsidRPr="00612D0A">
          <w:rPr>
            <w:noProof/>
            <w:webHidden/>
            <w:lang w:val="en-GB"/>
          </w:rPr>
        </w:r>
        <w:r w:rsidR="008D5904" w:rsidRPr="00612D0A">
          <w:rPr>
            <w:noProof/>
            <w:webHidden/>
            <w:lang w:val="en-GB"/>
          </w:rPr>
          <w:fldChar w:fldCharType="separate"/>
        </w:r>
        <w:r w:rsidR="00C53A86">
          <w:rPr>
            <w:noProof/>
            <w:webHidden/>
            <w:lang w:val="en-GB"/>
          </w:rPr>
          <w:t>67</w:t>
        </w:r>
        <w:r w:rsidR="008D5904" w:rsidRPr="00612D0A">
          <w:rPr>
            <w:noProof/>
            <w:webHidden/>
            <w:lang w:val="en-GB"/>
          </w:rPr>
          <w:fldChar w:fldCharType="end"/>
        </w:r>
      </w:hyperlink>
    </w:p>
    <w:p w14:paraId="1F4A58C8" w14:textId="042E3C19"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2" w:history="1">
        <w:r w:rsidR="008D5904" w:rsidRPr="00612D0A">
          <w:rPr>
            <w:rStyle w:val="Hyperlink"/>
            <w:bCs/>
            <w:iCs/>
            <w:noProof/>
            <w:lang w:val="en-GB"/>
          </w:rPr>
          <w:t>18.1</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NOTICES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_Toc106098022 \h </w:instrText>
        </w:r>
        <w:r w:rsidR="008D5904" w:rsidRPr="00612D0A">
          <w:rPr>
            <w:noProof/>
            <w:webHidden/>
            <w:lang w:val="en-GB"/>
          </w:rPr>
        </w:r>
        <w:r w:rsidR="008D5904" w:rsidRPr="00612D0A">
          <w:rPr>
            <w:noProof/>
            <w:webHidden/>
            <w:lang w:val="en-GB"/>
          </w:rPr>
          <w:fldChar w:fldCharType="separate"/>
        </w:r>
        <w:r w:rsidR="00C53A86">
          <w:rPr>
            <w:noProof/>
            <w:webHidden/>
            <w:lang w:val="en-GB"/>
          </w:rPr>
          <w:t>67</w:t>
        </w:r>
        <w:r w:rsidR="008D5904" w:rsidRPr="00612D0A">
          <w:rPr>
            <w:noProof/>
            <w:webHidden/>
            <w:lang w:val="en-GB"/>
          </w:rPr>
          <w:fldChar w:fldCharType="end"/>
        </w:r>
      </w:hyperlink>
    </w:p>
    <w:p w14:paraId="023CC2B5" w14:textId="049B4D65"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3" w:history="1">
        <w:r w:rsidR="008D5904" w:rsidRPr="00612D0A">
          <w:rPr>
            <w:rStyle w:val="Hyperlink"/>
            <w:bCs/>
            <w:iCs/>
            <w:noProof/>
            <w:lang w:val="en-GB"/>
          </w:rPr>
          <w:t>18.2</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ASSIGNMENT</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_Toc106098023 \h </w:instrText>
        </w:r>
        <w:r w:rsidR="008D5904" w:rsidRPr="00612D0A">
          <w:rPr>
            <w:noProof/>
            <w:webHidden/>
            <w:lang w:val="en-GB"/>
          </w:rPr>
        </w:r>
        <w:r w:rsidR="008D5904" w:rsidRPr="00612D0A">
          <w:rPr>
            <w:noProof/>
            <w:webHidden/>
            <w:lang w:val="en-GB"/>
          </w:rPr>
          <w:fldChar w:fldCharType="separate"/>
        </w:r>
        <w:r w:rsidR="00C53A86">
          <w:rPr>
            <w:noProof/>
            <w:webHidden/>
            <w:lang w:val="en-GB"/>
          </w:rPr>
          <w:t>67</w:t>
        </w:r>
        <w:r w:rsidR="008D5904" w:rsidRPr="00612D0A">
          <w:rPr>
            <w:noProof/>
            <w:webHidden/>
            <w:lang w:val="en-GB"/>
          </w:rPr>
          <w:fldChar w:fldCharType="end"/>
        </w:r>
      </w:hyperlink>
    </w:p>
    <w:p w14:paraId="70064941" w14:textId="6DC22B48"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4" w:history="1">
        <w:r w:rsidR="008D5904" w:rsidRPr="00612D0A">
          <w:rPr>
            <w:rStyle w:val="Hyperlink"/>
            <w:bCs/>
            <w:iCs/>
            <w:noProof/>
            <w:lang w:val="en-GB"/>
          </w:rPr>
          <w:t>18.3</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SEVERABILITY</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_Toc106098024 \h </w:instrText>
        </w:r>
        <w:r w:rsidR="008D5904" w:rsidRPr="00612D0A">
          <w:rPr>
            <w:noProof/>
            <w:webHidden/>
            <w:lang w:val="en-GB"/>
          </w:rPr>
        </w:r>
        <w:r w:rsidR="008D5904" w:rsidRPr="00612D0A">
          <w:rPr>
            <w:noProof/>
            <w:webHidden/>
            <w:lang w:val="en-GB"/>
          </w:rPr>
          <w:fldChar w:fldCharType="separate"/>
        </w:r>
        <w:r w:rsidR="00C53A86">
          <w:rPr>
            <w:noProof/>
            <w:webHidden/>
            <w:lang w:val="en-GB"/>
          </w:rPr>
          <w:t>68</w:t>
        </w:r>
        <w:r w:rsidR="008D5904" w:rsidRPr="00612D0A">
          <w:rPr>
            <w:noProof/>
            <w:webHidden/>
            <w:lang w:val="en-GB"/>
          </w:rPr>
          <w:fldChar w:fldCharType="end"/>
        </w:r>
      </w:hyperlink>
    </w:p>
    <w:p w14:paraId="3C3548F6" w14:textId="15147620"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5" w:history="1">
        <w:r w:rsidR="008D5904" w:rsidRPr="00612D0A">
          <w:rPr>
            <w:rStyle w:val="Hyperlink"/>
            <w:bCs/>
            <w:iCs/>
            <w:noProof/>
            <w:lang w:val="en-GB"/>
          </w:rPr>
          <w:t>18.4</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ENTIRE AGREEMENT</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_Toc106098025 \h </w:instrText>
        </w:r>
        <w:r w:rsidR="008D5904" w:rsidRPr="00612D0A">
          <w:rPr>
            <w:noProof/>
            <w:webHidden/>
            <w:lang w:val="en-GB"/>
          </w:rPr>
        </w:r>
        <w:r w:rsidR="008D5904" w:rsidRPr="00612D0A">
          <w:rPr>
            <w:noProof/>
            <w:webHidden/>
            <w:lang w:val="en-GB"/>
          </w:rPr>
          <w:fldChar w:fldCharType="separate"/>
        </w:r>
        <w:r w:rsidR="00C53A86">
          <w:rPr>
            <w:noProof/>
            <w:webHidden/>
            <w:lang w:val="en-GB"/>
          </w:rPr>
          <w:t>68</w:t>
        </w:r>
        <w:r w:rsidR="008D5904" w:rsidRPr="00612D0A">
          <w:rPr>
            <w:noProof/>
            <w:webHidden/>
            <w:lang w:val="en-GB"/>
          </w:rPr>
          <w:fldChar w:fldCharType="end"/>
        </w:r>
      </w:hyperlink>
    </w:p>
    <w:p w14:paraId="633CE9FE" w14:textId="049C100E"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6" w:history="1">
        <w:r w:rsidR="008D5904" w:rsidRPr="00612D0A">
          <w:rPr>
            <w:rStyle w:val="Hyperlink"/>
            <w:bCs/>
            <w:iCs/>
            <w:noProof/>
            <w:lang w:val="en-GB"/>
          </w:rPr>
          <w:t>18.5</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WAIVER</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_Toc106098026 \h </w:instrText>
        </w:r>
        <w:r w:rsidR="008D5904" w:rsidRPr="00612D0A">
          <w:rPr>
            <w:noProof/>
            <w:webHidden/>
            <w:lang w:val="en-GB"/>
          </w:rPr>
        </w:r>
        <w:r w:rsidR="008D5904" w:rsidRPr="00612D0A">
          <w:rPr>
            <w:noProof/>
            <w:webHidden/>
            <w:lang w:val="en-GB"/>
          </w:rPr>
          <w:fldChar w:fldCharType="separate"/>
        </w:r>
        <w:r w:rsidR="00C53A86">
          <w:rPr>
            <w:noProof/>
            <w:webHidden/>
            <w:lang w:val="en-GB"/>
          </w:rPr>
          <w:t>68</w:t>
        </w:r>
        <w:r w:rsidR="008D5904" w:rsidRPr="00612D0A">
          <w:rPr>
            <w:noProof/>
            <w:webHidden/>
            <w:lang w:val="en-GB"/>
          </w:rPr>
          <w:fldChar w:fldCharType="end"/>
        </w:r>
      </w:hyperlink>
    </w:p>
    <w:p w14:paraId="32E9B34E" w14:textId="53716BB8" w:rsidR="008D5904" w:rsidRPr="00612D0A" w:rsidRDefault="006F1768">
      <w:pPr>
        <w:pStyle w:val="TOC2"/>
        <w:tabs>
          <w:tab w:val="left" w:pos="800"/>
          <w:tab w:val="right" w:leader="dot" w:pos="9061"/>
        </w:tabs>
        <w:rPr>
          <w:rFonts w:eastAsiaTheme="minorEastAsia" w:cstheme="minorBidi"/>
          <w:smallCaps w:val="0"/>
          <w:noProof/>
          <w:sz w:val="24"/>
          <w:szCs w:val="24"/>
          <w:lang w:val="en-GB" w:eastAsia="en-GB"/>
        </w:rPr>
      </w:pPr>
      <w:hyperlink w:anchor="_Toc106098027" w:history="1">
        <w:r w:rsidR="008D5904" w:rsidRPr="00612D0A">
          <w:rPr>
            <w:rStyle w:val="Hyperlink"/>
            <w:bCs/>
            <w:iCs/>
            <w:noProof/>
            <w:lang w:val="en-GB"/>
          </w:rPr>
          <w:t>18.6</w:t>
        </w:r>
        <w:r w:rsidR="008D5904" w:rsidRPr="00612D0A">
          <w:rPr>
            <w:rFonts w:eastAsiaTheme="minorEastAsia" w:cstheme="minorBidi"/>
            <w:smallCaps w:val="0"/>
            <w:noProof/>
            <w:sz w:val="24"/>
            <w:szCs w:val="24"/>
            <w:lang w:val="en-GB" w:eastAsia="en-GB"/>
          </w:rPr>
          <w:tab/>
        </w:r>
        <w:r w:rsidR="008D5904" w:rsidRPr="00612D0A">
          <w:rPr>
            <w:rStyle w:val="Hyperlink"/>
            <w:noProof/>
            <w:lang w:val="en-GB"/>
          </w:rPr>
          <w:t>PRIORITIES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_Toc106098027 \h </w:instrText>
        </w:r>
        <w:r w:rsidR="008D5904" w:rsidRPr="00612D0A">
          <w:rPr>
            <w:noProof/>
            <w:webHidden/>
            <w:lang w:val="en-GB"/>
          </w:rPr>
        </w:r>
        <w:r w:rsidR="008D5904" w:rsidRPr="00612D0A">
          <w:rPr>
            <w:noProof/>
            <w:webHidden/>
            <w:lang w:val="en-GB"/>
          </w:rPr>
          <w:fldChar w:fldCharType="separate"/>
        </w:r>
        <w:r w:rsidR="00C53A86">
          <w:rPr>
            <w:noProof/>
            <w:webHidden/>
            <w:lang w:val="en-GB"/>
          </w:rPr>
          <w:t>68</w:t>
        </w:r>
        <w:r w:rsidR="008D5904" w:rsidRPr="00612D0A">
          <w:rPr>
            <w:noProof/>
            <w:webHidden/>
            <w:lang w:val="en-GB"/>
          </w:rPr>
          <w:fldChar w:fldCharType="end"/>
        </w:r>
      </w:hyperlink>
    </w:p>
    <w:p w14:paraId="4A907EBE" w14:textId="1937E795" w:rsidR="008D5904" w:rsidRPr="00612D0A" w:rsidRDefault="006F1768">
      <w:pPr>
        <w:pStyle w:val="TOC1"/>
        <w:rPr>
          <w:rFonts w:eastAsiaTheme="minorEastAsia" w:cstheme="minorBidi"/>
          <w:b w:val="0"/>
          <w:bCs w:val="0"/>
          <w:caps w:val="0"/>
          <w:noProof/>
          <w:sz w:val="24"/>
          <w:szCs w:val="24"/>
          <w:lang w:val="en-GB" w:eastAsia="en-GB"/>
        </w:rPr>
      </w:pPr>
      <w:hyperlink w:anchor="_Toc106098028" w:history="1">
        <w:r w:rsidR="008D5904" w:rsidRPr="00612D0A">
          <w:rPr>
            <w:rStyle w:val="Hyperlink"/>
            <w:noProof/>
            <w:lang w:val="en-GB"/>
          </w:rPr>
          <w:t>19.</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ANTI-BRIBERY AND ANTI-CORRUPTION</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_Toc106098028 \h </w:instrText>
        </w:r>
        <w:r w:rsidR="008D5904" w:rsidRPr="00612D0A">
          <w:rPr>
            <w:noProof/>
            <w:webHidden/>
            <w:lang w:val="en-GB"/>
          </w:rPr>
        </w:r>
        <w:r w:rsidR="008D5904" w:rsidRPr="00612D0A">
          <w:rPr>
            <w:noProof/>
            <w:webHidden/>
            <w:lang w:val="en-GB"/>
          </w:rPr>
          <w:fldChar w:fldCharType="separate"/>
        </w:r>
        <w:r w:rsidR="00C53A86">
          <w:rPr>
            <w:noProof/>
            <w:webHidden/>
            <w:lang w:val="en-GB"/>
          </w:rPr>
          <w:t>69</w:t>
        </w:r>
        <w:r w:rsidR="008D5904" w:rsidRPr="00612D0A">
          <w:rPr>
            <w:noProof/>
            <w:webHidden/>
            <w:lang w:val="en-GB"/>
          </w:rPr>
          <w:fldChar w:fldCharType="end"/>
        </w:r>
      </w:hyperlink>
    </w:p>
    <w:p w14:paraId="245B1CD6" w14:textId="3FDD3B05" w:rsidR="008D5904" w:rsidRPr="00612D0A" w:rsidRDefault="006F1768">
      <w:pPr>
        <w:pStyle w:val="TOC1"/>
        <w:rPr>
          <w:rFonts w:eastAsiaTheme="minorEastAsia" w:cstheme="minorBidi"/>
          <w:b w:val="0"/>
          <w:bCs w:val="0"/>
          <w:caps w:val="0"/>
          <w:noProof/>
          <w:sz w:val="24"/>
          <w:szCs w:val="24"/>
          <w:lang w:val="en-GB" w:eastAsia="en-GB"/>
        </w:rPr>
      </w:pPr>
      <w:hyperlink w:anchor="_Toc106098029" w:history="1">
        <w:r w:rsidR="008D5904" w:rsidRPr="00612D0A">
          <w:rPr>
            <w:rStyle w:val="Hyperlink"/>
            <w:noProof/>
            <w:lang w:val="en-GB"/>
          </w:rPr>
          <w:t>20.</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DEBARMENT</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_Toc106098029 \h </w:instrText>
        </w:r>
        <w:r w:rsidR="008D5904" w:rsidRPr="00612D0A">
          <w:rPr>
            <w:noProof/>
            <w:webHidden/>
            <w:lang w:val="en-GB"/>
          </w:rPr>
        </w:r>
        <w:r w:rsidR="008D5904" w:rsidRPr="00612D0A">
          <w:rPr>
            <w:noProof/>
            <w:webHidden/>
            <w:lang w:val="en-GB"/>
          </w:rPr>
          <w:fldChar w:fldCharType="separate"/>
        </w:r>
        <w:r w:rsidR="00C53A86">
          <w:rPr>
            <w:noProof/>
            <w:webHidden/>
            <w:lang w:val="en-GB"/>
          </w:rPr>
          <w:t>69</w:t>
        </w:r>
        <w:r w:rsidR="008D5904" w:rsidRPr="00612D0A">
          <w:rPr>
            <w:noProof/>
            <w:webHidden/>
            <w:lang w:val="en-GB"/>
          </w:rPr>
          <w:fldChar w:fldCharType="end"/>
        </w:r>
      </w:hyperlink>
    </w:p>
    <w:p w14:paraId="566E011A" w14:textId="4CF884E9" w:rsidR="008D5904" w:rsidRPr="00612D0A" w:rsidRDefault="006F1768">
      <w:pPr>
        <w:pStyle w:val="TOC1"/>
        <w:rPr>
          <w:rFonts w:eastAsiaTheme="minorEastAsia" w:cstheme="minorBidi"/>
          <w:b w:val="0"/>
          <w:bCs w:val="0"/>
          <w:caps w:val="0"/>
          <w:noProof/>
          <w:sz w:val="24"/>
          <w:szCs w:val="24"/>
          <w:lang w:val="en-GB" w:eastAsia="en-GB"/>
        </w:rPr>
      </w:pPr>
      <w:hyperlink w:anchor="_Toc106098030" w:history="1">
        <w:r w:rsidR="008D5904" w:rsidRPr="00612D0A">
          <w:rPr>
            <w:rStyle w:val="Hyperlink"/>
            <w:noProof/>
            <w:lang w:val="en-GB"/>
          </w:rPr>
          <w:t>21.</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GLOBAL TRADE LAWS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_Toc106098030 \h </w:instrText>
        </w:r>
        <w:r w:rsidR="008D5904" w:rsidRPr="00612D0A">
          <w:rPr>
            <w:noProof/>
            <w:webHidden/>
            <w:lang w:val="en-GB"/>
          </w:rPr>
        </w:r>
        <w:r w:rsidR="008D5904" w:rsidRPr="00612D0A">
          <w:rPr>
            <w:noProof/>
            <w:webHidden/>
            <w:lang w:val="en-GB"/>
          </w:rPr>
          <w:fldChar w:fldCharType="separate"/>
        </w:r>
        <w:r w:rsidR="00C53A86">
          <w:rPr>
            <w:noProof/>
            <w:webHidden/>
            <w:lang w:val="en-GB"/>
          </w:rPr>
          <w:t>69</w:t>
        </w:r>
        <w:r w:rsidR="008D5904" w:rsidRPr="00612D0A">
          <w:rPr>
            <w:noProof/>
            <w:webHidden/>
            <w:lang w:val="en-GB"/>
          </w:rPr>
          <w:fldChar w:fldCharType="end"/>
        </w:r>
      </w:hyperlink>
    </w:p>
    <w:p w14:paraId="552D2799" w14:textId="6699B5D3" w:rsidR="008D5904" w:rsidRPr="00612D0A" w:rsidRDefault="006F1768">
      <w:pPr>
        <w:pStyle w:val="TOC1"/>
        <w:rPr>
          <w:rFonts w:eastAsiaTheme="minorEastAsia" w:cstheme="minorBidi"/>
          <w:b w:val="0"/>
          <w:bCs w:val="0"/>
          <w:caps w:val="0"/>
          <w:noProof/>
          <w:sz w:val="24"/>
          <w:szCs w:val="24"/>
          <w:lang w:val="en-GB" w:eastAsia="en-GB"/>
        </w:rPr>
      </w:pPr>
      <w:hyperlink w:anchor="_Toc106098031" w:history="1">
        <w:r w:rsidR="008D5904" w:rsidRPr="00612D0A">
          <w:rPr>
            <w:rStyle w:val="Hyperlink"/>
            <w:noProof/>
            <w:lang w:val="en-GB"/>
          </w:rPr>
          <w:t>22.</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TRANSPARENCY</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_Toc106098031 \h </w:instrText>
        </w:r>
        <w:r w:rsidR="008D5904" w:rsidRPr="00612D0A">
          <w:rPr>
            <w:noProof/>
            <w:webHidden/>
            <w:lang w:val="en-GB"/>
          </w:rPr>
        </w:r>
        <w:r w:rsidR="008D5904" w:rsidRPr="00612D0A">
          <w:rPr>
            <w:noProof/>
            <w:webHidden/>
            <w:lang w:val="en-GB"/>
          </w:rPr>
          <w:fldChar w:fldCharType="separate"/>
        </w:r>
        <w:r w:rsidR="00C53A86">
          <w:rPr>
            <w:noProof/>
            <w:webHidden/>
            <w:lang w:val="en-GB"/>
          </w:rPr>
          <w:t>70</w:t>
        </w:r>
        <w:r w:rsidR="008D5904" w:rsidRPr="00612D0A">
          <w:rPr>
            <w:noProof/>
            <w:webHidden/>
            <w:lang w:val="en-GB"/>
          </w:rPr>
          <w:fldChar w:fldCharType="end"/>
        </w:r>
      </w:hyperlink>
    </w:p>
    <w:p w14:paraId="4054FAAA" w14:textId="48A4FC82" w:rsidR="008D5904" w:rsidRPr="00612D0A" w:rsidRDefault="006F1768">
      <w:pPr>
        <w:pStyle w:val="TOC1"/>
        <w:rPr>
          <w:rFonts w:eastAsiaTheme="minorEastAsia" w:cstheme="minorBidi"/>
          <w:b w:val="0"/>
          <w:bCs w:val="0"/>
          <w:caps w:val="0"/>
          <w:noProof/>
          <w:sz w:val="24"/>
          <w:szCs w:val="24"/>
          <w:lang w:val="en-GB" w:eastAsia="en-GB"/>
        </w:rPr>
      </w:pPr>
      <w:hyperlink w:anchor="_Toc106098032" w:history="1">
        <w:r w:rsidR="008D5904" w:rsidRPr="00612D0A">
          <w:rPr>
            <w:rStyle w:val="Hyperlink"/>
            <w:noProof/>
            <w:lang w:val="en-GB"/>
          </w:rPr>
          <w:t>23.</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ELECTRONIC SIGNATURES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_Toc106098032 \h </w:instrText>
        </w:r>
        <w:r w:rsidR="008D5904" w:rsidRPr="00612D0A">
          <w:rPr>
            <w:noProof/>
            <w:webHidden/>
            <w:lang w:val="en-GB"/>
          </w:rPr>
        </w:r>
        <w:r w:rsidR="008D5904" w:rsidRPr="00612D0A">
          <w:rPr>
            <w:noProof/>
            <w:webHidden/>
            <w:lang w:val="en-GB"/>
          </w:rPr>
          <w:fldChar w:fldCharType="separate"/>
        </w:r>
        <w:r w:rsidR="00C53A86">
          <w:rPr>
            <w:noProof/>
            <w:webHidden/>
            <w:lang w:val="en-GB"/>
          </w:rPr>
          <w:t>70</w:t>
        </w:r>
        <w:r w:rsidR="008D5904" w:rsidRPr="00612D0A">
          <w:rPr>
            <w:noProof/>
            <w:webHidden/>
            <w:lang w:val="en-GB"/>
          </w:rPr>
          <w:fldChar w:fldCharType="end"/>
        </w:r>
      </w:hyperlink>
    </w:p>
    <w:p w14:paraId="17211CAF" w14:textId="40FEEAE2" w:rsidR="008D5904" w:rsidRPr="00612D0A" w:rsidRDefault="006F1768">
      <w:pPr>
        <w:pStyle w:val="TOC1"/>
        <w:rPr>
          <w:rFonts w:eastAsiaTheme="minorEastAsia" w:cstheme="minorBidi"/>
          <w:b w:val="0"/>
          <w:bCs w:val="0"/>
          <w:caps w:val="0"/>
          <w:noProof/>
          <w:sz w:val="24"/>
          <w:szCs w:val="24"/>
          <w:lang w:val="en-GB" w:eastAsia="en-GB"/>
        </w:rPr>
      </w:pPr>
      <w:hyperlink w:anchor="_Toc106098033" w:history="1">
        <w:r w:rsidR="008D5904" w:rsidRPr="00612D0A">
          <w:rPr>
            <w:rStyle w:val="Hyperlink"/>
            <w:noProof/>
            <w:lang w:val="en-GB"/>
          </w:rPr>
          <w:t>24.</w:t>
        </w:r>
        <w:r w:rsidR="008D5904" w:rsidRPr="00612D0A">
          <w:rPr>
            <w:rFonts w:eastAsiaTheme="minorEastAsia" w:cstheme="minorBidi"/>
            <w:b w:val="0"/>
            <w:bCs w:val="0"/>
            <w:caps w:val="0"/>
            <w:noProof/>
            <w:sz w:val="24"/>
            <w:szCs w:val="24"/>
            <w:lang w:val="en-GB" w:eastAsia="en-GB"/>
          </w:rPr>
          <w:tab/>
        </w:r>
        <w:r w:rsidR="008D5904" w:rsidRPr="00612D0A">
          <w:rPr>
            <w:rStyle w:val="Hyperlink"/>
            <w:noProof/>
            <w:lang w:val="en-GB"/>
          </w:rPr>
          <w:t>APPENDICES</w:t>
        </w:r>
        <w:r w:rsidR="008D5904" w:rsidRPr="00612D0A">
          <w:rPr>
            <w:noProof/>
            <w:webHidden/>
            <w:lang w:val="en-GB"/>
          </w:rPr>
          <w:tab/>
        </w:r>
        <w:r w:rsidR="008D5904" w:rsidRPr="00612D0A">
          <w:rPr>
            <w:noProof/>
            <w:webHidden/>
            <w:lang w:val="en-GB"/>
          </w:rPr>
          <w:fldChar w:fldCharType="begin"/>
        </w:r>
        <w:r w:rsidR="008D5904" w:rsidRPr="00612D0A">
          <w:rPr>
            <w:noProof/>
            <w:webHidden/>
            <w:lang w:val="en-GB"/>
          </w:rPr>
          <w:instrText xml:space="preserve"> PAGEREF _Toc106098033 \h </w:instrText>
        </w:r>
        <w:r w:rsidR="008D5904" w:rsidRPr="00612D0A">
          <w:rPr>
            <w:noProof/>
            <w:webHidden/>
            <w:lang w:val="en-GB"/>
          </w:rPr>
        </w:r>
        <w:r w:rsidR="008D5904" w:rsidRPr="00612D0A">
          <w:rPr>
            <w:noProof/>
            <w:webHidden/>
            <w:lang w:val="en-GB"/>
          </w:rPr>
          <w:fldChar w:fldCharType="separate"/>
        </w:r>
        <w:r w:rsidR="00C53A86">
          <w:rPr>
            <w:noProof/>
            <w:webHidden/>
            <w:lang w:val="en-GB"/>
          </w:rPr>
          <w:t>70</w:t>
        </w:r>
        <w:r w:rsidR="008D5904" w:rsidRPr="00612D0A">
          <w:rPr>
            <w:noProof/>
            <w:webHidden/>
            <w:lang w:val="en-GB"/>
          </w:rPr>
          <w:fldChar w:fldCharType="end"/>
        </w:r>
      </w:hyperlink>
    </w:p>
    <w:p w14:paraId="6B29A6DE" w14:textId="48B83A72" w:rsidR="007613B4" w:rsidRPr="00612D0A" w:rsidRDefault="008D5904" w:rsidP="00CF027D">
      <w:pPr>
        <w:pStyle w:val="Bodytext"/>
        <w:spacing w:line="240" w:lineRule="auto"/>
        <w:rPr>
          <w:lang w:val="en-GB"/>
        </w:rPr>
      </w:pPr>
      <w:r w:rsidRPr="00612D0A">
        <w:rPr>
          <w:lang w:val="en-GB"/>
        </w:rPr>
        <w:fldChar w:fldCharType="end"/>
      </w:r>
    </w:p>
    <w:p w14:paraId="547A3139" w14:textId="77777777" w:rsidR="008D5904" w:rsidRPr="00612D0A" w:rsidRDefault="008D5904" w:rsidP="00CF027D">
      <w:pPr>
        <w:pStyle w:val="Bodytext"/>
        <w:spacing w:line="240" w:lineRule="auto"/>
        <w:rPr>
          <w:b/>
          <w:bCs/>
          <w:lang w:val="en-GB"/>
        </w:rPr>
      </w:pPr>
    </w:p>
    <w:p w14:paraId="399A257D" w14:textId="77777777" w:rsidR="008D5904" w:rsidRPr="00612D0A" w:rsidRDefault="008D5904" w:rsidP="00CF027D">
      <w:pPr>
        <w:pStyle w:val="Bodytext"/>
        <w:spacing w:line="240" w:lineRule="auto"/>
        <w:rPr>
          <w:b/>
          <w:bCs/>
          <w:lang w:val="en-GB"/>
        </w:rPr>
      </w:pPr>
    </w:p>
    <w:p w14:paraId="443A02A2" w14:textId="77777777" w:rsidR="008D5904" w:rsidRPr="00612D0A" w:rsidRDefault="008D5904" w:rsidP="00CF027D">
      <w:pPr>
        <w:pStyle w:val="Bodytext"/>
        <w:spacing w:line="240" w:lineRule="auto"/>
        <w:rPr>
          <w:b/>
          <w:bCs/>
          <w:lang w:val="en-GB"/>
        </w:rPr>
      </w:pPr>
    </w:p>
    <w:p w14:paraId="5F1E7650" w14:textId="77777777" w:rsidR="008D5904" w:rsidRPr="00612D0A" w:rsidRDefault="008D5904" w:rsidP="00CF027D">
      <w:pPr>
        <w:pStyle w:val="Bodytext"/>
        <w:spacing w:line="240" w:lineRule="auto"/>
        <w:rPr>
          <w:b/>
          <w:bCs/>
          <w:lang w:val="en-GB"/>
        </w:rPr>
      </w:pPr>
    </w:p>
    <w:p w14:paraId="5CCD7357" w14:textId="77777777" w:rsidR="008D5904" w:rsidRPr="00612D0A" w:rsidRDefault="008D5904" w:rsidP="00CF027D">
      <w:pPr>
        <w:pStyle w:val="Bodytext"/>
        <w:spacing w:line="240" w:lineRule="auto"/>
        <w:rPr>
          <w:b/>
          <w:bCs/>
          <w:lang w:val="en-GB"/>
        </w:rPr>
      </w:pPr>
    </w:p>
    <w:p w14:paraId="262269EC" w14:textId="77777777" w:rsidR="008D5904" w:rsidRPr="00612D0A" w:rsidRDefault="008D5904" w:rsidP="00CF027D">
      <w:pPr>
        <w:pStyle w:val="Bodytext"/>
        <w:spacing w:line="240" w:lineRule="auto"/>
        <w:rPr>
          <w:b/>
          <w:bCs/>
          <w:lang w:val="en-GB"/>
        </w:rPr>
      </w:pPr>
    </w:p>
    <w:p w14:paraId="4E2D20B1" w14:textId="77777777" w:rsidR="008D5904" w:rsidRPr="00612D0A" w:rsidRDefault="008D5904" w:rsidP="00CF027D">
      <w:pPr>
        <w:pStyle w:val="Bodytext"/>
        <w:spacing w:line="240" w:lineRule="auto"/>
        <w:rPr>
          <w:b/>
          <w:bCs/>
          <w:lang w:val="en-GB"/>
        </w:rPr>
      </w:pPr>
    </w:p>
    <w:p w14:paraId="659C74FE" w14:textId="77777777" w:rsidR="008D5904" w:rsidRPr="00612D0A" w:rsidRDefault="008D5904" w:rsidP="00CF027D">
      <w:pPr>
        <w:pStyle w:val="Bodytext"/>
        <w:spacing w:line="240" w:lineRule="auto"/>
        <w:rPr>
          <w:b/>
          <w:bCs/>
          <w:lang w:val="en-GB"/>
        </w:rPr>
      </w:pPr>
    </w:p>
    <w:p w14:paraId="663F2139" w14:textId="77777777" w:rsidR="008D5904" w:rsidRPr="00612D0A" w:rsidRDefault="008D5904" w:rsidP="00CF027D">
      <w:pPr>
        <w:pStyle w:val="Bodytext"/>
        <w:spacing w:line="240" w:lineRule="auto"/>
        <w:rPr>
          <w:b/>
          <w:bCs/>
          <w:lang w:val="en-GB"/>
        </w:rPr>
      </w:pPr>
    </w:p>
    <w:p w14:paraId="248CBCEA" w14:textId="77777777" w:rsidR="008D5904" w:rsidRPr="00612D0A" w:rsidRDefault="008D5904" w:rsidP="00CF027D">
      <w:pPr>
        <w:pStyle w:val="Bodytext"/>
        <w:spacing w:line="240" w:lineRule="auto"/>
        <w:rPr>
          <w:b/>
          <w:bCs/>
          <w:lang w:val="en-GB"/>
        </w:rPr>
      </w:pPr>
    </w:p>
    <w:p w14:paraId="6AE9C137" w14:textId="1EEA7B66" w:rsidR="001B1803" w:rsidRPr="00612D0A" w:rsidRDefault="003B62C2" w:rsidP="00CF027D">
      <w:pPr>
        <w:pStyle w:val="Bodytext"/>
        <w:spacing w:line="240" w:lineRule="auto"/>
        <w:rPr>
          <w:lang w:val="en-GB"/>
        </w:rPr>
      </w:pPr>
      <w:r w:rsidRPr="00612D0A">
        <w:rPr>
          <w:b/>
          <w:bCs/>
          <w:lang w:val="en-GB"/>
        </w:rPr>
        <w:t>THIS</w:t>
      </w:r>
      <w:r w:rsidRPr="00612D0A">
        <w:rPr>
          <w:lang w:val="en-GB"/>
        </w:rPr>
        <w:t xml:space="preserve"> </w:t>
      </w:r>
      <w:r w:rsidRPr="00612D0A">
        <w:rPr>
          <w:b/>
          <w:bCs/>
          <w:lang w:val="en-GB"/>
        </w:rPr>
        <w:t>CONSORTIUM AGREEMENT DATED AS OF THE DATE OF LAST SIGNATURE AND EFFECTIVE AS OF THE EFFECTIVE DATE OF THE GRANT AGREEMENT IS MADE</w:t>
      </w:r>
      <w:r w:rsidRPr="00612D0A">
        <w:rPr>
          <w:lang w:val="en-GB"/>
        </w:rPr>
        <w:t xml:space="preserve"> </w:t>
      </w:r>
      <w:r w:rsidRPr="00612D0A">
        <w:rPr>
          <w:b/>
          <w:bCs/>
          <w:lang w:val="en-GB"/>
        </w:rPr>
        <w:t>BETWEEN</w:t>
      </w:r>
      <w:r w:rsidR="001B1803" w:rsidRPr="00612D0A">
        <w:rPr>
          <w:lang w:val="en-GB"/>
        </w:rPr>
        <w:t>:</w:t>
      </w:r>
    </w:p>
    <w:p w14:paraId="0A5F893F" w14:textId="01C46674" w:rsidR="00D83D38" w:rsidRPr="00612D0A" w:rsidRDefault="00D83D38" w:rsidP="00CF027D">
      <w:pPr>
        <w:pStyle w:val="Bodytext"/>
        <w:spacing w:line="240" w:lineRule="auto"/>
        <w:rPr>
          <w:lang w:val="en-GB"/>
        </w:rPr>
      </w:pPr>
    </w:p>
    <w:p w14:paraId="17FA45F7" w14:textId="10F5E527" w:rsidR="001B1803" w:rsidRPr="00612D0A" w:rsidRDefault="003B62C2" w:rsidP="00CF027D">
      <w:pPr>
        <w:pStyle w:val="Bodytext"/>
        <w:spacing w:line="240" w:lineRule="auto"/>
        <w:rPr>
          <w:lang w:val="en-GB"/>
        </w:rPr>
      </w:pPr>
      <w:r w:rsidRPr="00612D0A">
        <w:rPr>
          <w:lang w:val="en-GB"/>
        </w:rPr>
        <w:t xml:space="preserve">(1) </w:t>
      </w:r>
      <w:r w:rsidR="001B1803" w:rsidRPr="00612D0A">
        <w:rPr>
          <w:b/>
          <w:bCs/>
          <w:lang w:val="en-GB"/>
        </w:rPr>
        <w:t>[</w:t>
      </w:r>
      <w:r w:rsidR="001B1803" w:rsidRPr="00612D0A">
        <w:rPr>
          <w:b/>
          <w:bCs/>
          <w:highlight w:val="yellow"/>
          <w:lang w:val="en-GB"/>
        </w:rPr>
        <w:t>…………………………..</w:t>
      </w:r>
      <w:r w:rsidR="001B1803" w:rsidRPr="00612D0A">
        <w:rPr>
          <w:b/>
          <w:bCs/>
          <w:lang w:val="en-GB"/>
        </w:rPr>
        <w:t>]</w:t>
      </w:r>
      <w:r w:rsidR="001B1803" w:rsidRPr="00612D0A">
        <w:rPr>
          <w:lang w:val="en-GB"/>
        </w:rPr>
        <w:t>, whose administrative offices are at [</w:t>
      </w:r>
      <w:r w:rsidR="001B1803" w:rsidRPr="00612D0A">
        <w:rPr>
          <w:highlight w:val="yellow"/>
          <w:lang w:val="en-GB"/>
        </w:rPr>
        <w:t>……………………</w:t>
      </w:r>
      <w:r w:rsidR="001B1803" w:rsidRPr="00612D0A">
        <w:rPr>
          <w:lang w:val="en-GB"/>
        </w:rPr>
        <w:t>];</w:t>
      </w:r>
    </w:p>
    <w:p w14:paraId="0A0FAEE4" w14:textId="77777777" w:rsidR="00653DC0" w:rsidRPr="00612D0A" w:rsidRDefault="00653DC0" w:rsidP="00CF027D">
      <w:pPr>
        <w:pStyle w:val="Bodytext"/>
        <w:spacing w:line="240" w:lineRule="auto"/>
        <w:rPr>
          <w:lang w:val="en-GB"/>
        </w:rPr>
      </w:pPr>
    </w:p>
    <w:p w14:paraId="741AE441" w14:textId="10488D8F" w:rsidR="001B1803" w:rsidRPr="00612D0A" w:rsidRDefault="003B62C2" w:rsidP="00CF027D">
      <w:pPr>
        <w:pStyle w:val="Bodytext"/>
        <w:spacing w:line="240" w:lineRule="auto"/>
        <w:rPr>
          <w:lang w:val="en-GB"/>
        </w:rPr>
      </w:pPr>
      <w:r w:rsidRPr="00612D0A">
        <w:rPr>
          <w:lang w:val="en-GB"/>
        </w:rPr>
        <w:t>(2)</w:t>
      </w:r>
      <w:r w:rsidRPr="00612D0A">
        <w:rPr>
          <w:b/>
          <w:bCs/>
          <w:lang w:val="en-GB"/>
        </w:rPr>
        <w:t xml:space="preserve"> </w:t>
      </w:r>
      <w:r w:rsidR="001B1803" w:rsidRPr="00612D0A">
        <w:rPr>
          <w:b/>
          <w:bCs/>
          <w:lang w:val="en-GB"/>
        </w:rPr>
        <w:t>[</w:t>
      </w:r>
      <w:r w:rsidR="001B1803" w:rsidRPr="00612D0A">
        <w:rPr>
          <w:b/>
          <w:bCs/>
          <w:highlight w:val="yellow"/>
          <w:lang w:val="en-GB"/>
        </w:rPr>
        <w:t>…………………………..</w:t>
      </w:r>
      <w:r w:rsidR="001B1803" w:rsidRPr="00612D0A">
        <w:rPr>
          <w:b/>
          <w:bCs/>
          <w:lang w:val="en-GB"/>
        </w:rPr>
        <w:t xml:space="preserve">], </w:t>
      </w:r>
      <w:r w:rsidR="001B1803" w:rsidRPr="00612D0A">
        <w:rPr>
          <w:lang w:val="en-GB"/>
        </w:rPr>
        <w:t>whose administrative offices are at [</w:t>
      </w:r>
      <w:r w:rsidR="001B1803" w:rsidRPr="00612D0A">
        <w:rPr>
          <w:highlight w:val="yellow"/>
          <w:lang w:val="en-GB"/>
        </w:rPr>
        <w:t>……………………</w:t>
      </w:r>
      <w:r w:rsidR="001B1803" w:rsidRPr="00612D0A">
        <w:rPr>
          <w:lang w:val="en-GB"/>
        </w:rPr>
        <w:t>];</w:t>
      </w:r>
      <w:r w:rsidR="001A0673" w:rsidRPr="00612D0A">
        <w:rPr>
          <w:lang w:val="en-GB"/>
        </w:rPr>
        <w:t xml:space="preserve"> and</w:t>
      </w:r>
    </w:p>
    <w:p w14:paraId="3E094CCA" w14:textId="77777777" w:rsidR="00653DC0" w:rsidRPr="00612D0A" w:rsidRDefault="00653DC0" w:rsidP="00CF027D">
      <w:pPr>
        <w:pStyle w:val="Bodytext"/>
        <w:spacing w:line="240" w:lineRule="auto"/>
        <w:rPr>
          <w:lang w:val="en-GB"/>
        </w:rPr>
      </w:pPr>
    </w:p>
    <w:p w14:paraId="71301935" w14:textId="1035BDA0" w:rsidR="001B1803" w:rsidRDefault="003B62C2" w:rsidP="00CF027D">
      <w:pPr>
        <w:pStyle w:val="Bodytext"/>
        <w:spacing w:line="240" w:lineRule="auto"/>
        <w:rPr>
          <w:lang w:val="en-GB"/>
        </w:rPr>
      </w:pPr>
      <w:r w:rsidRPr="00612D0A">
        <w:rPr>
          <w:lang w:val="en-GB"/>
        </w:rPr>
        <w:t>(3)</w:t>
      </w:r>
      <w:r w:rsidRPr="00612D0A">
        <w:rPr>
          <w:b/>
          <w:bCs/>
          <w:lang w:val="en-GB"/>
        </w:rPr>
        <w:t xml:space="preserve"> </w:t>
      </w:r>
      <w:r w:rsidR="001B1803" w:rsidRPr="00612D0A">
        <w:rPr>
          <w:b/>
          <w:bCs/>
          <w:lang w:val="en-GB"/>
        </w:rPr>
        <w:t>[</w:t>
      </w:r>
      <w:r w:rsidR="001B1803" w:rsidRPr="00612D0A">
        <w:rPr>
          <w:b/>
          <w:bCs/>
          <w:highlight w:val="yellow"/>
          <w:lang w:val="en-GB"/>
        </w:rPr>
        <w:t>…………………………..</w:t>
      </w:r>
      <w:r w:rsidR="001B1803" w:rsidRPr="00612D0A">
        <w:rPr>
          <w:b/>
          <w:bCs/>
          <w:lang w:val="en-GB"/>
        </w:rPr>
        <w:t>],</w:t>
      </w:r>
      <w:r w:rsidR="001B1803" w:rsidRPr="00612D0A">
        <w:rPr>
          <w:lang w:val="en-GB"/>
        </w:rPr>
        <w:t xml:space="preserve"> whose administrative offices are at [</w:t>
      </w:r>
      <w:r w:rsidR="001B1803" w:rsidRPr="00612D0A">
        <w:rPr>
          <w:highlight w:val="yellow"/>
          <w:lang w:val="en-GB"/>
        </w:rPr>
        <w:t>……………………</w:t>
      </w:r>
      <w:r w:rsidR="001B1803" w:rsidRPr="00612D0A">
        <w:rPr>
          <w:lang w:val="en-GB"/>
        </w:rPr>
        <w:t>]</w:t>
      </w:r>
      <w:r w:rsidR="001A0673" w:rsidRPr="00612D0A">
        <w:rPr>
          <w:lang w:val="en-GB"/>
        </w:rPr>
        <w:t>.</w:t>
      </w:r>
    </w:p>
    <w:p w14:paraId="24882A2C" w14:textId="77777777" w:rsidR="00D83D38" w:rsidRDefault="00D83D38" w:rsidP="00CF027D">
      <w:pPr>
        <w:pStyle w:val="Bodytext"/>
        <w:spacing w:line="240" w:lineRule="auto"/>
        <w:rPr>
          <w:lang w:val="en-GB"/>
        </w:rPr>
      </w:pPr>
    </w:p>
    <w:p w14:paraId="7A20CF02" w14:textId="310125C6" w:rsidR="00D83D38" w:rsidRDefault="00F54A77" w:rsidP="00CF027D">
      <w:pPr>
        <w:pStyle w:val="Bodytext"/>
        <w:spacing w:line="240" w:lineRule="auto"/>
        <w:rPr>
          <w:lang w:val="en-GB"/>
        </w:rPr>
      </w:pPr>
      <w:r>
        <w:rPr>
          <w:lang w:val="en-GB"/>
        </w:rPr>
        <w:t>Together, the "</w:t>
      </w:r>
      <w:r w:rsidRPr="00AA4C6F">
        <w:rPr>
          <w:b/>
          <w:bCs/>
          <w:lang w:val="en-GB"/>
        </w:rPr>
        <w:t>Beneficiaries</w:t>
      </w:r>
      <w:r>
        <w:rPr>
          <w:lang w:val="en-GB"/>
        </w:rPr>
        <w:t>".</w:t>
      </w:r>
    </w:p>
    <w:p w14:paraId="72CDA2ED" w14:textId="607D631E" w:rsidR="00F54A77" w:rsidRPr="00AA4C6F" w:rsidRDefault="00D83D38" w:rsidP="00CF027D">
      <w:pPr>
        <w:pStyle w:val="Bodytext"/>
        <w:spacing w:line="240" w:lineRule="auto"/>
        <w:rPr>
          <w:highlight w:val="lightGray"/>
          <w:lang w:val="en-GB"/>
        </w:rPr>
      </w:pPr>
      <w:r w:rsidRPr="00726459">
        <w:rPr>
          <w:highlight w:val="lightGray"/>
          <w:lang w:val="en-GB"/>
        </w:rPr>
        <w:t>[</w:t>
      </w:r>
      <w:r w:rsidR="00600055" w:rsidRPr="00612D0A">
        <w:rPr>
          <w:b/>
          <w:bCs/>
          <w:i/>
          <w:iCs/>
          <w:highlight w:val="lightGray"/>
          <w:lang w:val="en-GB"/>
        </w:rPr>
        <w:t>OPTIONAL</w:t>
      </w:r>
      <w:r w:rsidR="00600055" w:rsidRPr="00F54A77">
        <w:rPr>
          <w:highlight w:val="lightGray"/>
          <w:lang w:val="en-GB"/>
        </w:rPr>
        <w:t xml:space="preserve">: </w:t>
      </w:r>
      <w:r w:rsidR="00600055" w:rsidRPr="00F54A77">
        <w:rPr>
          <w:b/>
          <w:bCs/>
          <w:i/>
          <w:iCs/>
          <w:highlight w:val="lightGray"/>
          <w:lang w:val="en-GB"/>
        </w:rPr>
        <w:t>if Case A Associated Partners (Associated Partners no</w:t>
      </w:r>
      <w:r w:rsidR="00B15160" w:rsidRPr="00F54A77">
        <w:rPr>
          <w:b/>
          <w:bCs/>
          <w:i/>
          <w:iCs/>
          <w:highlight w:val="lightGray"/>
          <w:lang w:val="en-GB"/>
        </w:rPr>
        <w:t>t being affiliated to an Industrial Beneficiary or a Contributing Partner) participate in the Action, they can be engaged through a specific "Associated Partner</w:t>
      </w:r>
      <w:r w:rsidR="004136C3" w:rsidRPr="00F54A77">
        <w:rPr>
          <w:b/>
          <w:bCs/>
          <w:i/>
          <w:iCs/>
          <w:highlight w:val="lightGray"/>
          <w:lang w:val="en-GB"/>
        </w:rPr>
        <w:t xml:space="preserve"> Agreement" or </w:t>
      </w:r>
      <w:r w:rsidR="007C2611">
        <w:rPr>
          <w:b/>
          <w:bCs/>
          <w:i/>
          <w:iCs/>
          <w:highlight w:val="lightGray"/>
          <w:lang w:val="en-GB"/>
        </w:rPr>
        <w:t>by having them</w:t>
      </w:r>
      <w:r w:rsidR="004136C3" w:rsidRPr="00F54A77">
        <w:rPr>
          <w:b/>
          <w:bCs/>
          <w:i/>
          <w:iCs/>
          <w:highlight w:val="lightGray"/>
          <w:lang w:val="en-GB"/>
        </w:rPr>
        <w:t xml:space="preserve"> sign up directly to the Consortium Agreement.  In the latter </w:t>
      </w:r>
      <w:r w:rsidR="004136C3" w:rsidRPr="00AA4C6F">
        <w:rPr>
          <w:b/>
          <w:bCs/>
          <w:i/>
          <w:iCs/>
          <w:highlight w:val="lightGray"/>
          <w:lang w:val="en-GB"/>
        </w:rPr>
        <w:t>case, include them as parties</w:t>
      </w:r>
      <w:r w:rsidR="00F54A77" w:rsidRPr="00AA4C6F">
        <w:rPr>
          <w:b/>
          <w:bCs/>
          <w:i/>
          <w:iCs/>
          <w:highlight w:val="lightGray"/>
          <w:lang w:val="en-GB"/>
        </w:rPr>
        <w:t xml:space="preserve"> here</w:t>
      </w:r>
      <w:r w:rsidR="008833BC">
        <w:rPr>
          <w:highlight w:val="lightGray"/>
          <w:lang w:val="en-GB"/>
        </w:rPr>
        <w:t xml:space="preserve">. </w:t>
      </w:r>
      <w:r w:rsidR="008833BC" w:rsidRPr="00151B2B">
        <w:rPr>
          <w:b/>
          <w:bCs/>
          <w:i/>
          <w:iCs/>
          <w:highlight w:val="lightGray"/>
          <w:lang w:val="en-GB"/>
        </w:rPr>
        <w:t xml:space="preserve">Note that Case B Associated Partners </w:t>
      </w:r>
      <w:r w:rsidR="00151B2B" w:rsidRPr="00F54A77">
        <w:rPr>
          <w:b/>
          <w:bCs/>
          <w:i/>
          <w:iCs/>
          <w:highlight w:val="lightGray"/>
          <w:lang w:val="en-GB"/>
        </w:rPr>
        <w:t>(Associated Partners being affiliated to an Industrial Beneficiary or a Contributing Partner)</w:t>
      </w:r>
      <w:r w:rsidR="00151B2B">
        <w:rPr>
          <w:b/>
          <w:bCs/>
          <w:i/>
          <w:iCs/>
          <w:highlight w:val="lightGray"/>
          <w:lang w:val="en-GB"/>
        </w:rPr>
        <w:t xml:space="preserve"> </w:t>
      </w:r>
      <w:r w:rsidR="008833BC" w:rsidRPr="00151B2B">
        <w:rPr>
          <w:b/>
          <w:bCs/>
          <w:i/>
          <w:iCs/>
          <w:highlight w:val="lightGray"/>
          <w:lang w:val="en-GB"/>
        </w:rPr>
        <w:t xml:space="preserve">operate under the responsibility of the Industrial Beneficiary/Contributing Partner to which they are linked and do not need to </w:t>
      </w:r>
      <w:r w:rsidR="00151B2B" w:rsidRPr="00151B2B">
        <w:rPr>
          <w:b/>
          <w:bCs/>
          <w:i/>
          <w:iCs/>
          <w:highlight w:val="lightGray"/>
          <w:lang w:val="en-GB"/>
        </w:rPr>
        <w:t>sign the Consortium Agreement separately.</w:t>
      </w:r>
      <w:r w:rsidR="00431200">
        <w:rPr>
          <w:b/>
          <w:bCs/>
          <w:i/>
          <w:iCs/>
          <w:highlight w:val="lightGray"/>
          <w:lang w:val="en-GB"/>
        </w:rPr>
        <w:t xml:space="preserve"> This may also be the case for Case A Associated Partners who are not linked to the Beneficiaries jointly but to one particular Beneficiary in the Grant Agreement.</w:t>
      </w:r>
      <w:r w:rsidRPr="00AA4C6F">
        <w:rPr>
          <w:highlight w:val="lightGray"/>
          <w:lang w:val="en-GB"/>
        </w:rPr>
        <w:t xml:space="preserve"> and the following </w:t>
      </w:r>
      <w:r w:rsidR="00600055" w:rsidRPr="00AA4C6F">
        <w:rPr>
          <w:highlight w:val="lightGray"/>
          <w:lang w:val="en-GB"/>
        </w:rPr>
        <w:t>Case</w:t>
      </w:r>
      <w:r w:rsidRPr="00AA4C6F">
        <w:rPr>
          <w:highlight w:val="lightGray"/>
          <w:lang w:val="en-GB"/>
        </w:rPr>
        <w:t xml:space="preserve"> A Associated Partners:</w:t>
      </w:r>
    </w:p>
    <w:p w14:paraId="041F6ADF" w14:textId="686E4A85" w:rsidR="00F54A77"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4</w:t>
      </w:r>
      <w:r w:rsidRPr="00AA4C6F">
        <w:rPr>
          <w:highlight w:val="lightGray"/>
          <w:lang w:val="en-GB"/>
        </w:rPr>
        <w:t xml:space="preserve">) </w:t>
      </w:r>
      <w:r w:rsidRPr="00AA4C6F">
        <w:rPr>
          <w:b/>
          <w:bCs/>
          <w:highlight w:val="lightGray"/>
          <w:lang w:val="en-GB"/>
        </w:rPr>
        <w:t>[…………………………..]</w:t>
      </w:r>
      <w:r w:rsidRPr="00AA4C6F">
        <w:rPr>
          <w:highlight w:val="lightGray"/>
          <w:lang w:val="en-GB"/>
        </w:rPr>
        <w:t>, whose administrative offices are at [……………………];</w:t>
      </w:r>
    </w:p>
    <w:p w14:paraId="44538DE8" w14:textId="77777777" w:rsidR="00F54A77" w:rsidRPr="00AA4C6F" w:rsidRDefault="00F54A77" w:rsidP="00F54A77">
      <w:pPr>
        <w:pStyle w:val="Bodytext"/>
        <w:spacing w:line="240" w:lineRule="auto"/>
        <w:rPr>
          <w:highlight w:val="lightGray"/>
          <w:lang w:val="en-GB"/>
        </w:rPr>
      </w:pPr>
    </w:p>
    <w:p w14:paraId="5477CD27" w14:textId="0A165A96" w:rsidR="00F54A77"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5</w:t>
      </w:r>
      <w:r w:rsidRPr="00AA4C6F">
        <w:rPr>
          <w:highlight w:val="lightGray"/>
          <w:lang w:val="en-GB"/>
        </w:rPr>
        <w:t>)</w:t>
      </w:r>
      <w:r w:rsidRPr="00AA4C6F">
        <w:rPr>
          <w:b/>
          <w:bCs/>
          <w:highlight w:val="lightGray"/>
          <w:lang w:val="en-GB"/>
        </w:rPr>
        <w:t xml:space="preserve"> […………………………..], </w:t>
      </w:r>
      <w:r w:rsidRPr="00AA4C6F">
        <w:rPr>
          <w:highlight w:val="lightGray"/>
          <w:lang w:val="en-GB"/>
        </w:rPr>
        <w:t>whose administrative offices are at [……………………]; and</w:t>
      </w:r>
    </w:p>
    <w:p w14:paraId="13064323" w14:textId="77777777" w:rsidR="00F54A77" w:rsidRPr="00AA4C6F" w:rsidRDefault="00F54A77" w:rsidP="00F54A77">
      <w:pPr>
        <w:pStyle w:val="Bodytext"/>
        <w:spacing w:line="240" w:lineRule="auto"/>
        <w:rPr>
          <w:highlight w:val="lightGray"/>
          <w:lang w:val="en-GB"/>
        </w:rPr>
      </w:pPr>
    </w:p>
    <w:p w14:paraId="74B23989" w14:textId="3D68B20F" w:rsidR="00AA4C6F" w:rsidRPr="00AA4C6F" w:rsidRDefault="00F54A77" w:rsidP="00F54A77">
      <w:pPr>
        <w:pStyle w:val="Bodytext"/>
        <w:spacing w:line="240" w:lineRule="auto"/>
        <w:rPr>
          <w:highlight w:val="lightGray"/>
          <w:lang w:val="en-GB"/>
        </w:rPr>
      </w:pPr>
      <w:r w:rsidRPr="00AA4C6F">
        <w:rPr>
          <w:highlight w:val="lightGray"/>
          <w:lang w:val="en-GB"/>
        </w:rPr>
        <w:t>(</w:t>
      </w:r>
      <w:r w:rsidR="00AA4C6F">
        <w:rPr>
          <w:highlight w:val="lightGray"/>
          <w:lang w:val="en-GB"/>
        </w:rPr>
        <w:t>6</w:t>
      </w:r>
      <w:r w:rsidRPr="00AA4C6F">
        <w:rPr>
          <w:highlight w:val="lightGray"/>
          <w:lang w:val="en-GB"/>
        </w:rPr>
        <w:t>)</w:t>
      </w:r>
      <w:r w:rsidRPr="00AA4C6F">
        <w:rPr>
          <w:b/>
          <w:bCs/>
          <w:highlight w:val="lightGray"/>
          <w:lang w:val="en-GB"/>
        </w:rPr>
        <w:t xml:space="preserve"> […………………………..],</w:t>
      </w:r>
      <w:r w:rsidRPr="00AA4C6F">
        <w:rPr>
          <w:highlight w:val="lightGray"/>
          <w:lang w:val="en-GB"/>
        </w:rPr>
        <w:t xml:space="preserve"> whose administrative offices are at [……………………].</w:t>
      </w:r>
    </w:p>
    <w:p w14:paraId="4756C5AC" w14:textId="01E2F253" w:rsidR="00A33BEA" w:rsidRDefault="00AA4C6F" w:rsidP="00CF027D">
      <w:pPr>
        <w:pStyle w:val="Bodytext"/>
        <w:spacing w:line="240" w:lineRule="auto"/>
        <w:rPr>
          <w:lang w:val="en-GB"/>
        </w:rPr>
      </w:pPr>
      <w:r w:rsidRPr="00AA4C6F">
        <w:rPr>
          <w:highlight w:val="lightGray"/>
          <w:lang w:val="en-GB"/>
        </w:rPr>
        <w:t>Together, the "</w:t>
      </w:r>
      <w:r w:rsidRPr="00AA4C6F">
        <w:rPr>
          <w:b/>
          <w:bCs/>
          <w:highlight w:val="lightGray"/>
          <w:lang w:val="en-GB"/>
        </w:rPr>
        <w:t>Case A Associated Partners</w:t>
      </w:r>
      <w:r w:rsidRPr="00AA4C6F">
        <w:rPr>
          <w:highlight w:val="lightGray"/>
          <w:lang w:val="en-GB"/>
        </w:rPr>
        <w:t>"</w:t>
      </w:r>
      <w:r w:rsidR="00600055" w:rsidRPr="00AA4C6F">
        <w:rPr>
          <w:highlight w:val="lightGray"/>
          <w:lang w:val="en-GB"/>
        </w:rPr>
        <w:t>]</w:t>
      </w:r>
    </w:p>
    <w:p w14:paraId="5F076AD1" w14:textId="77777777" w:rsidR="00D83D38" w:rsidRPr="00612D0A" w:rsidRDefault="00D83D38" w:rsidP="00CF027D">
      <w:pPr>
        <w:pStyle w:val="Bodytext"/>
        <w:spacing w:line="240" w:lineRule="auto"/>
        <w:rPr>
          <w:lang w:val="en-GB"/>
        </w:rPr>
      </w:pPr>
    </w:p>
    <w:p w14:paraId="5D43EA0F" w14:textId="5704E737" w:rsidR="001B1803" w:rsidRPr="00612D0A" w:rsidRDefault="003B62C2" w:rsidP="00CF027D">
      <w:pPr>
        <w:pStyle w:val="Bodytext"/>
        <w:spacing w:line="240" w:lineRule="auto"/>
        <w:rPr>
          <w:lang w:val="en-GB"/>
        </w:rPr>
      </w:pPr>
      <w:r w:rsidRPr="00612D0A">
        <w:rPr>
          <w:b/>
          <w:bCs/>
          <w:lang w:val="en-GB"/>
        </w:rPr>
        <w:t>WHEREAS</w:t>
      </w:r>
      <w:r w:rsidR="001B1803" w:rsidRPr="00612D0A">
        <w:rPr>
          <w:lang w:val="en-GB"/>
        </w:rPr>
        <w:t>:</w:t>
      </w:r>
      <w:r w:rsidR="001B1803" w:rsidRPr="00612D0A">
        <w:rPr>
          <w:lang w:val="en-GB"/>
        </w:rPr>
        <w:tab/>
      </w:r>
    </w:p>
    <w:p w14:paraId="11771932" w14:textId="47511544" w:rsidR="001B1803" w:rsidRPr="00612D0A" w:rsidRDefault="001B1803" w:rsidP="00CF027D">
      <w:pPr>
        <w:pStyle w:val="Bodytext"/>
        <w:spacing w:line="240" w:lineRule="auto"/>
        <w:rPr>
          <w:lang w:val="en-GB"/>
        </w:rPr>
      </w:pPr>
      <w:r w:rsidRPr="00612D0A">
        <w:rPr>
          <w:lang w:val="en-GB"/>
        </w:rPr>
        <w:t>The Beneficiaries</w:t>
      </w:r>
      <w:r w:rsidR="001D0B70" w:rsidRPr="00612D0A">
        <w:rPr>
          <w:lang w:val="en-GB"/>
        </w:rPr>
        <w:t xml:space="preserve"> </w:t>
      </w:r>
      <w:r w:rsidRPr="00612D0A">
        <w:rPr>
          <w:lang w:val="en-GB"/>
        </w:rPr>
        <w:t>have submitted a proposal for the Action [</w:t>
      </w:r>
      <w:r w:rsidRPr="00612D0A">
        <w:rPr>
          <w:b/>
          <w:bCs/>
          <w:i/>
          <w:iCs/>
          <w:highlight w:val="yellow"/>
          <w:lang w:val="en-GB"/>
        </w:rPr>
        <w:t>Insert name of project</w:t>
      </w:r>
      <w:r w:rsidRPr="00612D0A">
        <w:rPr>
          <w:lang w:val="en-GB"/>
        </w:rPr>
        <w:t xml:space="preserve">] to </w:t>
      </w:r>
      <w:r w:rsidR="009468EE" w:rsidRPr="00612D0A">
        <w:rPr>
          <w:lang w:val="en-GB"/>
        </w:rPr>
        <w:t>IHI</w:t>
      </w:r>
      <w:r w:rsidRPr="00612D0A">
        <w:rPr>
          <w:lang w:val="en-GB"/>
        </w:rPr>
        <w:t xml:space="preserve"> JU as part of the </w:t>
      </w:r>
      <w:r w:rsidR="009468EE" w:rsidRPr="00612D0A">
        <w:rPr>
          <w:lang w:val="en-GB"/>
        </w:rPr>
        <w:t xml:space="preserve">Innovative Health </w:t>
      </w:r>
      <w:r w:rsidRPr="00612D0A">
        <w:rPr>
          <w:lang w:val="en-GB"/>
        </w:rPr>
        <w:t>Joint Undertaking programme, a public-private partnership between the European Union</w:t>
      </w:r>
      <w:r w:rsidR="00872887" w:rsidRPr="00612D0A">
        <w:rPr>
          <w:lang w:val="en-GB"/>
        </w:rPr>
        <w:t>, the</w:t>
      </w:r>
      <w:r w:rsidRPr="00612D0A">
        <w:rPr>
          <w:lang w:val="en-GB"/>
        </w:rPr>
        <w:t xml:space="preserve"> </w:t>
      </w:r>
      <w:r w:rsidR="00872887" w:rsidRPr="00612D0A">
        <w:rPr>
          <w:lang w:val="en-GB"/>
        </w:rPr>
        <w:t>European Coordination Committee of the Radiological, Electromedical and healthcare IT Industry (COCIR), the European Federation of Pharmaceutical Industries and Associations</w:t>
      </w:r>
      <w:r w:rsidR="00E35251" w:rsidRPr="00612D0A">
        <w:rPr>
          <w:lang w:val="en-GB"/>
        </w:rPr>
        <w:t xml:space="preserve"> (EFPIA)</w:t>
      </w:r>
      <w:r w:rsidR="00872887" w:rsidRPr="00612D0A">
        <w:rPr>
          <w:lang w:val="en-GB"/>
        </w:rPr>
        <w:t xml:space="preserve">, EuropaBio, MedTech Europe, </w:t>
      </w:r>
      <w:r w:rsidR="00E35251" w:rsidRPr="00612D0A">
        <w:rPr>
          <w:lang w:val="en-GB"/>
        </w:rPr>
        <w:t xml:space="preserve">and </w:t>
      </w:r>
      <w:r w:rsidR="00872887" w:rsidRPr="00612D0A">
        <w:rPr>
          <w:lang w:val="en-GB"/>
        </w:rPr>
        <w:t>Vaccines</w:t>
      </w:r>
      <w:r w:rsidR="00612D0A" w:rsidRPr="00612D0A">
        <w:rPr>
          <w:lang w:val="en-GB"/>
        </w:rPr>
        <w:t xml:space="preserve"> </w:t>
      </w:r>
      <w:r w:rsidR="00872887" w:rsidRPr="00612D0A">
        <w:rPr>
          <w:lang w:val="en-GB"/>
        </w:rPr>
        <w:t>Europe</w:t>
      </w:r>
      <w:r w:rsidRPr="00612D0A">
        <w:rPr>
          <w:lang w:val="en-GB"/>
        </w:rPr>
        <w:t>.</w:t>
      </w:r>
    </w:p>
    <w:p w14:paraId="210E3B2E" w14:textId="6DBD9561" w:rsidR="001B1803" w:rsidRPr="00612D0A" w:rsidRDefault="001B1803" w:rsidP="00CF027D">
      <w:pPr>
        <w:pStyle w:val="Bodytext"/>
        <w:spacing w:line="240" w:lineRule="auto"/>
        <w:rPr>
          <w:lang w:val="en-GB"/>
        </w:rPr>
      </w:pPr>
      <w:r w:rsidRPr="00612D0A">
        <w:rPr>
          <w:lang w:val="en-GB"/>
        </w:rPr>
        <w:t xml:space="preserve">The </w:t>
      </w:r>
      <w:r w:rsidR="009468EE" w:rsidRPr="00612D0A">
        <w:rPr>
          <w:lang w:val="en-GB"/>
        </w:rPr>
        <w:t>IHI</w:t>
      </w:r>
      <w:r w:rsidRPr="00612D0A">
        <w:rPr>
          <w:lang w:val="en-GB"/>
        </w:rPr>
        <w:t xml:space="preserve"> JU has announced its intention to make the Grant in respect of the Action, subject to the terms of the Grant Agreement, and subject to the Beneficiaries entering into an agreement governing their collaboration (the “</w:t>
      </w:r>
      <w:r w:rsidRPr="00612D0A">
        <w:rPr>
          <w:b/>
          <w:bCs/>
          <w:lang w:val="en-GB"/>
        </w:rPr>
        <w:t>Consortium</w:t>
      </w:r>
      <w:r w:rsidRPr="00612D0A">
        <w:rPr>
          <w:lang w:val="en-GB"/>
        </w:rPr>
        <w:t xml:space="preserve"> </w:t>
      </w:r>
      <w:r w:rsidRPr="00612D0A">
        <w:rPr>
          <w:b/>
          <w:bCs/>
          <w:lang w:val="en-GB"/>
        </w:rPr>
        <w:t>Agreement</w:t>
      </w:r>
      <w:r w:rsidRPr="00612D0A">
        <w:rPr>
          <w:lang w:val="en-GB"/>
        </w:rPr>
        <w:t>”).</w:t>
      </w:r>
    </w:p>
    <w:p w14:paraId="1D18A0ED" w14:textId="2F206EA9" w:rsidR="00132242" w:rsidRPr="00612D0A" w:rsidRDefault="002F380A" w:rsidP="00CF027D">
      <w:pPr>
        <w:pStyle w:val="Bodytext"/>
        <w:spacing w:line="240" w:lineRule="auto"/>
        <w:rPr>
          <w:lang w:val="en-GB"/>
        </w:rPr>
      </w:pPr>
      <w:r>
        <w:rPr>
          <w:lang w:val="en-GB"/>
        </w:rPr>
        <w:t>T</w:t>
      </w:r>
      <w:r w:rsidR="00283316" w:rsidRPr="00612D0A">
        <w:rPr>
          <w:lang w:val="en-GB"/>
        </w:rPr>
        <w:t xml:space="preserve">he IHI JU operates under the general rules of the Health Europe programme, as well as under the </w:t>
      </w:r>
      <w:r w:rsidR="0012458C" w:rsidRPr="00612D0A">
        <w:rPr>
          <w:lang w:val="en-GB"/>
        </w:rPr>
        <w:t>rules applicable to</w:t>
      </w:r>
      <w:r w:rsidR="009F6617" w:rsidRPr="00612D0A">
        <w:rPr>
          <w:lang w:val="en-GB"/>
        </w:rPr>
        <w:t xml:space="preserve"> </w:t>
      </w:r>
      <w:r w:rsidR="0012458C" w:rsidRPr="00612D0A">
        <w:rPr>
          <w:lang w:val="en-GB"/>
        </w:rPr>
        <w:t>j</w:t>
      </w:r>
      <w:r w:rsidR="009F6617" w:rsidRPr="00612D0A">
        <w:rPr>
          <w:lang w:val="en-GB"/>
        </w:rPr>
        <w:t xml:space="preserve">oint </w:t>
      </w:r>
      <w:r w:rsidR="0012458C" w:rsidRPr="00612D0A">
        <w:rPr>
          <w:lang w:val="en-GB"/>
        </w:rPr>
        <w:t>u</w:t>
      </w:r>
      <w:r w:rsidR="009F6617" w:rsidRPr="00612D0A">
        <w:rPr>
          <w:lang w:val="en-GB"/>
        </w:rPr>
        <w:t>ndertakings under Horizon Europe.</w:t>
      </w:r>
    </w:p>
    <w:p w14:paraId="1334CDC8" w14:textId="77777777" w:rsidR="001B1803" w:rsidRPr="00612D0A" w:rsidRDefault="001B1803" w:rsidP="00CF027D">
      <w:pPr>
        <w:pStyle w:val="Bodytext"/>
        <w:spacing w:line="240" w:lineRule="auto"/>
        <w:rPr>
          <w:lang w:val="en-GB"/>
        </w:rPr>
      </w:pPr>
    </w:p>
    <w:p w14:paraId="6BC73F21" w14:textId="77777777" w:rsidR="001B1803" w:rsidRPr="00612D0A" w:rsidRDefault="001B1803" w:rsidP="00CF027D">
      <w:pPr>
        <w:pStyle w:val="Bodytext"/>
        <w:spacing w:line="240" w:lineRule="auto"/>
        <w:rPr>
          <w:lang w:val="en-GB"/>
        </w:rPr>
      </w:pPr>
      <w:r w:rsidRPr="00612D0A">
        <w:rPr>
          <w:lang w:val="en-GB"/>
        </w:rPr>
        <w:br w:type="page"/>
      </w:r>
    </w:p>
    <w:p w14:paraId="55CDCE25" w14:textId="0A4204AB" w:rsidR="001B1803" w:rsidRPr="00612D0A" w:rsidRDefault="001B1803" w:rsidP="00CF027D">
      <w:pPr>
        <w:pStyle w:val="Bodytext"/>
        <w:spacing w:line="240" w:lineRule="auto"/>
        <w:rPr>
          <w:lang w:val="en-GB"/>
        </w:rPr>
      </w:pPr>
      <w:r w:rsidRPr="00612D0A">
        <w:rPr>
          <w:b/>
          <w:bCs/>
          <w:lang w:val="en-GB"/>
        </w:rPr>
        <w:lastRenderedPageBreak/>
        <w:t>NOW</w:t>
      </w:r>
      <w:r w:rsidRPr="00612D0A">
        <w:rPr>
          <w:lang w:val="en-GB"/>
        </w:rPr>
        <w:t xml:space="preserve">, </w:t>
      </w:r>
      <w:r w:rsidRPr="00612D0A">
        <w:rPr>
          <w:b/>
          <w:bCs/>
          <w:lang w:val="en-GB"/>
        </w:rPr>
        <w:t>THEREFORE,</w:t>
      </w:r>
      <w:r w:rsidRPr="00612D0A">
        <w:rPr>
          <w:lang w:val="en-GB"/>
        </w:rPr>
        <w:t xml:space="preserve"> the </w:t>
      </w:r>
      <w:r w:rsidR="00766BCF">
        <w:rPr>
          <w:lang w:val="en-GB"/>
        </w:rPr>
        <w:t>p</w:t>
      </w:r>
      <w:r w:rsidRPr="00612D0A">
        <w:rPr>
          <w:lang w:val="en-GB"/>
        </w:rPr>
        <w:t>arties hereto enter into the following Consortium Agreement:</w:t>
      </w:r>
    </w:p>
    <w:p w14:paraId="35CBC2E6" w14:textId="1F67E54F" w:rsidR="00463C5E" w:rsidRPr="00612D0A" w:rsidRDefault="00463C5E" w:rsidP="00CF027D">
      <w:pPr>
        <w:pStyle w:val="Heading10"/>
        <w:spacing w:line="240" w:lineRule="auto"/>
        <w:ind w:right="-1"/>
        <w:rPr>
          <w:lang w:val="en-GB"/>
        </w:rPr>
      </w:pPr>
      <w:bookmarkStart w:id="1" w:name="_Ref92726631"/>
      <w:bookmarkStart w:id="2" w:name="_Toc105495622"/>
      <w:bookmarkStart w:id="3" w:name="_Toc106097970"/>
      <w:bookmarkStart w:id="4" w:name="_Toc425155953"/>
      <w:r w:rsidRPr="00612D0A">
        <w:rPr>
          <w:lang w:val="en-GB"/>
        </w:rPr>
        <w:t>DEFINITIONS</w:t>
      </w:r>
      <w:bookmarkEnd w:id="1"/>
      <w:bookmarkEnd w:id="2"/>
      <w:bookmarkEnd w:id="3"/>
    </w:p>
    <w:p w14:paraId="70821077"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Access Rights</w:t>
      </w:r>
      <w:r w:rsidRPr="00612D0A">
        <w:rPr>
          <w:lang w:val="en-GB"/>
        </w:rPr>
        <w:t xml:space="preserve">” means rights to use Results or Background under the terms and conditions laid down in the Grant Agreement and this Consortium Agreement.  </w:t>
      </w:r>
    </w:p>
    <w:p w14:paraId="48BE9BEB" w14:textId="25F3AFED"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w:t>
      </w:r>
      <w:r w:rsidRPr="00612D0A">
        <w:rPr>
          <w:lang w:val="en-GB"/>
        </w:rPr>
        <w:t>” also referred as “</w:t>
      </w:r>
      <w:r w:rsidRPr="00612D0A">
        <w:rPr>
          <w:b/>
          <w:bCs/>
          <w:lang w:val="en-GB"/>
        </w:rPr>
        <w:t>Project</w:t>
      </w:r>
      <w:r w:rsidRPr="00612D0A">
        <w:rPr>
          <w:lang w:val="en-GB"/>
        </w:rPr>
        <w:t xml:space="preserve">” means all the activities, including research activities, carried out by </w:t>
      </w:r>
      <w:r w:rsidR="0059096A">
        <w:rPr>
          <w:lang w:val="en-GB"/>
        </w:rPr>
        <w:t xml:space="preserve">or on behalf of </w:t>
      </w:r>
      <w:r w:rsidRPr="00612D0A">
        <w:rPr>
          <w:lang w:val="en-GB"/>
        </w:rPr>
        <w:t>the Beneficiaries as detailed in Annex 1 of the Grant Agreement.</w:t>
      </w:r>
    </w:p>
    <w:p w14:paraId="1789DBEA"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 Objectives</w:t>
      </w:r>
      <w:r w:rsidRPr="00612D0A">
        <w:rPr>
          <w:lang w:val="en-GB"/>
        </w:rPr>
        <w:t>” means the objectives of the Action as defined in Annex 1 of the Grant Agreement.</w:t>
      </w:r>
    </w:p>
    <w:p w14:paraId="1EC66505"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Action Share</w:t>
      </w:r>
      <w:r w:rsidRPr="00612D0A">
        <w:rPr>
          <w:lang w:val="en-GB"/>
        </w:rPr>
        <w:t>” means the value of each Beneficiary’s total contribution (whether considered as eligible for IHI JU funding or not) to the Action as outlined in Annex 1 of the Grant Agreement;</w:t>
      </w:r>
    </w:p>
    <w:p w14:paraId="6AD72523" w14:textId="7B87F168" w:rsidR="00125A2D" w:rsidRPr="00612D0A" w:rsidRDefault="00125A2D" w:rsidP="00CF027D">
      <w:pPr>
        <w:pStyle w:val="Bodytext"/>
        <w:spacing w:line="240" w:lineRule="auto"/>
        <w:ind w:left="851"/>
        <w:rPr>
          <w:lang w:val="en-GB"/>
        </w:rPr>
      </w:pPr>
      <w:r w:rsidRPr="00612D0A">
        <w:rPr>
          <w:lang w:val="en-GB"/>
        </w:rPr>
        <w:t>“</w:t>
      </w:r>
      <w:r w:rsidRPr="00612D0A">
        <w:rPr>
          <w:b/>
          <w:bCs/>
          <w:lang w:val="en-GB"/>
        </w:rPr>
        <w:t>Additional Data, Know- How or Information</w:t>
      </w:r>
      <w:r w:rsidRPr="00612D0A">
        <w:rPr>
          <w:lang w:val="en-GB"/>
        </w:rPr>
        <w:t xml:space="preserve">” means any data,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t>
      </w:r>
      <w:r w:rsidR="00F921A2" w:rsidRPr="00612D0A">
        <w:rPr>
          <w:lang w:val="en-GB"/>
        </w:rPr>
        <w:t>useful or necessary to implement the Action but generated outside the Action after the Effective Date, provided by a Beneficiary for use in the Action</w:t>
      </w:r>
      <w:r w:rsidR="0055244E" w:rsidRPr="00612D0A">
        <w:rPr>
          <w:lang w:val="en-GB"/>
        </w:rPr>
        <w:t xml:space="preserve">, and excluding </w:t>
      </w:r>
      <w:r w:rsidR="00124E07" w:rsidRPr="00612D0A">
        <w:rPr>
          <w:lang w:val="en-GB"/>
        </w:rPr>
        <w:t>any Data Contributed as In-Kind</w:t>
      </w:r>
      <w:r w:rsidR="00F921A2" w:rsidRPr="00612D0A">
        <w:rPr>
          <w:lang w:val="en-GB"/>
        </w:rPr>
        <w:t xml:space="preserve">. </w:t>
      </w:r>
      <w:r w:rsidR="00FD349B" w:rsidRPr="00612D0A">
        <w:rPr>
          <w:lang w:val="en-GB"/>
        </w:rPr>
        <w:t xml:space="preserve">Additional Data, Know-How or Information </w:t>
      </w:r>
      <w:r w:rsidR="00F921A2" w:rsidRPr="00612D0A">
        <w:rPr>
          <w:lang w:val="en-GB"/>
        </w:rPr>
        <w:t xml:space="preserve">are identified by the Beneficiaries in accordance with Clause </w:t>
      </w:r>
      <w:r w:rsidR="00D472A0" w:rsidRPr="00612D0A">
        <w:rPr>
          <w:lang w:val="en-GB"/>
        </w:rPr>
        <w:fldChar w:fldCharType="begin"/>
      </w:r>
      <w:r w:rsidR="00D472A0" w:rsidRPr="00612D0A">
        <w:rPr>
          <w:lang w:val="en-GB"/>
        </w:rPr>
        <w:instrText xml:space="preserve"> REF _Ref74130604 \r \h </w:instrText>
      </w:r>
      <w:r w:rsidR="00E20EB5" w:rsidRPr="00612D0A">
        <w:rPr>
          <w:lang w:val="en-GB"/>
        </w:rPr>
        <w:instrText xml:space="preserve"> \* MERGEFORMAT </w:instrText>
      </w:r>
      <w:r w:rsidR="00D472A0" w:rsidRPr="00612D0A">
        <w:rPr>
          <w:lang w:val="en-GB"/>
        </w:rPr>
      </w:r>
      <w:r w:rsidR="00D472A0" w:rsidRPr="00612D0A">
        <w:rPr>
          <w:lang w:val="en-GB"/>
        </w:rPr>
        <w:fldChar w:fldCharType="separate"/>
      </w:r>
      <w:r w:rsidR="00FD6A22" w:rsidRPr="00612D0A">
        <w:rPr>
          <w:lang w:val="en-GB"/>
        </w:rPr>
        <w:t>5.1.4</w:t>
      </w:r>
      <w:r w:rsidR="00D472A0" w:rsidRPr="00612D0A">
        <w:rPr>
          <w:lang w:val="en-GB"/>
        </w:rPr>
        <w:fldChar w:fldCharType="end"/>
      </w:r>
      <w:r w:rsidR="00F921A2" w:rsidRPr="00612D0A">
        <w:rPr>
          <w:lang w:val="en-GB"/>
        </w:rPr>
        <w:t xml:space="preserve"> of </w:t>
      </w:r>
      <w:r w:rsidR="00124E07" w:rsidRPr="00612D0A">
        <w:rPr>
          <w:lang w:val="en-GB"/>
        </w:rPr>
        <w:t>this</w:t>
      </w:r>
      <w:r w:rsidR="00F921A2" w:rsidRPr="00612D0A">
        <w:rPr>
          <w:lang w:val="en-GB"/>
        </w:rPr>
        <w:t xml:space="preserve"> Consortium Agreement.</w:t>
      </w:r>
    </w:p>
    <w:p w14:paraId="3C1E2F75" w14:textId="3F3054EE" w:rsidR="007C5F03" w:rsidRPr="00612D0A" w:rsidRDefault="007C5F03" w:rsidP="00CF027D">
      <w:pPr>
        <w:pStyle w:val="Bodytext"/>
        <w:spacing w:line="240" w:lineRule="auto"/>
        <w:ind w:left="851"/>
        <w:rPr>
          <w:lang w:val="en-GB"/>
        </w:rPr>
      </w:pPr>
      <w:r w:rsidRPr="00612D0A">
        <w:rPr>
          <w:lang w:val="en-GB"/>
        </w:rPr>
        <w:t>“</w:t>
      </w:r>
      <w:r w:rsidRPr="00612D0A">
        <w:rPr>
          <w:b/>
          <w:lang w:val="en-GB"/>
        </w:rPr>
        <w:t>Advisory Agreement</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_Ref74063953 \r \h  \* MERGEFORMAT </w:instrText>
      </w:r>
      <w:r w:rsidRPr="00612D0A">
        <w:rPr>
          <w:lang w:val="en-GB"/>
        </w:rPr>
      </w:r>
      <w:r w:rsidRPr="00612D0A">
        <w:rPr>
          <w:lang w:val="en-GB"/>
        </w:rPr>
        <w:fldChar w:fldCharType="separate"/>
      </w:r>
      <w:r w:rsidR="00FD6A22" w:rsidRPr="00612D0A">
        <w:rPr>
          <w:lang w:val="en-GB"/>
        </w:rPr>
        <w:t>11.1.4</w:t>
      </w:r>
      <w:r w:rsidRPr="00612D0A">
        <w:rPr>
          <w:lang w:val="en-GB"/>
        </w:rPr>
        <w:fldChar w:fldCharType="end"/>
      </w:r>
      <w:r w:rsidRPr="00612D0A">
        <w:rPr>
          <w:lang w:val="en-GB"/>
        </w:rPr>
        <w:t xml:space="preserve"> of this Consortium Agreement.</w:t>
      </w:r>
    </w:p>
    <w:p w14:paraId="6D0F6FA5" w14:textId="29451C3E"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Affiliated Entity</w:t>
      </w:r>
      <w:r w:rsidRPr="00612D0A">
        <w:rPr>
          <w:lang w:val="en-GB"/>
        </w:rPr>
        <w:t xml:space="preserve">” means </w:t>
      </w:r>
      <w:r w:rsidR="00936406" w:rsidRPr="00612D0A">
        <w:rPr>
          <w:lang w:val="en-GB"/>
        </w:rPr>
        <w:t>entities directly involved in the Action</w:t>
      </w:r>
      <w:r w:rsidR="00AA4814" w:rsidRPr="00612D0A">
        <w:rPr>
          <w:lang w:val="en-GB"/>
        </w:rPr>
        <w:t xml:space="preserve"> which are</w:t>
      </w:r>
      <w:r w:rsidR="00936406" w:rsidRPr="00612D0A">
        <w:rPr>
          <w:lang w:val="en-GB"/>
        </w:rPr>
        <w:t xml:space="preserve"> </w:t>
      </w:r>
      <w:r w:rsidRPr="00612D0A">
        <w:rPr>
          <w:lang w:val="en-GB"/>
        </w:rPr>
        <w:t xml:space="preserve">listed in Article 8 of the Grant Agreement </w:t>
      </w:r>
      <w:r w:rsidR="00AA4814" w:rsidRPr="00612D0A">
        <w:rPr>
          <w:lang w:val="en-GB"/>
        </w:rPr>
        <w:t>and which have</w:t>
      </w:r>
      <w:r w:rsidRPr="00612D0A">
        <w:rPr>
          <w:lang w:val="en-GB"/>
        </w:rPr>
        <w:t xml:space="preserve"> a legal or capital link to a Beneficiary (which is neither limited to the </w:t>
      </w:r>
      <w:r w:rsidR="00A52ADD">
        <w:rPr>
          <w:lang w:val="en-GB"/>
        </w:rPr>
        <w:t>A</w:t>
      </w:r>
      <w:r w:rsidRPr="00612D0A">
        <w:rPr>
          <w:lang w:val="en-GB"/>
        </w:rPr>
        <w:t>ction nor established for the sole purpose of its implementation)</w:t>
      </w:r>
      <w:r w:rsidR="00ED463C" w:rsidRPr="00612D0A">
        <w:rPr>
          <w:lang w:val="en-GB"/>
        </w:rPr>
        <w:t>,</w:t>
      </w:r>
      <w:r w:rsidRPr="00612D0A">
        <w:rPr>
          <w:lang w:val="en-GB"/>
        </w:rPr>
        <w:t xml:space="preserve"> which implement part of the Action</w:t>
      </w:r>
      <w:r w:rsidR="00ED463C" w:rsidRPr="00612D0A">
        <w:rPr>
          <w:lang w:val="en-GB"/>
        </w:rPr>
        <w:t>,</w:t>
      </w:r>
      <w:r w:rsidRPr="00612D0A">
        <w:rPr>
          <w:lang w:val="en-GB"/>
        </w:rPr>
        <w:t xml:space="preserve"> and </w:t>
      </w:r>
      <w:r w:rsidR="00ED463C" w:rsidRPr="00612D0A">
        <w:rPr>
          <w:lang w:val="en-GB"/>
        </w:rPr>
        <w:t>which are</w:t>
      </w:r>
      <w:r w:rsidRPr="00612D0A">
        <w:rPr>
          <w:lang w:val="en-GB"/>
        </w:rPr>
        <w:t xml:space="preserve"> allowed to charge costs directly to IHI JU.</w:t>
      </w:r>
    </w:p>
    <w:p w14:paraId="043B0C79" w14:textId="36899941" w:rsidR="007C5F03" w:rsidRPr="00612D0A" w:rsidRDefault="007C5F03" w:rsidP="00CF027D">
      <w:pPr>
        <w:pStyle w:val="Bodytext"/>
        <w:spacing w:line="240" w:lineRule="auto"/>
        <w:ind w:left="851"/>
        <w:rPr>
          <w:lang w:val="en-GB"/>
        </w:rPr>
      </w:pPr>
      <w:r w:rsidRPr="00612D0A">
        <w:rPr>
          <w:lang w:val="en-GB"/>
        </w:rPr>
        <w:t>“</w:t>
      </w:r>
      <w:r w:rsidRPr="00612D0A">
        <w:rPr>
          <w:b/>
          <w:lang w:val="en-GB"/>
        </w:rPr>
        <w:t>Agreement on Background</w:t>
      </w:r>
      <w:r w:rsidRPr="00612D0A">
        <w:rPr>
          <w:lang w:val="en-GB"/>
        </w:rPr>
        <w:t xml:space="preserve">” means </w:t>
      </w:r>
      <w:r w:rsidR="0082107A" w:rsidRPr="00612D0A">
        <w:rPr>
          <w:lang w:val="en-GB"/>
        </w:rPr>
        <w:fldChar w:fldCharType="begin"/>
      </w:r>
      <w:r w:rsidR="0082107A" w:rsidRPr="00612D0A">
        <w:rPr>
          <w:lang w:val="en-GB"/>
        </w:rPr>
        <w:instrText xml:space="preserve"> REF Appendix5 \h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this Consortium Agreement identifying Background.</w:t>
      </w:r>
    </w:p>
    <w:p w14:paraId="685A376D" w14:textId="77777777" w:rsidR="007C5F03" w:rsidRPr="00612D0A" w:rsidRDefault="007C5F03" w:rsidP="00CF027D">
      <w:pPr>
        <w:pStyle w:val="Bodytext"/>
        <w:spacing w:line="240" w:lineRule="auto"/>
        <w:ind w:left="851"/>
        <w:rPr>
          <w:lang w:val="en-GB"/>
        </w:rPr>
      </w:pPr>
      <w:r w:rsidRPr="00612D0A">
        <w:rPr>
          <w:lang w:val="en-GB"/>
        </w:rPr>
        <w:t>“</w:t>
      </w:r>
      <w:r w:rsidRPr="00612D0A">
        <w:rPr>
          <w:b/>
          <w:lang w:val="en-GB"/>
        </w:rPr>
        <w:t>Allocated Work</w:t>
      </w:r>
      <w:r w:rsidRPr="00612D0A">
        <w:rPr>
          <w:lang w:val="en-GB"/>
        </w:rPr>
        <w:t>” means the activities allocated to a Beneficiary in accordance with Annex 1 of the Grant Agreement.</w:t>
      </w:r>
    </w:p>
    <w:p w14:paraId="2D4DEF56" w14:textId="5ED3A8A5" w:rsidR="00EF40CE" w:rsidRPr="00710907" w:rsidRDefault="00EF40CE" w:rsidP="00CF027D">
      <w:pPr>
        <w:pStyle w:val="Bodytext"/>
        <w:spacing w:line="240" w:lineRule="auto"/>
        <w:ind w:left="851"/>
        <w:rPr>
          <w:lang w:val="en-GB"/>
        </w:rPr>
      </w:pPr>
      <w:r w:rsidRPr="00710907">
        <w:rPr>
          <w:lang w:val="en-GB"/>
        </w:rPr>
        <w:t>“</w:t>
      </w:r>
      <w:r w:rsidRPr="00710907">
        <w:rPr>
          <w:b/>
          <w:bCs/>
          <w:lang w:val="en-GB"/>
        </w:rPr>
        <w:t>Anonymous</w:t>
      </w:r>
      <w:r w:rsidRPr="00710907">
        <w:rPr>
          <w:lang w:val="en-GB"/>
        </w:rPr>
        <w:t xml:space="preserve">” </w:t>
      </w:r>
      <w:r w:rsidR="00A168C7" w:rsidRPr="00710907">
        <w:rPr>
          <w:lang w:val="en-GB"/>
        </w:rPr>
        <w:t>or “</w:t>
      </w:r>
      <w:r w:rsidR="00A168C7" w:rsidRPr="00710907">
        <w:rPr>
          <w:b/>
          <w:bCs/>
          <w:lang w:val="en-GB"/>
        </w:rPr>
        <w:t>Anonymised</w:t>
      </w:r>
      <w:r w:rsidR="00A168C7" w:rsidRPr="00710907">
        <w:rPr>
          <w:lang w:val="en-GB"/>
        </w:rPr>
        <w:t xml:space="preserve">” </w:t>
      </w:r>
      <w:r w:rsidRPr="00710907">
        <w:rPr>
          <w:lang w:val="en-GB"/>
        </w:rPr>
        <w:t xml:space="preserve">means </w:t>
      </w:r>
      <w:r w:rsidR="00B64C02" w:rsidRPr="00710907">
        <w:rPr>
          <w:lang w:val="en-GB"/>
        </w:rPr>
        <w:t xml:space="preserve">with regard to </w:t>
      </w:r>
      <w:r w:rsidR="002578D0" w:rsidRPr="00710907">
        <w:rPr>
          <w:lang w:val="en-GB"/>
        </w:rPr>
        <w:t xml:space="preserve">data that </w:t>
      </w:r>
      <w:r w:rsidR="00B64C02" w:rsidRPr="00710907">
        <w:rPr>
          <w:lang w:val="en-GB"/>
        </w:rPr>
        <w:t xml:space="preserve">such data </w:t>
      </w:r>
      <w:r w:rsidR="002B7AFC" w:rsidRPr="00710907">
        <w:rPr>
          <w:lang w:val="en-GB"/>
        </w:rPr>
        <w:t xml:space="preserve">do not </w:t>
      </w:r>
      <w:r w:rsidR="00C267D0" w:rsidRPr="00710907">
        <w:rPr>
          <w:lang w:val="en-GB"/>
        </w:rPr>
        <w:t xml:space="preserve">relate to an identified or identifiable natural person. </w:t>
      </w:r>
      <w:r w:rsidR="00090B9A" w:rsidRPr="00710907">
        <w:rPr>
          <w:lang w:val="en-GB"/>
        </w:rPr>
        <w:t xml:space="preserve">For the avoidance of doubt, </w:t>
      </w:r>
      <w:r w:rsidR="00710907">
        <w:rPr>
          <w:lang w:val="en-GB"/>
        </w:rPr>
        <w:t>P</w:t>
      </w:r>
      <w:r w:rsidR="00905854" w:rsidRPr="00710907">
        <w:rPr>
          <w:lang w:val="en-GB"/>
        </w:rPr>
        <w:t>seudonymi</w:t>
      </w:r>
      <w:r w:rsidR="00710907">
        <w:rPr>
          <w:lang w:val="en-GB"/>
        </w:rPr>
        <w:t>s</w:t>
      </w:r>
      <w:r w:rsidR="00905854" w:rsidRPr="00710907">
        <w:rPr>
          <w:lang w:val="en-GB"/>
        </w:rPr>
        <w:t xml:space="preserve">ed </w:t>
      </w:r>
      <w:r w:rsidR="00710907">
        <w:rPr>
          <w:lang w:val="en-GB"/>
        </w:rPr>
        <w:t>D</w:t>
      </w:r>
      <w:r w:rsidR="00905854" w:rsidRPr="00710907">
        <w:rPr>
          <w:lang w:val="en-GB"/>
        </w:rPr>
        <w:t>ata</w:t>
      </w:r>
      <w:r w:rsidR="000635BB" w:rsidRPr="00710907">
        <w:rPr>
          <w:lang w:val="en-GB"/>
        </w:rPr>
        <w:t xml:space="preserve"> </w:t>
      </w:r>
      <w:r w:rsidR="00090B9A" w:rsidRPr="00710907">
        <w:rPr>
          <w:lang w:val="en-GB"/>
        </w:rPr>
        <w:t>are not Anonymous</w:t>
      </w:r>
      <w:r w:rsidR="00710907">
        <w:rPr>
          <w:lang w:val="en-GB"/>
        </w:rPr>
        <w:t xml:space="preserve"> </w:t>
      </w:r>
      <w:r w:rsidR="00DC06E3">
        <w:rPr>
          <w:lang w:val="en-GB"/>
        </w:rPr>
        <w:t>and</w:t>
      </w:r>
      <w:r w:rsidR="00710907">
        <w:rPr>
          <w:lang w:val="en-GB"/>
        </w:rPr>
        <w:t xml:space="preserve"> remain Personal Data</w:t>
      </w:r>
      <w:r w:rsidR="00905854" w:rsidRPr="00710907">
        <w:rPr>
          <w:lang w:val="en-GB"/>
        </w:rPr>
        <w:t>.</w:t>
      </w:r>
    </w:p>
    <w:p w14:paraId="015B004D" w14:textId="2FA25A1F" w:rsidR="00096C37" w:rsidRPr="00612D0A" w:rsidRDefault="005755A0" w:rsidP="00CF027D">
      <w:pPr>
        <w:pStyle w:val="Bodytext"/>
        <w:spacing w:line="240" w:lineRule="auto"/>
        <w:ind w:left="851"/>
        <w:rPr>
          <w:lang w:val="en-GB"/>
        </w:rPr>
      </w:pPr>
      <w:r w:rsidRPr="00710907">
        <w:rPr>
          <w:lang w:val="en-GB"/>
        </w:rPr>
        <w:t>“</w:t>
      </w:r>
      <w:r w:rsidRPr="00710907">
        <w:rPr>
          <w:b/>
          <w:bCs/>
          <w:lang w:val="en-GB"/>
        </w:rPr>
        <w:t>Anonymisation</w:t>
      </w:r>
      <w:r w:rsidRPr="00710907">
        <w:rPr>
          <w:lang w:val="en-GB"/>
        </w:rPr>
        <w:t xml:space="preserve">” </w:t>
      </w:r>
      <w:r w:rsidR="00D91C19" w:rsidRPr="00710907">
        <w:rPr>
          <w:lang w:val="en-GB"/>
        </w:rPr>
        <w:t xml:space="preserve">means that </w:t>
      </w:r>
      <w:r w:rsidRPr="00710907">
        <w:rPr>
          <w:lang w:val="en-GB"/>
        </w:rPr>
        <w:t xml:space="preserve">Personal Data are rendered </w:t>
      </w:r>
      <w:r w:rsidR="00E13D9A" w:rsidRPr="00710907">
        <w:rPr>
          <w:lang w:val="en-GB"/>
        </w:rPr>
        <w:t>A</w:t>
      </w:r>
      <w:r w:rsidRPr="00710907">
        <w:rPr>
          <w:lang w:val="en-GB"/>
        </w:rPr>
        <w:t xml:space="preserve">nonymous </w:t>
      </w:r>
      <w:r w:rsidR="00EF1B68" w:rsidRPr="00710907">
        <w:rPr>
          <w:lang w:val="en-GB"/>
        </w:rPr>
        <w:t>by ensuring</w:t>
      </w:r>
      <w:r w:rsidRPr="00612D0A">
        <w:rPr>
          <w:lang w:val="en-GB"/>
        </w:rPr>
        <w:t xml:space="preserve"> that the Data Subject is not or no longer identifiable (e.g. because all direct and indirect personal identifiers are removed from the data by for instance implementing technical measures so that such data can no longer be linked back to the initial Data Subject and the Data Subject can therefore not be re-identified).</w:t>
      </w:r>
    </w:p>
    <w:p w14:paraId="7DFD59D0" w14:textId="77777777" w:rsidR="0081221C" w:rsidRPr="00612D0A" w:rsidRDefault="0081221C" w:rsidP="00CF027D">
      <w:pPr>
        <w:pStyle w:val="Bodytext"/>
        <w:spacing w:line="240" w:lineRule="auto"/>
        <w:ind w:left="851"/>
        <w:rPr>
          <w:b/>
          <w:lang w:val="en-GB"/>
        </w:rPr>
      </w:pPr>
      <w:r w:rsidRPr="00612D0A">
        <w:rPr>
          <w:b/>
          <w:lang w:val="en-GB"/>
        </w:rPr>
        <w:t xml:space="preserve">“Application Programming Interface” </w:t>
      </w:r>
      <w:r w:rsidRPr="00612D0A">
        <w:rPr>
          <w:lang w:val="en-GB"/>
        </w:rPr>
        <w:t>or</w:t>
      </w:r>
      <w:r w:rsidRPr="00612D0A">
        <w:rPr>
          <w:b/>
          <w:lang w:val="en-GB"/>
        </w:rPr>
        <w:t xml:space="preserve"> “API” </w:t>
      </w:r>
      <w:r w:rsidRPr="00612D0A">
        <w:rPr>
          <w:lang w:val="en-GB"/>
        </w:rPr>
        <w:t>means the application programming interface materials and related documentation containing all data and information to allow skilled Software or Database developers to create Software or Database interfaces that interface or interact with other specified Software or Databases.</w:t>
      </w:r>
      <w:r w:rsidRPr="00612D0A">
        <w:rPr>
          <w:b/>
          <w:lang w:val="en-GB"/>
        </w:rPr>
        <w:t xml:space="preserve"> </w:t>
      </w:r>
    </w:p>
    <w:p w14:paraId="6B9FC950" w14:textId="0268183B" w:rsidR="00632A46" w:rsidRDefault="007C5F03" w:rsidP="00CF027D">
      <w:pPr>
        <w:pStyle w:val="Bodytext"/>
        <w:spacing w:line="240" w:lineRule="auto"/>
        <w:ind w:left="851"/>
        <w:rPr>
          <w:lang w:val="en-GB"/>
        </w:rPr>
      </w:pPr>
      <w:r w:rsidRPr="00612D0A">
        <w:rPr>
          <w:lang w:val="en-GB"/>
        </w:rPr>
        <w:t>“</w:t>
      </w:r>
      <w:r w:rsidRPr="00612D0A">
        <w:rPr>
          <w:b/>
          <w:bCs/>
          <w:lang w:val="en-GB"/>
        </w:rPr>
        <w:t>Associated</w:t>
      </w:r>
      <w:r w:rsidRPr="00612D0A">
        <w:rPr>
          <w:lang w:val="en-GB"/>
        </w:rPr>
        <w:t xml:space="preserve"> </w:t>
      </w:r>
      <w:r w:rsidRPr="00612D0A">
        <w:rPr>
          <w:b/>
          <w:bCs/>
          <w:lang w:val="en-GB"/>
        </w:rPr>
        <w:t>Partner</w:t>
      </w:r>
      <w:r w:rsidRPr="00612D0A">
        <w:rPr>
          <w:lang w:val="en-GB"/>
        </w:rPr>
        <w:t xml:space="preserve">” means any legal entity identified in Article 9.1 of Grant Agreement. Associated Partners </w:t>
      </w:r>
      <w:r w:rsidR="004D37AA">
        <w:rPr>
          <w:lang w:val="en-GB"/>
        </w:rPr>
        <w:t xml:space="preserve">are not Beneficiaries, </w:t>
      </w:r>
      <w:r w:rsidRPr="00612D0A">
        <w:rPr>
          <w:lang w:val="en-GB"/>
        </w:rPr>
        <w:t xml:space="preserve">do not receive IHI </w:t>
      </w:r>
      <w:r w:rsidRPr="00612D0A">
        <w:rPr>
          <w:lang w:val="en-GB"/>
        </w:rPr>
        <w:lastRenderedPageBreak/>
        <w:t xml:space="preserve">JU funding, and do not necessarily have a (capital or legal) link to a Beneficiary. </w:t>
      </w:r>
      <w:r w:rsidR="001B70BD">
        <w:rPr>
          <w:lang w:val="en-GB"/>
        </w:rPr>
        <w:t>There are two types of Associated Partners:</w:t>
      </w:r>
      <w:r w:rsidR="002C2C4A">
        <w:rPr>
          <w:rStyle w:val="FootnoteReference"/>
          <w:lang w:val="en-GB"/>
        </w:rPr>
        <w:footnoteReference w:id="2"/>
      </w:r>
    </w:p>
    <w:p w14:paraId="7F7E0D39" w14:textId="60B23EB4" w:rsidR="00560CCC" w:rsidRPr="00AE1DA4" w:rsidRDefault="00E27C99" w:rsidP="005003D8">
      <w:pPr>
        <w:pStyle w:val="Bodytext"/>
        <w:numPr>
          <w:ilvl w:val="0"/>
          <w:numId w:val="85"/>
        </w:numPr>
        <w:spacing w:line="240" w:lineRule="auto"/>
      </w:pPr>
      <w:r w:rsidRPr="005003D8">
        <w:rPr>
          <w:b/>
          <w:bCs/>
          <w:lang w:val="en-GB"/>
        </w:rPr>
        <w:t xml:space="preserve">Case </w:t>
      </w:r>
      <w:r w:rsidR="00560CCC" w:rsidRPr="005003D8">
        <w:rPr>
          <w:b/>
          <w:bCs/>
          <w:lang w:val="en-GB"/>
        </w:rPr>
        <w:t>A</w:t>
      </w:r>
      <w:r w:rsidRPr="005003D8">
        <w:rPr>
          <w:b/>
          <w:bCs/>
          <w:lang w:val="en-GB"/>
        </w:rPr>
        <w:t xml:space="preserve"> Associated Partner</w:t>
      </w:r>
      <w:r w:rsidR="00AE1DA4" w:rsidRPr="005003D8">
        <w:rPr>
          <w:b/>
          <w:bCs/>
          <w:lang w:val="en-GB"/>
        </w:rPr>
        <w:t>:</w:t>
      </w:r>
      <w:r w:rsidR="00AE1DA4">
        <w:rPr>
          <w:lang w:val="en-GB"/>
        </w:rPr>
        <w:t xml:space="preserve"> an Associated Partner</w:t>
      </w:r>
      <w:r w:rsidR="003076A6">
        <w:rPr>
          <w:lang w:val="en-GB"/>
        </w:rPr>
        <w:t xml:space="preserve"> </w:t>
      </w:r>
      <w:r w:rsidR="003076A6" w:rsidRPr="00F077AE">
        <w:t xml:space="preserve">who </w:t>
      </w:r>
      <w:r w:rsidR="003076A6">
        <w:t>is neither</w:t>
      </w:r>
      <w:r w:rsidR="003076A6" w:rsidRPr="00F077AE">
        <w:t xml:space="preserve"> a constituent entity or affiliate of an IHI JU private</w:t>
      </w:r>
      <w:r w:rsidR="003076A6">
        <w:t xml:space="preserve"> </w:t>
      </w:r>
      <w:r w:rsidR="003076A6" w:rsidRPr="00F077AE">
        <w:t xml:space="preserve">member nor a constituent </w:t>
      </w:r>
      <w:r w:rsidR="00EC080F">
        <w:t xml:space="preserve">entity </w:t>
      </w:r>
      <w:r w:rsidR="003076A6" w:rsidRPr="00F077AE">
        <w:t>or affiliate</w:t>
      </w:r>
      <w:r w:rsidR="00EC080F">
        <w:t xml:space="preserve"> </w:t>
      </w:r>
      <w:r w:rsidR="003076A6" w:rsidRPr="00F077AE">
        <w:t xml:space="preserve">of a </w:t>
      </w:r>
      <w:r w:rsidR="0067144B">
        <w:t>C</w:t>
      </w:r>
      <w:r w:rsidR="003076A6" w:rsidRPr="00F077AE">
        <w:t xml:space="preserve">ontributing </w:t>
      </w:r>
      <w:r w:rsidR="0067144B">
        <w:t>P</w:t>
      </w:r>
      <w:r w:rsidR="003076A6" w:rsidRPr="00F077AE">
        <w:t xml:space="preserve">artner. Such </w:t>
      </w:r>
      <w:r w:rsidR="00431466">
        <w:t>A</w:t>
      </w:r>
      <w:r w:rsidR="003076A6" w:rsidRPr="00F077AE">
        <w:t>ssociated</w:t>
      </w:r>
      <w:r w:rsidR="003076A6">
        <w:t xml:space="preserve"> </w:t>
      </w:r>
      <w:r w:rsidR="00431466">
        <w:t>P</w:t>
      </w:r>
      <w:r w:rsidR="003076A6" w:rsidRPr="00F077AE">
        <w:t>artner contribute</w:t>
      </w:r>
      <w:r w:rsidR="0067144B">
        <w:t>s</w:t>
      </w:r>
      <w:r w:rsidR="003076A6" w:rsidRPr="00F077AE">
        <w:t xml:space="preserve"> at </w:t>
      </w:r>
      <w:r w:rsidR="0067144B">
        <w:t>its</w:t>
      </w:r>
      <w:r w:rsidR="003076A6" w:rsidRPr="00F077AE">
        <w:t xml:space="preserve"> own costs and </w:t>
      </w:r>
      <w:r w:rsidR="0067144B">
        <w:t>is</w:t>
      </w:r>
      <w:r w:rsidR="003076A6" w:rsidRPr="00F077AE">
        <w:t xml:space="preserve"> not required to report on </w:t>
      </w:r>
      <w:r w:rsidR="0067144B">
        <w:t>its</w:t>
      </w:r>
      <w:r w:rsidR="003076A6" w:rsidRPr="00F077AE">
        <w:t xml:space="preserve"> costs</w:t>
      </w:r>
      <w:r w:rsidR="00431466">
        <w:t>.</w:t>
      </w:r>
    </w:p>
    <w:p w14:paraId="030E13CC" w14:textId="2CEAA819" w:rsidR="00560CCC" w:rsidRPr="00612D0A" w:rsidRDefault="00E27C99" w:rsidP="005003D8">
      <w:pPr>
        <w:pStyle w:val="Bodytext"/>
        <w:numPr>
          <w:ilvl w:val="0"/>
          <w:numId w:val="85"/>
        </w:numPr>
        <w:spacing w:line="240" w:lineRule="auto"/>
        <w:rPr>
          <w:lang w:val="en-GB"/>
        </w:rPr>
      </w:pPr>
      <w:r w:rsidRPr="005003D8">
        <w:rPr>
          <w:b/>
          <w:bCs/>
          <w:lang w:val="en-GB"/>
        </w:rPr>
        <w:t>Case B Associated Partner</w:t>
      </w:r>
      <w:r w:rsidR="005003D8" w:rsidRPr="005003D8">
        <w:rPr>
          <w:b/>
          <w:bCs/>
          <w:lang w:val="en-GB"/>
        </w:rPr>
        <w:t>:</w:t>
      </w:r>
      <w:r w:rsidR="005003D8">
        <w:rPr>
          <w:lang w:val="en-GB"/>
        </w:rPr>
        <w:t xml:space="preserve"> an </w:t>
      </w:r>
      <w:r w:rsidR="005003D8" w:rsidRPr="00F077AE">
        <w:t xml:space="preserve">Associated </w:t>
      </w:r>
      <w:r w:rsidR="005003D8">
        <w:t>P</w:t>
      </w:r>
      <w:r w:rsidR="005003D8" w:rsidRPr="00F077AE">
        <w:t xml:space="preserve">artner who </w:t>
      </w:r>
      <w:r w:rsidR="005003D8">
        <w:t>is</w:t>
      </w:r>
      <w:r w:rsidR="005003D8" w:rsidRPr="00F077AE">
        <w:t xml:space="preserve"> a constituent entity or affiliate of an IHI JU private member or a</w:t>
      </w:r>
      <w:r w:rsidR="005003D8">
        <w:t xml:space="preserve"> </w:t>
      </w:r>
      <w:r w:rsidR="005003D8" w:rsidRPr="00F077AE">
        <w:t xml:space="preserve">constituent </w:t>
      </w:r>
      <w:r w:rsidR="006460F5" w:rsidRPr="00F65B34">
        <w:t>entity</w:t>
      </w:r>
      <w:r w:rsidR="006460F5">
        <w:t xml:space="preserve"> </w:t>
      </w:r>
      <w:r w:rsidR="005003D8" w:rsidRPr="00F077AE">
        <w:t xml:space="preserve">or affiliate of a </w:t>
      </w:r>
      <w:r w:rsidR="0067144B">
        <w:t>C</w:t>
      </w:r>
      <w:r w:rsidR="005003D8" w:rsidRPr="00F077AE">
        <w:t xml:space="preserve">ontributing </w:t>
      </w:r>
      <w:r w:rsidR="0067144B">
        <w:t>P</w:t>
      </w:r>
      <w:r w:rsidR="005003D8" w:rsidRPr="00F077AE">
        <w:t xml:space="preserve">artner. Such </w:t>
      </w:r>
      <w:r w:rsidR="005003D8">
        <w:t>A</w:t>
      </w:r>
      <w:r w:rsidR="005003D8" w:rsidRPr="00F077AE">
        <w:t xml:space="preserve">ssociated </w:t>
      </w:r>
      <w:r w:rsidR="005003D8">
        <w:t>P</w:t>
      </w:r>
      <w:r w:rsidR="005003D8" w:rsidRPr="00F077AE">
        <w:t>artner</w:t>
      </w:r>
      <w:r w:rsidR="005003D8">
        <w:t xml:space="preserve"> </w:t>
      </w:r>
      <w:r w:rsidR="005003D8" w:rsidRPr="00F077AE">
        <w:t>participate</w:t>
      </w:r>
      <w:r w:rsidR="004D3C52">
        <w:t>s</w:t>
      </w:r>
      <w:r w:rsidR="005003D8">
        <w:t xml:space="preserve"> </w:t>
      </w:r>
      <w:r w:rsidR="005003D8" w:rsidRPr="00F077AE">
        <w:t xml:space="preserve">at </w:t>
      </w:r>
      <w:r w:rsidR="004D3C52">
        <w:t>its</w:t>
      </w:r>
      <w:r w:rsidR="005003D8" w:rsidRPr="00F077AE">
        <w:t xml:space="preserve"> own cost, but </w:t>
      </w:r>
      <w:r w:rsidR="004D3C52">
        <w:t>its</w:t>
      </w:r>
      <w:r w:rsidR="005003D8" w:rsidRPr="00F077AE">
        <w:t xml:space="preserve"> contribution can be counted as financial contributions and/or in-kind</w:t>
      </w:r>
      <w:r w:rsidR="005003D8">
        <w:t xml:space="preserve"> </w:t>
      </w:r>
      <w:r w:rsidR="005003D8" w:rsidRPr="00F077AE">
        <w:t xml:space="preserve">towards IHI projects as set out in the </w:t>
      </w:r>
      <w:r w:rsidR="005003D8">
        <w:t>JUs Regulation.</w:t>
      </w:r>
      <w:r w:rsidR="00716713">
        <w:t xml:space="preserve">  Case B Associated Partners do not sign up to the Consortiu</w:t>
      </w:r>
      <w:r w:rsidR="004A07AE">
        <w:t>m Agreement. The Beneficiary to which they are linked is responsible</w:t>
      </w:r>
      <w:r w:rsidR="00053D3C">
        <w:t xml:space="preserve"> towards the other Beneficiaries and towards the IHI JU</w:t>
      </w:r>
      <w:r w:rsidR="004A07AE">
        <w:t xml:space="preserve"> for </w:t>
      </w:r>
      <w:r w:rsidR="00053D3C">
        <w:t>its Case B Associated Partners</w:t>
      </w:r>
      <w:r w:rsidR="004A07AE">
        <w:t xml:space="preserve"> complying with the terms of the Grant Agreement and the Consortium Agreement, and for their acts and omissions with respect to the Action.</w:t>
      </w:r>
      <w:r w:rsidR="0078238B">
        <w:t xml:space="preserve"> </w:t>
      </w:r>
      <w:r w:rsidR="00A75075">
        <w:t xml:space="preserve">For purposes of </w:t>
      </w:r>
      <w:r w:rsidR="00381709">
        <w:t>the Action</w:t>
      </w:r>
      <w:r w:rsidR="00A75075">
        <w:t xml:space="preserve">, </w:t>
      </w:r>
      <w:r w:rsidR="0078238B">
        <w:t xml:space="preserve">Case B Associated Partners </w:t>
      </w:r>
      <w:r w:rsidR="00871F34">
        <w:t xml:space="preserve">also </w:t>
      </w:r>
      <w:r w:rsidR="0078238B">
        <w:t>qualify as Extended Affiliate</w:t>
      </w:r>
      <w:r w:rsidR="00401E68">
        <w:t>s</w:t>
      </w:r>
      <w:r w:rsidR="0078238B">
        <w:t xml:space="preserve"> of the </w:t>
      </w:r>
      <w:r w:rsidR="00EC43A6">
        <w:t>Beneficiary to which they are linked.</w:t>
      </w:r>
      <w:r w:rsidR="00C35EFE">
        <w:t xml:space="preserve"> </w:t>
      </w:r>
      <w:r w:rsidR="00181B50">
        <w:t xml:space="preserve">For the avoidance of doubt, each Beneficiary Not Receiving </w:t>
      </w:r>
      <w:r w:rsidR="00D37156">
        <w:t xml:space="preserve">IHI </w:t>
      </w:r>
      <w:r w:rsidR="00181B50">
        <w:t xml:space="preserve">JU funding is entitled to engage Case B Associated Partners </w:t>
      </w:r>
      <w:r w:rsidR="00D37156">
        <w:t xml:space="preserve">in its sole discretion </w:t>
      </w:r>
      <w:r w:rsidR="00181B50">
        <w:t>without the approval of the other Beneficiaries</w:t>
      </w:r>
      <w:r w:rsidR="00D37156">
        <w:t>.</w:t>
      </w:r>
    </w:p>
    <w:p w14:paraId="020B6A44" w14:textId="73A387E8" w:rsidR="00632A46" w:rsidRPr="00612D0A" w:rsidRDefault="007C5F03" w:rsidP="00CF027D">
      <w:pPr>
        <w:pStyle w:val="Bodytext"/>
        <w:spacing w:line="240" w:lineRule="auto"/>
        <w:ind w:left="851"/>
        <w:rPr>
          <w:lang w:val="en-GB"/>
        </w:rPr>
      </w:pPr>
      <w:bookmarkStart w:id="5" w:name="_Hlk95748383"/>
      <w:r w:rsidRPr="00612D0A">
        <w:rPr>
          <w:b/>
          <w:lang w:val="en-GB"/>
        </w:rPr>
        <w:t>“Background</w:t>
      </w:r>
      <w:r w:rsidRPr="00612D0A">
        <w:rPr>
          <w:lang w:val="en-GB"/>
        </w:rPr>
        <w:t xml:space="preserve">’ means any data, Databases,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whatever its form or nature, tangible or intangible, including any rights such as Intellectual Property rights, that </w:t>
      </w:r>
      <w:r w:rsidR="000664D9" w:rsidRPr="00612D0A">
        <w:rPr>
          <w:lang w:val="en-GB"/>
        </w:rPr>
        <w:t>are</w:t>
      </w:r>
      <w:r w:rsidRPr="00612D0A">
        <w:rPr>
          <w:lang w:val="en-GB"/>
        </w:rPr>
        <w:t xml:space="preserve">: </w:t>
      </w:r>
      <w:r w:rsidR="00981978" w:rsidRPr="00612D0A">
        <w:rPr>
          <w:lang w:val="en-GB"/>
        </w:rPr>
        <w:t xml:space="preserve">(i) </w:t>
      </w:r>
      <w:r w:rsidRPr="00612D0A">
        <w:rPr>
          <w:lang w:val="en-GB"/>
        </w:rPr>
        <w:t>held by the Beneficiaries prior to their accession to the Grant Agreement, and</w:t>
      </w:r>
      <w:r w:rsidR="00981978" w:rsidRPr="00612D0A">
        <w:rPr>
          <w:lang w:val="en-GB"/>
        </w:rPr>
        <w:t xml:space="preserve"> (ii) i</w:t>
      </w:r>
      <w:r w:rsidRPr="00612D0A">
        <w:rPr>
          <w:lang w:val="en-GB"/>
        </w:rPr>
        <w:t xml:space="preserve">dentified by the Beneficiaries in accordance with Clause </w:t>
      </w:r>
      <w:r w:rsidRPr="00612D0A">
        <w:rPr>
          <w:lang w:val="en-GB"/>
        </w:rPr>
        <w:fldChar w:fldCharType="begin"/>
      </w:r>
      <w:r w:rsidRPr="00612D0A">
        <w:rPr>
          <w:lang w:val="en-GB"/>
        </w:rPr>
        <w:instrText xml:space="preserve"> REF _Ref73966765 \r \h  \* MERGEFORMAT </w:instrText>
      </w:r>
      <w:r w:rsidRPr="00612D0A">
        <w:rPr>
          <w:lang w:val="en-GB"/>
        </w:rPr>
      </w:r>
      <w:r w:rsidRPr="00612D0A">
        <w:rPr>
          <w:lang w:val="en-GB"/>
        </w:rPr>
        <w:fldChar w:fldCharType="separate"/>
      </w:r>
      <w:r w:rsidR="00FD6A22" w:rsidRPr="00612D0A">
        <w:rPr>
          <w:lang w:val="en-GB"/>
        </w:rPr>
        <w:t>5.1.1</w:t>
      </w:r>
      <w:r w:rsidRPr="00612D0A">
        <w:rPr>
          <w:lang w:val="en-GB"/>
        </w:rPr>
        <w:fldChar w:fldCharType="end"/>
      </w:r>
      <w:r w:rsidRPr="00612D0A">
        <w:rPr>
          <w:lang w:val="en-GB"/>
        </w:rPr>
        <w:t xml:space="preserve"> or </w:t>
      </w:r>
      <w:r w:rsidRPr="00612D0A">
        <w:rPr>
          <w:lang w:val="en-GB"/>
        </w:rPr>
        <w:fldChar w:fldCharType="begin"/>
      </w:r>
      <w:r w:rsidRPr="00612D0A">
        <w:rPr>
          <w:lang w:val="en-GB"/>
        </w:rPr>
        <w:instrText xml:space="preserve"> REF _Ref73966771 \r \h  \* MERGEFORMAT </w:instrText>
      </w:r>
      <w:r w:rsidRPr="00612D0A">
        <w:rPr>
          <w:lang w:val="en-GB"/>
        </w:rPr>
      </w:r>
      <w:r w:rsidRPr="00612D0A">
        <w:rPr>
          <w:lang w:val="en-GB"/>
        </w:rPr>
        <w:fldChar w:fldCharType="separate"/>
      </w:r>
      <w:r w:rsidR="00FD6A22" w:rsidRPr="00612D0A">
        <w:rPr>
          <w:lang w:val="en-GB"/>
        </w:rPr>
        <w:t>5.1.2</w:t>
      </w:r>
      <w:r w:rsidRPr="00612D0A">
        <w:rPr>
          <w:lang w:val="en-GB"/>
        </w:rPr>
        <w:fldChar w:fldCharType="end"/>
      </w:r>
      <w:r w:rsidRPr="00612D0A">
        <w:rPr>
          <w:lang w:val="en-GB"/>
        </w:rPr>
        <w:t xml:space="preserve"> of this Consortium Agreement as needed for implementing the Action or for Exploiting its Results.</w:t>
      </w:r>
    </w:p>
    <w:p w14:paraId="0987F499" w14:textId="44C0182F" w:rsidR="0098472F" w:rsidRPr="00612D0A" w:rsidRDefault="00123991" w:rsidP="00CF027D">
      <w:pPr>
        <w:pStyle w:val="Bodytext"/>
        <w:spacing w:line="240" w:lineRule="auto"/>
        <w:ind w:left="851"/>
        <w:rPr>
          <w:highlight w:val="lightGray"/>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98472F" w:rsidRPr="00612D0A">
        <w:rPr>
          <w:b/>
          <w:bCs/>
          <w:i/>
          <w:iCs/>
          <w:highlight w:val="lightGray"/>
          <w:lang w:val="en-GB"/>
        </w:rPr>
        <w:t>if needed for the Action specific definitions for certain subcategories of Background can be worked out on an as need basis</w:t>
      </w:r>
      <w:r w:rsidR="005E64B8" w:rsidRPr="00612D0A">
        <w:rPr>
          <w:b/>
          <w:bCs/>
          <w:i/>
          <w:iCs/>
          <w:highlight w:val="lightGray"/>
          <w:lang w:val="en-GB"/>
        </w:rPr>
        <w:t xml:space="preserve"> An example is provided for below</w:t>
      </w:r>
      <w:r w:rsidR="0098472F" w:rsidRPr="00612D0A">
        <w:rPr>
          <w:highlight w:val="lightGray"/>
          <w:lang w:val="en-GB"/>
        </w:rPr>
        <w:t>.</w:t>
      </w:r>
    </w:p>
    <w:p w14:paraId="42F2F5FB" w14:textId="309067F4" w:rsidR="00981978" w:rsidRPr="00612D0A" w:rsidRDefault="00981978" w:rsidP="00CF027D">
      <w:pPr>
        <w:pStyle w:val="Bodytext"/>
        <w:spacing w:line="240" w:lineRule="auto"/>
        <w:ind w:left="851"/>
        <w:rPr>
          <w:highlight w:val="lightGray"/>
          <w:lang w:val="en-GB"/>
        </w:rPr>
      </w:pPr>
      <w:r w:rsidRPr="00612D0A">
        <w:rPr>
          <w:highlight w:val="lightGray"/>
          <w:lang w:val="en-GB"/>
        </w:rPr>
        <w:t>Background consists of (</w:t>
      </w:r>
      <w:r w:rsidR="00B34D4D" w:rsidRPr="00612D0A">
        <w:rPr>
          <w:highlight w:val="lightGray"/>
          <w:lang w:val="en-GB"/>
        </w:rPr>
        <w:fldChar w:fldCharType="begin"/>
      </w:r>
      <w:r w:rsidR="00B34D4D" w:rsidRPr="00612D0A">
        <w:rPr>
          <w:highlight w:val="lightGray"/>
          <w:lang w:val="en-GB"/>
        </w:rPr>
        <w:instrText xml:space="preserve"> REF a_XX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a</w:t>
      </w:r>
      <w:r w:rsidR="00B34D4D" w:rsidRPr="00612D0A">
        <w:rPr>
          <w:highlight w:val="lightGray"/>
          <w:lang w:val="en-GB"/>
        </w:rPr>
        <w:fldChar w:fldCharType="end"/>
      </w:r>
      <w:r w:rsidRPr="00612D0A">
        <w:rPr>
          <w:highlight w:val="lightGray"/>
          <w:lang w:val="en-GB"/>
        </w:rPr>
        <w:t>) XX Background; (</w:t>
      </w:r>
      <w:r w:rsidR="00B34D4D" w:rsidRPr="00612D0A">
        <w:rPr>
          <w:highlight w:val="lightGray"/>
          <w:lang w:val="en-GB"/>
        </w:rPr>
        <w:fldChar w:fldCharType="begin"/>
      </w:r>
      <w:r w:rsidR="00B34D4D" w:rsidRPr="00612D0A">
        <w:rPr>
          <w:highlight w:val="lightGray"/>
          <w:lang w:val="en-GB"/>
        </w:rPr>
        <w:instrText xml:space="preserve"> REF b_Software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b</w:t>
      </w:r>
      <w:r w:rsidR="00B34D4D" w:rsidRPr="00612D0A">
        <w:rPr>
          <w:highlight w:val="lightGray"/>
          <w:lang w:val="en-GB"/>
        </w:rPr>
        <w:fldChar w:fldCharType="end"/>
      </w:r>
      <w:r w:rsidRPr="00612D0A">
        <w:rPr>
          <w:highlight w:val="lightGray"/>
          <w:lang w:val="en-GB"/>
        </w:rPr>
        <w:t>) Software Background; (</w:t>
      </w:r>
      <w:r w:rsidR="00B34D4D" w:rsidRPr="00612D0A">
        <w:rPr>
          <w:highlight w:val="lightGray"/>
          <w:lang w:val="en-GB"/>
        </w:rPr>
        <w:fldChar w:fldCharType="begin"/>
      </w:r>
      <w:r w:rsidR="00B34D4D" w:rsidRPr="00612D0A">
        <w:rPr>
          <w:highlight w:val="lightGray"/>
          <w:lang w:val="en-GB"/>
        </w:rPr>
        <w:instrText xml:space="preserve"> REF c_Background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c</w:t>
      </w:r>
      <w:r w:rsidR="00B34D4D" w:rsidRPr="00612D0A">
        <w:rPr>
          <w:highlight w:val="lightGray"/>
          <w:lang w:val="en-GB"/>
        </w:rPr>
        <w:fldChar w:fldCharType="end"/>
      </w:r>
      <w:r w:rsidRPr="00612D0A">
        <w:rPr>
          <w:highlight w:val="lightGray"/>
          <w:lang w:val="en-GB"/>
        </w:rPr>
        <w:t>) Background Databases and (</w:t>
      </w:r>
      <w:r w:rsidR="00B34D4D" w:rsidRPr="00612D0A">
        <w:rPr>
          <w:highlight w:val="lightGray"/>
          <w:lang w:val="en-GB"/>
        </w:rPr>
        <w:fldChar w:fldCharType="begin"/>
      </w:r>
      <w:r w:rsidR="00B34D4D" w:rsidRPr="00612D0A">
        <w:rPr>
          <w:highlight w:val="lightGray"/>
          <w:lang w:val="en-GB"/>
        </w:rPr>
        <w:instrText xml:space="preserve"> REF d_Other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d</w:t>
      </w:r>
      <w:r w:rsidR="00B34D4D" w:rsidRPr="00612D0A">
        <w:rPr>
          <w:highlight w:val="lightGray"/>
          <w:lang w:val="en-GB"/>
        </w:rPr>
        <w:fldChar w:fldCharType="end"/>
      </w:r>
      <w:r w:rsidRPr="00612D0A">
        <w:rPr>
          <w:highlight w:val="lightGray"/>
          <w:lang w:val="en-GB"/>
        </w:rPr>
        <w:t>) Other Background</w:t>
      </w:r>
      <w:r w:rsidR="0098472F" w:rsidRPr="00612D0A">
        <w:rPr>
          <w:highlight w:val="lightGray"/>
          <w:lang w:val="en-GB"/>
        </w:rPr>
        <w:t>, such categories defined as follows:</w:t>
      </w:r>
    </w:p>
    <w:p w14:paraId="34DE4DC9" w14:textId="2CDE681A"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6" w:name="a_XX"/>
      <w:r w:rsidRPr="00612D0A">
        <w:rPr>
          <w:highlight w:val="lightGray"/>
          <w:lang w:val="en-GB"/>
        </w:rPr>
        <w:t>a</w:t>
      </w:r>
      <w:bookmarkEnd w:id="6"/>
      <w:r w:rsidRPr="00612D0A">
        <w:rPr>
          <w:highlight w:val="lightGray"/>
          <w:lang w:val="en-GB"/>
        </w:rPr>
        <w:t>) “</w:t>
      </w:r>
      <w:r w:rsidRPr="00612D0A">
        <w:rPr>
          <w:b/>
          <w:bCs/>
          <w:highlight w:val="lightGray"/>
          <w:lang w:val="en-GB"/>
        </w:rPr>
        <w:t>XX</w:t>
      </w:r>
      <w:r w:rsidRPr="00612D0A">
        <w:rPr>
          <w:highlight w:val="lightGray"/>
          <w:lang w:val="en-GB"/>
        </w:rPr>
        <w:t xml:space="preserve"> </w:t>
      </w:r>
      <w:r w:rsidRPr="00612D0A">
        <w:rPr>
          <w:b/>
          <w:bCs/>
          <w:highlight w:val="lightGray"/>
          <w:lang w:val="en-GB"/>
        </w:rPr>
        <w:t>Background</w:t>
      </w:r>
      <w:r w:rsidRPr="00612D0A">
        <w:rPr>
          <w:highlight w:val="lightGray"/>
          <w:lang w:val="en-GB"/>
        </w:rPr>
        <w:t xml:space="preserve">” means any Background which is </w:t>
      </w:r>
      <w:r w:rsidR="007F2A0A" w:rsidRPr="00612D0A">
        <w:rPr>
          <w:highlight w:val="lightGray"/>
          <w:lang w:val="en-GB"/>
        </w:rPr>
        <w:t>[</w:t>
      </w:r>
      <w:r w:rsidRPr="00612D0A">
        <w:rPr>
          <w:highlight w:val="lightGray"/>
          <w:lang w:val="en-GB"/>
        </w:rPr>
        <w:t>…</w:t>
      </w:r>
      <w:r w:rsidR="007F2A0A" w:rsidRPr="00612D0A">
        <w:rPr>
          <w:highlight w:val="lightGray"/>
          <w:lang w:val="en-GB"/>
        </w:rPr>
        <w:t>]</w:t>
      </w:r>
      <w:r w:rsidRPr="00612D0A">
        <w:rPr>
          <w:highlight w:val="lightGray"/>
          <w:lang w:val="en-GB"/>
        </w:rPr>
        <w:t xml:space="preserve"> ; </w:t>
      </w:r>
    </w:p>
    <w:p w14:paraId="4F5AD5FC" w14:textId="6D658170"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7" w:name="b_Software"/>
      <w:r w:rsidRPr="00612D0A">
        <w:rPr>
          <w:highlight w:val="lightGray"/>
          <w:lang w:val="en-GB"/>
        </w:rPr>
        <w:t>b</w:t>
      </w:r>
      <w:bookmarkEnd w:id="7"/>
      <w:r w:rsidRPr="00612D0A">
        <w:rPr>
          <w:highlight w:val="lightGray"/>
          <w:lang w:val="en-GB"/>
        </w:rPr>
        <w:t>) “</w:t>
      </w:r>
      <w:r w:rsidRPr="00612D0A">
        <w:rPr>
          <w:b/>
          <w:bCs/>
          <w:highlight w:val="lightGray"/>
          <w:lang w:val="en-GB"/>
        </w:rPr>
        <w:t>Software</w:t>
      </w:r>
      <w:r w:rsidRPr="00612D0A">
        <w:rPr>
          <w:highlight w:val="lightGray"/>
          <w:lang w:val="en-GB"/>
        </w:rPr>
        <w:t xml:space="preserve"> </w:t>
      </w:r>
      <w:r w:rsidRPr="00612D0A">
        <w:rPr>
          <w:b/>
          <w:bCs/>
          <w:highlight w:val="lightGray"/>
          <w:lang w:val="en-GB"/>
        </w:rPr>
        <w:t>Background</w:t>
      </w:r>
      <w:r w:rsidRPr="00612D0A">
        <w:rPr>
          <w:highlight w:val="lightGray"/>
          <w:lang w:val="en-GB"/>
        </w:rPr>
        <w:t>” means any Background which is Software</w:t>
      </w:r>
      <w:r w:rsidR="007F2A0A" w:rsidRPr="00612D0A">
        <w:rPr>
          <w:highlight w:val="lightGray"/>
          <w:lang w:val="en-GB"/>
        </w:rPr>
        <w:t>;</w:t>
      </w:r>
      <w:r w:rsidRPr="00612D0A">
        <w:rPr>
          <w:highlight w:val="lightGray"/>
          <w:lang w:val="en-GB"/>
        </w:rPr>
        <w:t xml:space="preserve"> </w:t>
      </w:r>
    </w:p>
    <w:p w14:paraId="6AD006B3" w14:textId="5676E6C8" w:rsidR="00981978" w:rsidRPr="00612D0A" w:rsidRDefault="00981978" w:rsidP="00CF027D">
      <w:pPr>
        <w:pStyle w:val="Bodytext"/>
        <w:spacing w:line="240" w:lineRule="auto"/>
        <w:ind w:left="851"/>
        <w:rPr>
          <w:highlight w:val="lightGray"/>
          <w:lang w:val="en-GB"/>
        </w:rPr>
      </w:pPr>
      <w:r w:rsidRPr="00612D0A">
        <w:rPr>
          <w:highlight w:val="lightGray"/>
          <w:lang w:val="en-GB"/>
        </w:rPr>
        <w:t>(</w:t>
      </w:r>
      <w:bookmarkStart w:id="8" w:name="c_Background"/>
      <w:r w:rsidRPr="00612D0A">
        <w:rPr>
          <w:highlight w:val="lightGray"/>
          <w:lang w:val="en-GB"/>
        </w:rPr>
        <w:t>c</w:t>
      </w:r>
      <w:bookmarkEnd w:id="8"/>
      <w:r w:rsidRPr="00612D0A">
        <w:rPr>
          <w:highlight w:val="lightGray"/>
          <w:lang w:val="en-GB"/>
        </w:rPr>
        <w:t>) “</w:t>
      </w:r>
      <w:r w:rsidRPr="00612D0A">
        <w:rPr>
          <w:b/>
          <w:bCs/>
          <w:highlight w:val="lightGray"/>
          <w:lang w:val="en-GB"/>
        </w:rPr>
        <w:t>Background</w:t>
      </w:r>
      <w:r w:rsidRPr="00612D0A">
        <w:rPr>
          <w:highlight w:val="lightGray"/>
          <w:lang w:val="en-GB"/>
        </w:rPr>
        <w:t xml:space="preserve"> </w:t>
      </w:r>
      <w:r w:rsidRPr="00612D0A">
        <w:rPr>
          <w:b/>
          <w:bCs/>
          <w:highlight w:val="lightGray"/>
          <w:lang w:val="en-GB"/>
        </w:rPr>
        <w:t>Database</w:t>
      </w:r>
      <w:r w:rsidRPr="00612D0A">
        <w:rPr>
          <w:highlight w:val="lightGray"/>
          <w:lang w:val="en-GB"/>
        </w:rPr>
        <w:t>” means any Background which is a Database</w:t>
      </w:r>
      <w:r w:rsidR="007F2A0A" w:rsidRPr="00612D0A">
        <w:rPr>
          <w:highlight w:val="lightGray"/>
          <w:lang w:val="en-GB"/>
        </w:rPr>
        <w:t>; and</w:t>
      </w:r>
    </w:p>
    <w:p w14:paraId="499DFF48" w14:textId="6E762F0D" w:rsidR="00981978" w:rsidRPr="00612D0A" w:rsidRDefault="00981978" w:rsidP="00CF027D">
      <w:pPr>
        <w:pStyle w:val="Bodytext"/>
        <w:spacing w:line="240" w:lineRule="auto"/>
        <w:ind w:left="851"/>
        <w:rPr>
          <w:lang w:val="en-GB"/>
        </w:rPr>
      </w:pPr>
      <w:r w:rsidRPr="00612D0A">
        <w:rPr>
          <w:highlight w:val="lightGray"/>
          <w:lang w:val="en-GB"/>
        </w:rPr>
        <w:t>(</w:t>
      </w:r>
      <w:bookmarkStart w:id="9" w:name="d_Other"/>
      <w:r w:rsidRPr="00612D0A">
        <w:rPr>
          <w:highlight w:val="lightGray"/>
          <w:lang w:val="en-GB"/>
        </w:rPr>
        <w:t>d</w:t>
      </w:r>
      <w:bookmarkEnd w:id="9"/>
      <w:r w:rsidRPr="00612D0A">
        <w:rPr>
          <w:highlight w:val="lightGray"/>
          <w:lang w:val="en-GB"/>
        </w:rPr>
        <w:t>) “</w:t>
      </w:r>
      <w:r w:rsidRPr="00612D0A">
        <w:rPr>
          <w:b/>
          <w:bCs/>
          <w:highlight w:val="lightGray"/>
          <w:lang w:val="en-GB"/>
        </w:rPr>
        <w:t>Other</w:t>
      </w:r>
      <w:r w:rsidRPr="00612D0A">
        <w:rPr>
          <w:highlight w:val="lightGray"/>
          <w:lang w:val="en-GB"/>
        </w:rPr>
        <w:t xml:space="preserve"> </w:t>
      </w:r>
      <w:r w:rsidRPr="00612D0A">
        <w:rPr>
          <w:b/>
          <w:bCs/>
          <w:highlight w:val="lightGray"/>
          <w:lang w:val="en-GB"/>
        </w:rPr>
        <w:t>Background</w:t>
      </w:r>
      <w:r w:rsidRPr="00612D0A">
        <w:rPr>
          <w:highlight w:val="lightGray"/>
          <w:lang w:val="en-GB"/>
        </w:rPr>
        <w:t>” any Background other th</w:t>
      </w:r>
      <w:r w:rsidR="008A584B">
        <w:rPr>
          <w:highlight w:val="lightGray"/>
          <w:lang w:val="en-GB"/>
        </w:rPr>
        <w:t>a</w:t>
      </w:r>
      <w:r w:rsidRPr="00612D0A">
        <w:rPr>
          <w:highlight w:val="lightGray"/>
          <w:lang w:val="en-GB"/>
        </w:rPr>
        <w:t>n (</w:t>
      </w:r>
      <w:r w:rsidR="00B34D4D" w:rsidRPr="00612D0A">
        <w:rPr>
          <w:highlight w:val="lightGray"/>
          <w:lang w:val="en-GB"/>
        </w:rPr>
        <w:fldChar w:fldCharType="begin"/>
      </w:r>
      <w:r w:rsidR="00B34D4D" w:rsidRPr="00612D0A">
        <w:rPr>
          <w:highlight w:val="lightGray"/>
          <w:lang w:val="en-GB"/>
        </w:rPr>
        <w:instrText xml:space="preserve"> REF a_XX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a</w:t>
      </w:r>
      <w:r w:rsidR="00B34D4D" w:rsidRPr="00612D0A">
        <w:rPr>
          <w:highlight w:val="lightGray"/>
          <w:lang w:val="en-GB"/>
        </w:rPr>
        <w:fldChar w:fldCharType="end"/>
      </w:r>
      <w:r w:rsidRPr="00612D0A">
        <w:rPr>
          <w:highlight w:val="lightGray"/>
          <w:lang w:val="en-GB"/>
        </w:rPr>
        <w:t>), (</w:t>
      </w:r>
      <w:r w:rsidR="00B34D4D" w:rsidRPr="00612D0A">
        <w:rPr>
          <w:highlight w:val="lightGray"/>
          <w:lang w:val="en-GB"/>
        </w:rPr>
        <w:fldChar w:fldCharType="begin"/>
      </w:r>
      <w:r w:rsidR="00B34D4D" w:rsidRPr="00612D0A">
        <w:rPr>
          <w:highlight w:val="lightGray"/>
          <w:lang w:val="en-GB"/>
        </w:rPr>
        <w:instrText xml:space="preserve"> REF b_Software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b</w:t>
      </w:r>
      <w:r w:rsidR="00B34D4D" w:rsidRPr="00612D0A">
        <w:rPr>
          <w:highlight w:val="lightGray"/>
          <w:lang w:val="en-GB"/>
        </w:rPr>
        <w:fldChar w:fldCharType="end"/>
      </w:r>
      <w:r w:rsidRPr="00612D0A">
        <w:rPr>
          <w:highlight w:val="lightGray"/>
          <w:lang w:val="en-GB"/>
        </w:rPr>
        <w:t>), or (</w:t>
      </w:r>
      <w:r w:rsidR="00B34D4D" w:rsidRPr="00612D0A">
        <w:rPr>
          <w:highlight w:val="lightGray"/>
          <w:lang w:val="en-GB"/>
        </w:rPr>
        <w:fldChar w:fldCharType="begin"/>
      </w:r>
      <w:r w:rsidR="00B34D4D" w:rsidRPr="00612D0A">
        <w:rPr>
          <w:highlight w:val="lightGray"/>
          <w:lang w:val="en-GB"/>
        </w:rPr>
        <w:instrText xml:space="preserve"> REF c_Background \h </w:instrText>
      </w:r>
      <w:r w:rsidR="00D934DE" w:rsidRPr="00612D0A">
        <w:rPr>
          <w:highlight w:val="lightGray"/>
          <w:lang w:val="en-GB"/>
        </w:rPr>
        <w:instrText xml:space="preserve"> \* MERGEFORMAT </w:instrText>
      </w:r>
      <w:r w:rsidR="00B34D4D" w:rsidRPr="00612D0A">
        <w:rPr>
          <w:highlight w:val="lightGray"/>
          <w:lang w:val="en-GB"/>
        </w:rPr>
      </w:r>
      <w:r w:rsidR="00B34D4D" w:rsidRPr="00612D0A">
        <w:rPr>
          <w:highlight w:val="lightGray"/>
          <w:lang w:val="en-GB"/>
        </w:rPr>
        <w:fldChar w:fldCharType="separate"/>
      </w:r>
      <w:r w:rsidR="00FD6A22" w:rsidRPr="00612D0A">
        <w:rPr>
          <w:highlight w:val="lightGray"/>
          <w:lang w:val="en-GB"/>
        </w:rPr>
        <w:t>c</w:t>
      </w:r>
      <w:r w:rsidR="00B34D4D" w:rsidRPr="00612D0A">
        <w:rPr>
          <w:highlight w:val="lightGray"/>
          <w:lang w:val="en-GB"/>
        </w:rPr>
        <w:fldChar w:fldCharType="end"/>
      </w:r>
      <w:r w:rsidRPr="00612D0A">
        <w:rPr>
          <w:highlight w:val="lightGray"/>
          <w:lang w:val="en-GB"/>
        </w:rPr>
        <w:t>).</w:t>
      </w:r>
      <w:r w:rsidR="008A52E0" w:rsidRPr="00612D0A">
        <w:rPr>
          <w:highlight w:val="lightGray"/>
          <w:lang w:val="en-GB"/>
        </w:rPr>
        <w:t>]</w:t>
      </w:r>
    </w:p>
    <w:bookmarkEnd w:id="5"/>
    <w:p w14:paraId="3203461A" w14:textId="6D59C312" w:rsidR="007C5F03" w:rsidRPr="00612D0A" w:rsidRDefault="007C5F03" w:rsidP="00CF027D">
      <w:pPr>
        <w:pStyle w:val="Bodytext"/>
        <w:spacing w:line="240" w:lineRule="auto"/>
        <w:ind w:left="851"/>
        <w:rPr>
          <w:lang w:val="en-GB"/>
        </w:rPr>
      </w:pPr>
      <w:r w:rsidRPr="00612D0A">
        <w:rPr>
          <w:b/>
          <w:lang w:val="en-GB"/>
        </w:rPr>
        <w:t>“Beneficiary”</w:t>
      </w:r>
      <w:r w:rsidRPr="00612D0A">
        <w:rPr>
          <w:lang w:val="en-GB"/>
        </w:rPr>
        <w:t xml:space="preserve"> means a legal entity who has signed the Grant Agreement with the IHI JU, either its main body or via a form of accession, and this Consortium Agreement, either by signing the main body of this Consortium Agreement or via a Form of Accession.</w:t>
      </w:r>
      <w:r w:rsidRPr="00612D0A" w:rsidDel="00CD3B9D">
        <w:rPr>
          <w:lang w:val="en-GB"/>
        </w:rPr>
        <w:t xml:space="preserve"> </w:t>
      </w:r>
      <w:r w:rsidRPr="00612D0A">
        <w:rPr>
          <w:lang w:val="en-GB"/>
        </w:rPr>
        <w:t xml:space="preserve">There </w:t>
      </w:r>
      <w:r w:rsidR="00377EDB" w:rsidRPr="00612D0A">
        <w:rPr>
          <w:lang w:val="en-GB"/>
        </w:rPr>
        <w:t>are</w:t>
      </w:r>
      <w:r w:rsidRPr="00612D0A">
        <w:rPr>
          <w:lang w:val="en-GB"/>
        </w:rPr>
        <w:t xml:space="preserve"> two types of Beneficiaries in </w:t>
      </w:r>
      <w:r w:rsidR="00377EDB" w:rsidRPr="00612D0A">
        <w:rPr>
          <w:lang w:val="en-GB"/>
        </w:rPr>
        <w:t>the</w:t>
      </w:r>
      <w:r w:rsidRPr="00612D0A">
        <w:rPr>
          <w:lang w:val="en-GB"/>
        </w:rPr>
        <w:t xml:space="preserve"> Action, i.e.:</w:t>
      </w:r>
    </w:p>
    <w:p w14:paraId="54CFE650" w14:textId="6698E0E7" w:rsidR="007C5F03" w:rsidRPr="00612D0A" w:rsidRDefault="007C5F03" w:rsidP="00CF027D">
      <w:pPr>
        <w:pStyle w:val="Bodytext"/>
        <w:spacing w:line="240" w:lineRule="auto"/>
        <w:ind w:left="851"/>
        <w:rPr>
          <w:lang w:val="en-GB"/>
        </w:rPr>
      </w:pPr>
      <w:r w:rsidRPr="00612D0A">
        <w:rPr>
          <w:lang w:val="en-GB"/>
        </w:rPr>
        <w:t>-</w:t>
      </w:r>
      <w:r w:rsidRPr="00612D0A">
        <w:rPr>
          <w:lang w:val="en-GB"/>
        </w:rPr>
        <w:tab/>
        <w:t xml:space="preserve">Beneficiaries </w:t>
      </w:r>
      <w:r w:rsidR="007614BF" w:rsidRPr="00612D0A">
        <w:rPr>
          <w:lang w:val="en-GB"/>
        </w:rPr>
        <w:t>N</w:t>
      </w:r>
      <w:r w:rsidRPr="00612D0A">
        <w:rPr>
          <w:lang w:val="en-GB"/>
        </w:rPr>
        <w:t xml:space="preserve">ot </w:t>
      </w:r>
      <w:r w:rsidR="007614BF" w:rsidRPr="00612D0A">
        <w:rPr>
          <w:lang w:val="en-GB"/>
        </w:rPr>
        <w:t>R</w:t>
      </w:r>
      <w:r w:rsidRPr="00612D0A">
        <w:rPr>
          <w:lang w:val="en-GB"/>
        </w:rPr>
        <w:t xml:space="preserve">eceiving IHI JU </w:t>
      </w:r>
      <w:r w:rsidR="007614BF" w:rsidRPr="00612D0A">
        <w:rPr>
          <w:lang w:val="en-GB"/>
        </w:rPr>
        <w:t>F</w:t>
      </w:r>
      <w:r w:rsidRPr="00612D0A">
        <w:rPr>
          <w:lang w:val="en-GB"/>
        </w:rPr>
        <w:t>unding</w:t>
      </w:r>
      <w:r w:rsidR="004D3A82" w:rsidRPr="00612D0A">
        <w:rPr>
          <w:lang w:val="en-GB"/>
        </w:rPr>
        <w:t>; and</w:t>
      </w:r>
    </w:p>
    <w:p w14:paraId="395CBE65" w14:textId="4B389E54" w:rsidR="004D3A82" w:rsidRPr="00612D0A" w:rsidRDefault="004D3A82" w:rsidP="00CF027D">
      <w:pPr>
        <w:pStyle w:val="Bodytext"/>
        <w:spacing w:line="240" w:lineRule="auto"/>
        <w:ind w:left="851"/>
        <w:rPr>
          <w:lang w:val="en-GB"/>
        </w:rPr>
      </w:pPr>
      <w:r w:rsidRPr="00612D0A">
        <w:rPr>
          <w:lang w:val="en-GB"/>
        </w:rPr>
        <w:t>-</w:t>
      </w:r>
      <w:r w:rsidRPr="00612D0A">
        <w:rPr>
          <w:lang w:val="en-GB"/>
        </w:rPr>
        <w:tab/>
        <w:t>Beneficiaries Receiving IHI JU Funding.</w:t>
      </w:r>
    </w:p>
    <w:p w14:paraId="46C36D98" w14:textId="3BF0862C"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Beneficiary</w:t>
      </w:r>
      <w:r w:rsidRPr="00612D0A">
        <w:rPr>
          <w:lang w:val="en-GB"/>
        </w:rPr>
        <w:t xml:space="preserve"> </w:t>
      </w:r>
      <w:r w:rsidR="00354E9A" w:rsidRPr="00612D0A">
        <w:rPr>
          <w:b/>
          <w:bCs/>
          <w:lang w:val="en-GB"/>
        </w:rPr>
        <w:t>N</w:t>
      </w:r>
      <w:r w:rsidRPr="00612D0A">
        <w:rPr>
          <w:b/>
          <w:bCs/>
          <w:lang w:val="en-GB"/>
        </w:rPr>
        <w:t xml:space="preserve">ot </w:t>
      </w:r>
      <w:r w:rsidR="00354E9A" w:rsidRPr="00612D0A">
        <w:rPr>
          <w:b/>
          <w:bCs/>
          <w:lang w:val="en-GB"/>
        </w:rPr>
        <w:t>R</w:t>
      </w:r>
      <w:r w:rsidRPr="00612D0A">
        <w:rPr>
          <w:b/>
          <w:bCs/>
          <w:lang w:val="en-GB"/>
        </w:rPr>
        <w:t>eceiving IHI JU</w:t>
      </w:r>
      <w:r w:rsidRPr="00612D0A">
        <w:rPr>
          <w:lang w:val="en-GB"/>
        </w:rPr>
        <w:t xml:space="preserve"> </w:t>
      </w:r>
      <w:r w:rsidR="007614BF" w:rsidRPr="00612D0A">
        <w:rPr>
          <w:b/>
          <w:bCs/>
          <w:lang w:val="en-GB"/>
        </w:rPr>
        <w:t>F</w:t>
      </w:r>
      <w:r w:rsidRPr="00612D0A">
        <w:rPr>
          <w:b/>
          <w:bCs/>
          <w:lang w:val="en-GB"/>
        </w:rPr>
        <w:t>unding</w:t>
      </w:r>
      <w:r w:rsidRPr="00612D0A">
        <w:rPr>
          <w:lang w:val="en-GB"/>
        </w:rPr>
        <w:t xml:space="preserve">” </w:t>
      </w:r>
      <w:r w:rsidR="00310F5B" w:rsidRPr="00612D0A">
        <w:rPr>
          <w:lang w:val="en-GB"/>
        </w:rPr>
        <w:t>means Beneficiaries belonging to any of the following categories,</w:t>
      </w:r>
      <w:r w:rsidR="007A2AF0" w:rsidRPr="00612D0A">
        <w:rPr>
          <w:lang w:val="en-GB"/>
        </w:rPr>
        <w:t xml:space="preserve"> </w:t>
      </w:r>
      <w:r w:rsidR="001C381B" w:rsidRPr="00612D0A">
        <w:rPr>
          <w:lang w:val="en-GB"/>
        </w:rPr>
        <w:t xml:space="preserve">in each case </w:t>
      </w:r>
      <w:r w:rsidR="007A2AF0" w:rsidRPr="00612D0A">
        <w:rPr>
          <w:lang w:val="en-GB"/>
        </w:rPr>
        <w:t xml:space="preserve">to the extent not </w:t>
      </w:r>
      <w:r w:rsidR="006C5914" w:rsidRPr="00612D0A">
        <w:rPr>
          <w:lang w:val="en-GB"/>
        </w:rPr>
        <w:t xml:space="preserve">receiving </w:t>
      </w:r>
      <w:r w:rsidR="00B51BDA" w:rsidRPr="00612D0A">
        <w:rPr>
          <w:lang w:val="en-GB"/>
        </w:rPr>
        <w:t xml:space="preserve">IHI JU funding </w:t>
      </w:r>
      <w:r w:rsidR="00E61E0B" w:rsidRPr="00612D0A">
        <w:rPr>
          <w:lang w:val="en-GB"/>
        </w:rPr>
        <w:t>for</w:t>
      </w:r>
      <w:r w:rsidR="00B51BDA" w:rsidRPr="00612D0A">
        <w:rPr>
          <w:lang w:val="en-GB"/>
        </w:rPr>
        <w:t xml:space="preserve"> the Action</w:t>
      </w:r>
      <w:r w:rsidRPr="00612D0A">
        <w:rPr>
          <w:lang w:val="en-GB"/>
        </w:rPr>
        <w:t>:</w:t>
      </w:r>
    </w:p>
    <w:p w14:paraId="52503496" w14:textId="1D8F68FB" w:rsidR="007C5F03" w:rsidRPr="00612D0A" w:rsidRDefault="007C5F03" w:rsidP="00CF027D">
      <w:pPr>
        <w:pStyle w:val="Bodytext"/>
        <w:spacing w:line="240" w:lineRule="auto"/>
        <w:ind w:left="851"/>
        <w:rPr>
          <w:lang w:val="en-GB"/>
        </w:rPr>
      </w:pPr>
      <w:r w:rsidRPr="00612D0A">
        <w:rPr>
          <w:lang w:val="en-GB"/>
        </w:rPr>
        <w:t>-</w:t>
      </w:r>
      <w:r w:rsidRPr="00612D0A">
        <w:rPr>
          <w:lang w:val="en-GB"/>
        </w:rPr>
        <w:tab/>
        <w:t>Industrial Beneficiaries;</w:t>
      </w:r>
    </w:p>
    <w:p w14:paraId="5BCC03A2" w14:textId="292F5741" w:rsidR="007C5F03" w:rsidRPr="00612D0A" w:rsidRDefault="007C5F03" w:rsidP="00CF027D">
      <w:pPr>
        <w:pStyle w:val="Bodytext"/>
        <w:spacing w:line="240" w:lineRule="auto"/>
        <w:ind w:left="851"/>
        <w:rPr>
          <w:lang w:val="en-GB"/>
        </w:rPr>
      </w:pPr>
      <w:r w:rsidRPr="00612D0A">
        <w:rPr>
          <w:lang w:val="en-GB"/>
        </w:rPr>
        <w:lastRenderedPageBreak/>
        <w:t>-</w:t>
      </w:r>
      <w:r w:rsidRPr="00612D0A">
        <w:rPr>
          <w:lang w:val="en-GB"/>
        </w:rPr>
        <w:tab/>
      </w:r>
      <w:r w:rsidR="00A17694" w:rsidRPr="00612D0A">
        <w:rPr>
          <w:lang w:val="en-GB"/>
        </w:rPr>
        <w:t>Contributing Partners</w:t>
      </w:r>
      <w:r w:rsidR="00D7171B" w:rsidRPr="00612D0A">
        <w:rPr>
          <w:lang w:val="en-GB"/>
        </w:rPr>
        <w:t>; and</w:t>
      </w:r>
    </w:p>
    <w:p w14:paraId="5C3ED0B0" w14:textId="617D4E5E" w:rsidR="00D7171B" w:rsidRPr="00612D0A" w:rsidRDefault="00D7171B" w:rsidP="00CF027D">
      <w:pPr>
        <w:pStyle w:val="Bodytext"/>
        <w:spacing w:line="240" w:lineRule="auto"/>
        <w:ind w:left="851"/>
        <w:rPr>
          <w:lang w:val="en-GB"/>
        </w:rPr>
      </w:pPr>
      <w:r w:rsidRPr="00612D0A">
        <w:rPr>
          <w:lang w:val="en-GB"/>
        </w:rPr>
        <w:t>-</w:t>
      </w:r>
      <w:r w:rsidRPr="00612D0A">
        <w:rPr>
          <w:lang w:val="en-GB"/>
        </w:rPr>
        <w:tab/>
        <w:t xml:space="preserve">Other legal entities participating in the Action as a Beneficiary but not </w:t>
      </w:r>
      <w:r w:rsidR="002411D2" w:rsidRPr="00612D0A">
        <w:rPr>
          <w:lang w:val="en-GB"/>
        </w:rPr>
        <w:t xml:space="preserve">receiving </w:t>
      </w:r>
      <w:r w:rsidRPr="00612D0A">
        <w:rPr>
          <w:lang w:val="en-GB"/>
        </w:rPr>
        <w:t>funding for the Action (e.g. because they are established in a third country not associated to Horizon Europe).</w:t>
      </w:r>
    </w:p>
    <w:p w14:paraId="07264837" w14:textId="6F12A166" w:rsidR="00F13C93" w:rsidRPr="00612D0A" w:rsidRDefault="007614BF" w:rsidP="00CF027D">
      <w:pPr>
        <w:pStyle w:val="Bodytext"/>
        <w:spacing w:line="240" w:lineRule="auto"/>
        <w:ind w:left="851"/>
        <w:rPr>
          <w:lang w:val="en-GB"/>
        </w:rPr>
      </w:pPr>
      <w:r w:rsidRPr="00612D0A">
        <w:rPr>
          <w:lang w:val="en-GB"/>
        </w:rPr>
        <w:t>“</w:t>
      </w:r>
      <w:r w:rsidR="00F13C93" w:rsidRPr="00612D0A">
        <w:rPr>
          <w:b/>
          <w:bCs/>
          <w:lang w:val="en-GB"/>
        </w:rPr>
        <w:t>Beneficiaries</w:t>
      </w:r>
      <w:r w:rsidR="00F13C93" w:rsidRPr="00612D0A">
        <w:rPr>
          <w:lang w:val="en-GB"/>
        </w:rPr>
        <w:t xml:space="preserve"> </w:t>
      </w:r>
      <w:r w:rsidR="00F13C93" w:rsidRPr="00612D0A">
        <w:rPr>
          <w:b/>
          <w:bCs/>
          <w:lang w:val="en-GB"/>
        </w:rPr>
        <w:t>Receiving</w:t>
      </w:r>
      <w:r w:rsidR="00F13C93" w:rsidRPr="00612D0A">
        <w:rPr>
          <w:lang w:val="en-GB"/>
        </w:rPr>
        <w:t xml:space="preserve"> </w:t>
      </w:r>
      <w:r w:rsidR="00F13C93" w:rsidRPr="00612D0A">
        <w:rPr>
          <w:b/>
          <w:bCs/>
          <w:lang w:val="en-GB"/>
        </w:rPr>
        <w:t>IHI JU</w:t>
      </w:r>
      <w:r w:rsidR="00F13C93" w:rsidRPr="00612D0A">
        <w:rPr>
          <w:lang w:val="en-GB"/>
        </w:rPr>
        <w:t xml:space="preserve"> </w:t>
      </w:r>
      <w:r w:rsidRPr="00612D0A">
        <w:rPr>
          <w:b/>
          <w:bCs/>
          <w:lang w:val="en-GB"/>
        </w:rPr>
        <w:t>F</w:t>
      </w:r>
      <w:r w:rsidR="00F13C93" w:rsidRPr="00612D0A">
        <w:rPr>
          <w:b/>
          <w:bCs/>
          <w:lang w:val="en-GB"/>
        </w:rPr>
        <w:t>unding</w:t>
      </w:r>
      <w:r w:rsidRPr="00612D0A">
        <w:rPr>
          <w:lang w:val="en-GB"/>
        </w:rPr>
        <w:t xml:space="preserve">“ means any Beneficiary </w:t>
      </w:r>
      <w:r w:rsidR="006C5914" w:rsidRPr="00612D0A">
        <w:rPr>
          <w:lang w:val="en-GB"/>
        </w:rPr>
        <w:t>receiving</w:t>
      </w:r>
      <w:r w:rsidRPr="00612D0A">
        <w:rPr>
          <w:lang w:val="en-GB"/>
        </w:rPr>
        <w:t xml:space="preserve"> IHI JU funding for the Action.</w:t>
      </w:r>
    </w:p>
    <w:p w14:paraId="3CB43717" w14:textId="68863CBE"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CDA</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_Ref74064648 \r \h  \* MERGEFORMAT </w:instrText>
      </w:r>
      <w:r w:rsidRPr="00612D0A">
        <w:rPr>
          <w:lang w:val="en-GB"/>
        </w:rPr>
      </w:r>
      <w:r w:rsidRPr="00612D0A">
        <w:rPr>
          <w:lang w:val="en-GB"/>
        </w:rPr>
        <w:fldChar w:fldCharType="separate"/>
      </w:r>
      <w:r w:rsidR="00FD6A22" w:rsidRPr="00612D0A">
        <w:rPr>
          <w:lang w:val="en-GB"/>
        </w:rPr>
        <w:t>11.1.2</w:t>
      </w:r>
      <w:r w:rsidRPr="00612D0A">
        <w:rPr>
          <w:lang w:val="en-GB"/>
        </w:rPr>
        <w:fldChar w:fldCharType="end"/>
      </w:r>
      <w:r w:rsidRPr="00612D0A">
        <w:rPr>
          <w:lang w:val="en-GB"/>
        </w:rPr>
        <w:t xml:space="preserve"> of this Consortium Agreement.</w:t>
      </w:r>
    </w:p>
    <w:p w14:paraId="1BE92CEE" w14:textId="0B7DF0EB" w:rsidR="008826A7" w:rsidRPr="00612D0A" w:rsidRDefault="004F5715" w:rsidP="00CF027D">
      <w:pPr>
        <w:pStyle w:val="Bodytext"/>
        <w:spacing w:line="240" w:lineRule="auto"/>
        <w:ind w:left="851"/>
        <w:rPr>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8826A7" w:rsidRPr="00612D0A">
        <w:rPr>
          <w:highlight w:val="lightGray"/>
          <w:lang w:val="en-GB"/>
        </w:rPr>
        <w:t>“</w:t>
      </w:r>
      <w:r w:rsidR="008826A7" w:rsidRPr="00612D0A">
        <w:rPr>
          <w:b/>
          <w:bCs/>
          <w:highlight w:val="lightGray"/>
          <w:lang w:val="en-GB"/>
        </w:rPr>
        <w:t>Chairperson</w:t>
      </w:r>
      <w:r w:rsidR="008826A7" w:rsidRPr="00612D0A">
        <w:rPr>
          <w:highlight w:val="lightGray"/>
          <w:lang w:val="en-GB"/>
        </w:rPr>
        <w:t xml:space="preserve"> </w:t>
      </w:r>
      <w:r w:rsidR="008826A7" w:rsidRPr="00612D0A">
        <w:rPr>
          <w:b/>
          <w:bCs/>
          <w:highlight w:val="lightGray"/>
          <w:lang w:val="en-GB"/>
        </w:rPr>
        <w:t>of the Executive Committee</w:t>
      </w:r>
      <w:r w:rsidR="008826A7" w:rsidRPr="00612D0A">
        <w:rPr>
          <w:highlight w:val="lightGray"/>
          <w:lang w:val="en-GB"/>
        </w:rPr>
        <w:t xml:space="preserve">” shall have the meaning </w:t>
      </w:r>
      <w:r w:rsidR="00171869" w:rsidRPr="00612D0A">
        <w:rPr>
          <w:highlight w:val="lightGray"/>
          <w:lang w:val="en-GB"/>
        </w:rPr>
        <w:t xml:space="preserve">set forth in </w:t>
      </w:r>
      <w:r w:rsidR="008826A7" w:rsidRPr="00612D0A">
        <w:rPr>
          <w:highlight w:val="lightGray"/>
          <w:lang w:val="en-GB"/>
        </w:rPr>
        <w:t xml:space="preserve">Clause </w:t>
      </w:r>
      <w:r w:rsidR="008826A7" w:rsidRPr="00612D0A">
        <w:rPr>
          <w:highlight w:val="lightGray"/>
          <w:lang w:val="en-GB"/>
        </w:rPr>
        <w:fldChar w:fldCharType="begin"/>
      </w:r>
      <w:r w:rsidR="008826A7" w:rsidRPr="00612D0A">
        <w:rPr>
          <w:highlight w:val="lightGray"/>
          <w:lang w:val="en-GB"/>
        </w:rPr>
        <w:instrText xml:space="preserve"> REF _Ref419879007 \r \h  \* MERGEFORMAT </w:instrText>
      </w:r>
      <w:r w:rsidR="008826A7" w:rsidRPr="00612D0A">
        <w:rPr>
          <w:highlight w:val="lightGray"/>
          <w:lang w:val="en-GB"/>
        </w:rPr>
      </w:r>
      <w:r w:rsidR="008826A7" w:rsidRPr="00612D0A">
        <w:rPr>
          <w:highlight w:val="lightGray"/>
          <w:lang w:val="en-GB"/>
        </w:rPr>
        <w:fldChar w:fldCharType="separate"/>
      </w:r>
      <w:r w:rsidR="00FD6A22" w:rsidRPr="00612D0A">
        <w:rPr>
          <w:highlight w:val="lightGray"/>
          <w:lang w:val="en-GB"/>
        </w:rPr>
        <w:t>10.3.3.1</w:t>
      </w:r>
      <w:r w:rsidR="008826A7" w:rsidRPr="00612D0A">
        <w:rPr>
          <w:highlight w:val="lightGray"/>
          <w:lang w:val="en-GB"/>
        </w:rPr>
        <w:fldChar w:fldCharType="end"/>
      </w:r>
      <w:r w:rsidR="008826A7" w:rsidRPr="00612D0A">
        <w:rPr>
          <w:highlight w:val="lightGray"/>
          <w:lang w:val="en-GB"/>
        </w:rPr>
        <w:t xml:space="preserve"> of this Consortium Agreement.</w:t>
      </w:r>
      <w:r w:rsidRPr="00612D0A">
        <w:rPr>
          <w:highlight w:val="lightGray"/>
          <w:lang w:val="en-GB"/>
        </w:rPr>
        <w:t>]</w:t>
      </w:r>
    </w:p>
    <w:p w14:paraId="68B25401" w14:textId="273AC154"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Chairperson</w:t>
      </w:r>
      <w:r w:rsidRPr="00612D0A">
        <w:rPr>
          <w:lang w:val="en-GB"/>
        </w:rPr>
        <w:t xml:space="preserve"> </w:t>
      </w:r>
      <w:r w:rsidRPr="00612D0A">
        <w:rPr>
          <w:b/>
          <w:bCs/>
          <w:lang w:val="en-GB"/>
        </w:rPr>
        <w:t>of the General</w:t>
      </w:r>
      <w:r w:rsidRPr="00612D0A">
        <w:rPr>
          <w:lang w:val="en-GB"/>
        </w:rPr>
        <w:t xml:space="preserve"> </w:t>
      </w:r>
      <w:r w:rsidRPr="00612D0A">
        <w:rPr>
          <w:b/>
          <w:bCs/>
          <w:lang w:val="en-GB"/>
        </w:rPr>
        <w:t>Assembly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_Ref74064708 \r \h  \* MERGEFORMAT </w:instrText>
      </w:r>
      <w:r w:rsidRPr="00612D0A">
        <w:rPr>
          <w:lang w:val="en-GB"/>
        </w:rPr>
      </w:r>
      <w:r w:rsidRPr="00612D0A">
        <w:rPr>
          <w:lang w:val="en-GB"/>
        </w:rPr>
        <w:fldChar w:fldCharType="separate"/>
      </w:r>
      <w:r w:rsidR="00FD6A22" w:rsidRPr="00612D0A">
        <w:rPr>
          <w:lang w:val="en-GB"/>
        </w:rPr>
        <w:t>10.5.3.1</w:t>
      </w:r>
      <w:r w:rsidRPr="00612D0A">
        <w:rPr>
          <w:lang w:val="en-GB"/>
        </w:rPr>
        <w:fldChar w:fldCharType="end"/>
      </w:r>
      <w:r w:rsidRPr="00612D0A">
        <w:rPr>
          <w:lang w:val="en-GB"/>
        </w:rPr>
        <w:t xml:space="preserve"> of this Consortium Agreement.</w:t>
      </w:r>
    </w:p>
    <w:p w14:paraId="1C4DA4B9" w14:textId="635AD2F9"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Chairperson of the Steering</w:t>
      </w:r>
      <w:r w:rsidRPr="00612D0A">
        <w:rPr>
          <w:lang w:val="en-GB"/>
        </w:rPr>
        <w:t xml:space="preserve"> </w:t>
      </w:r>
      <w:r w:rsidRPr="00612D0A">
        <w:rPr>
          <w:b/>
          <w:bCs/>
          <w:lang w:val="en-GB"/>
        </w:rPr>
        <w:t>Committee</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_Ref74064737 \r \h  \* MERGEFORMAT </w:instrText>
      </w:r>
      <w:r w:rsidRPr="00612D0A">
        <w:rPr>
          <w:lang w:val="en-GB"/>
        </w:rPr>
      </w:r>
      <w:r w:rsidRPr="00612D0A">
        <w:rPr>
          <w:lang w:val="en-GB"/>
        </w:rPr>
        <w:fldChar w:fldCharType="separate"/>
      </w:r>
      <w:r w:rsidR="00FD6A22" w:rsidRPr="00612D0A">
        <w:rPr>
          <w:lang w:val="en-GB"/>
        </w:rPr>
        <w:t>10.4.3.1</w:t>
      </w:r>
      <w:r w:rsidRPr="00612D0A">
        <w:rPr>
          <w:lang w:val="en-GB"/>
        </w:rPr>
        <w:fldChar w:fldCharType="end"/>
      </w:r>
      <w:r w:rsidRPr="00612D0A">
        <w:rPr>
          <w:lang w:val="en-GB"/>
        </w:rPr>
        <w:t xml:space="preserve"> of this Consortium Agreement.</w:t>
      </w:r>
    </w:p>
    <w:p w14:paraId="6377423F" w14:textId="2A38A522" w:rsidR="007C5F03" w:rsidRPr="00612D0A" w:rsidRDefault="007C5F03" w:rsidP="00CF027D">
      <w:pPr>
        <w:pStyle w:val="Bodytext"/>
        <w:spacing w:line="240" w:lineRule="auto"/>
        <w:ind w:left="851"/>
        <w:rPr>
          <w:lang w:val="en-GB"/>
        </w:rPr>
      </w:pPr>
      <w:r w:rsidRPr="00612D0A">
        <w:rPr>
          <w:lang w:val="en-GB"/>
        </w:rPr>
        <w:t>“</w:t>
      </w:r>
      <w:r w:rsidRPr="00612D0A">
        <w:rPr>
          <w:b/>
          <w:lang w:val="en-GB"/>
        </w:rPr>
        <w:t>Communication”</w:t>
      </w:r>
      <w:r w:rsidRPr="00612D0A">
        <w:rPr>
          <w:lang w:val="en-GB"/>
        </w:rPr>
        <w:t xml:space="preserve"> means </w:t>
      </w:r>
      <w:r w:rsidR="008B261E" w:rsidRPr="00612D0A">
        <w:rPr>
          <w:lang w:val="en-GB"/>
        </w:rPr>
        <w:t xml:space="preserve">any </w:t>
      </w:r>
      <w:r w:rsidRPr="00612D0A">
        <w:rPr>
          <w:lang w:val="en-GB"/>
        </w:rPr>
        <w:t xml:space="preserve">communication, other than </w:t>
      </w:r>
      <w:r w:rsidR="008B261E" w:rsidRPr="00612D0A">
        <w:rPr>
          <w:lang w:val="en-GB"/>
        </w:rPr>
        <w:t xml:space="preserve">a </w:t>
      </w:r>
      <w:r w:rsidRPr="00612D0A">
        <w:rPr>
          <w:lang w:val="en-GB"/>
        </w:rPr>
        <w:t>Dissemination, concerning the Project.  </w:t>
      </w:r>
    </w:p>
    <w:p w14:paraId="7135689D" w14:textId="7EC76131"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Communication</w:t>
      </w:r>
      <w:r w:rsidRPr="00612D0A">
        <w:rPr>
          <w:lang w:val="en-GB"/>
        </w:rPr>
        <w:t xml:space="preserve"> </w:t>
      </w:r>
      <w:r w:rsidRPr="00612D0A">
        <w:rPr>
          <w:b/>
          <w:bCs/>
          <w:lang w:val="en-GB"/>
        </w:rPr>
        <w:t>Guidelines</w:t>
      </w:r>
      <w:r w:rsidRPr="00612D0A">
        <w:rPr>
          <w:lang w:val="en-GB"/>
        </w:rPr>
        <w:t xml:space="preserve">” mean the guidelines to be adhered to when making a Communication, as more particularly set out in </w:t>
      </w:r>
      <w:r w:rsidR="0082107A" w:rsidRPr="00612D0A">
        <w:rPr>
          <w:lang w:val="en-GB"/>
        </w:rPr>
        <w:fldChar w:fldCharType="begin"/>
      </w:r>
      <w:r w:rsidR="0082107A" w:rsidRPr="00612D0A">
        <w:rPr>
          <w:lang w:val="en-GB"/>
        </w:rPr>
        <w:instrText xml:space="preserve"> REF Appendix7 \h  \* MERGEFORMAT </w:instrText>
      </w:r>
      <w:r w:rsidR="0082107A" w:rsidRPr="00612D0A">
        <w:rPr>
          <w:lang w:val="en-GB"/>
        </w:rPr>
      </w:r>
      <w:r w:rsidR="0082107A" w:rsidRPr="00612D0A">
        <w:rPr>
          <w:lang w:val="en-GB"/>
        </w:rPr>
        <w:fldChar w:fldCharType="separate"/>
      </w:r>
      <w:r w:rsidR="00FD6A22" w:rsidRPr="00612D0A">
        <w:rPr>
          <w:lang w:val="en-GB"/>
        </w:rPr>
        <w:t>Appendix 7</w:t>
      </w:r>
      <w:r w:rsidR="0082107A" w:rsidRPr="00612D0A">
        <w:rPr>
          <w:lang w:val="en-GB"/>
        </w:rPr>
        <w:fldChar w:fldCharType="end"/>
      </w:r>
      <w:r w:rsidRPr="00612D0A">
        <w:rPr>
          <w:lang w:val="en-GB"/>
        </w:rPr>
        <w:t>.</w:t>
      </w:r>
    </w:p>
    <w:p w14:paraId="28FB474C" w14:textId="090EBB73"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means any data, documents or other material (in any form) that is identified as confidential at the time it is disclosed. If information has been identified as confidential only orally, it will be considered to be Confidential Information only if such confidentiality is confirmed in writing within thirty (30) Days of the oral disclosure.</w:t>
      </w:r>
      <w:r w:rsidR="00BD6783" w:rsidRPr="00612D0A">
        <w:rPr>
          <w:lang w:val="en-GB"/>
        </w:rPr>
        <w:t xml:space="preserve">  Notwithstanding the foregoing, Personal Data will always be considered as Confidential Information.</w:t>
      </w:r>
    </w:p>
    <w:p w14:paraId="4AEAF69D" w14:textId="77777777"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Consortium</w:t>
      </w:r>
      <w:r w:rsidRPr="00612D0A">
        <w:rPr>
          <w:lang w:val="en-GB"/>
        </w:rPr>
        <w:t>” means the group of Beneficiaries that are parties to this Consortium Agreement.</w:t>
      </w:r>
    </w:p>
    <w:p w14:paraId="3303D43B" w14:textId="7361AD7F" w:rsidR="007C5F03" w:rsidRPr="00612D0A" w:rsidRDefault="007C5F03" w:rsidP="00CF027D">
      <w:pPr>
        <w:pStyle w:val="Bodytext"/>
        <w:spacing w:line="240" w:lineRule="auto"/>
        <w:ind w:left="851"/>
        <w:rPr>
          <w:lang w:val="en-GB"/>
        </w:rPr>
      </w:pPr>
      <w:r w:rsidRPr="00612D0A">
        <w:rPr>
          <w:lang w:val="en-GB"/>
        </w:rPr>
        <w:t>“</w:t>
      </w:r>
      <w:r w:rsidRPr="00612D0A">
        <w:rPr>
          <w:b/>
          <w:lang w:val="en-GB"/>
        </w:rPr>
        <w:t>Consortium Agreement</w:t>
      </w:r>
      <w:r w:rsidRPr="00612D0A">
        <w:rPr>
          <w:lang w:val="en-GB"/>
        </w:rPr>
        <w:t xml:space="preserve">” means this consortium agreement and all of its appendices, together with </w:t>
      </w:r>
      <w:r w:rsidR="005E236A" w:rsidRPr="00612D0A">
        <w:rPr>
          <w:lang w:val="en-GB"/>
        </w:rPr>
        <w:t xml:space="preserve">any </w:t>
      </w:r>
      <w:r w:rsidRPr="00612D0A">
        <w:rPr>
          <w:lang w:val="en-GB"/>
        </w:rPr>
        <w:t>amendments validly agreed in writing amongst the Beneficiaries.</w:t>
      </w:r>
    </w:p>
    <w:p w14:paraId="34F1A431" w14:textId="18331FCC"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Contributing Partner</w:t>
      </w:r>
      <w:r w:rsidRPr="00612D0A">
        <w:rPr>
          <w:lang w:val="en-GB"/>
        </w:rPr>
        <w:t>” means any legal entity other than a member</w:t>
      </w:r>
      <w:r w:rsidR="00B40212" w:rsidRPr="00612D0A">
        <w:rPr>
          <w:lang w:val="en-GB"/>
        </w:rPr>
        <w:t xml:space="preserve"> of the IHI JU</w:t>
      </w:r>
      <w:r w:rsidRPr="00612D0A">
        <w:rPr>
          <w:lang w:val="en-GB"/>
        </w:rPr>
        <w:t>, or a constituent entity of a member or an affiliated entity of either</w:t>
      </w:r>
      <w:r w:rsidR="00B40212" w:rsidRPr="00612D0A">
        <w:rPr>
          <w:lang w:val="en-GB"/>
        </w:rPr>
        <w:t>,</w:t>
      </w:r>
      <w:r w:rsidRPr="00612D0A">
        <w:rPr>
          <w:lang w:val="en-GB"/>
        </w:rPr>
        <w:t xml:space="preserve"> that supports the IHI JU objectives in its specific area of research and whose application has been approved in accordance with Article 9</w:t>
      </w:r>
      <w:r w:rsidR="00D162BF" w:rsidRPr="00612D0A">
        <w:rPr>
          <w:lang w:val="en-GB"/>
        </w:rPr>
        <w:t xml:space="preserve"> </w:t>
      </w:r>
      <w:r w:rsidRPr="00612D0A">
        <w:rPr>
          <w:lang w:val="en-GB"/>
        </w:rPr>
        <w:t>of the JUs Regulation</w:t>
      </w:r>
      <w:r w:rsidR="00B94298" w:rsidRPr="00612D0A">
        <w:rPr>
          <w:lang w:val="en-GB"/>
        </w:rPr>
        <w:t xml:space="preserve"> and which is participating in the Action</w:t>
      </w:r>
      <w:r w:rsidR="001D7B4B" w:rsidRPr="00612D0A">
        <w:rPr>
          <w:lang w:val="en-GB"/>
        </w:rPr>
        <w:t xml:space="preserve"> as a Beneficiary</w:t>
      </w:r>
      <w:r w:rsidRPr="00612D0A">
        <w:rPr>
          <w:lang w:val="en-GB"/>
        </w:rPr>
        <w:t>.</w:t>
      </w:r>
    </w:p>
    <w:p w14:paraId="73ABE93F" w14:textId="5C27E9AF" w:rsidR="007C7798" w:rsidRPr="00612D0A" w:rsidRDefault="007A21FE" w:rsidP="00CF027D">
      <w:pPr>
        <w:pStyle w:val="Bodytext"/>
        <w:spacing w:line="240" w:lineRule="auto"/>
        <w:ind w:left="851"/>
        <w:rPr>
          <w:lang w:val="en-GB"/>
        </w:rPr>
      </w:pPr>
      <w:r w:rsidRPr="00612D0A">
        <w:rPr>
          <w:lang w:val="en-GB"/>
        </w:rPr>
        <w:t>“</w:t>
      </w:r>
      <w:r w:rsidR="007C7798" w:rsidRPr="00612D0A">
        <w:rPr>
          <w:b/>
          <w:bCs/>
          <w:lang w:val="en-GB"/>
        </w:rPr>
        <w:t>Controlled</w:t>
      </w:r>
      <w:r w:rsidR="007C7798" w:rsidRPr="00612D0A">
        <w:rPr>
          <w:lang w:val="en-GB"/>
        </w:rPr>
        <w:t xml:space="preserve"> </w:t>
      </w:r>
      <w:r w:rsidR="007C7798" w:rsidRPr="00612D0A">
        <w:rPr>
          <w:b/>
          <w:bCs/>
          <w:lang w:val="en-GB"/>
        </w:rPr>
        <w:t>License</w:t>
      </w:r>
      <w:r w:rsidR="007C7798" w:rsidRPr="00612D0A">
        <w:rPr>
          <w:lang w:val="en-GB"/>
        </w:rPr>
        <w:t xml:space="preserve"> </w:t>
      </w:r>
      <w:r w:rsidR="007C7798" w:rsidRPr="001C0496">
        <w:rPr>
          <w:b/>
          <w:bCs/>
          <w:lang w:val="en-GB"/>
        </w:rPr>
        <w:t>Terms</w:t>
      </w:r>
      <w:r w:rsidRPr="00612D0A">
        <w:rPr>
          <w:lang w:val="en-GB"/>
        </w:rPr>
        <w:t>“</w:t>
      </w:r>
      <w:r w:rsidR="007C7798" w:rsidRPr="00612D0A">
        <w:rPr>
          <w:lang w:val="en-GB"/>
        </w:rPr>
        <w:t xml:space="preserve"> means, in relation to Software and Database Platform</w:t>
      </w:r>
      <w:r w:rsidR="00236325" w:rsidRPr="00612D0A">
        <w:rPr>
          <w:lang w:val="en-GB"/>
        </w:rPr>
        <w:t xml:space="preserve"> Framework</w:t>
      </w:r>
      <w:r w:rsidR="007C7798" w:rsidRPr="00612D0A">
        <w:rPr>
          <w:lang w:val="en-GB"/>
        </w:rPr>
        <w:t>s</w:t>
      </w:r>
      <w:r w:rsidR="001C7EA8" w:rsidRPr="00612D0A">
        <w:rPr>
          <w:lang w:val="en-GB"/>
        </w:rPr>
        <w:t xml:space="preserve"> (as defined in the definition of Database)</w:t>
      </w:r>
      <w:r w:rsidR="007C7798" w:rsidRPr="00612D0A">
        <w:rPr>
          <w:lang w:val="en-GB"/>
        </w:rPr>
        <w:t xml:space="preserve"> only, terms </w:t>
      </w:r>
      <w:r w:rsidRPr="00612D0A">
        <w:rPr>
          <w:lang w:val="en-GB"/>
        </w:rPr>
        <w:t xml:space="preserve">imposed by a Third Party </w:t>
      </w:r>
      <w:r w:rsidR="007C7798" w:rsidRPr="00612D0A">
        <w:rPr>
          <w:lang w:val="en-GB"/>
        </w:rPr>
        <w:t>in any license that require that the use, copying, modification and/or distribution of Software or Database Platform</w:t>
      </w:r>
      <w:r w:rsidR="00236325" w:rsidRPr="00612D0A">
        <w:rPr>
          <w:lang w:val="en-GB"/>
        </w:rPr>
        <w:t xml:space="preserve"> Framework</w:t>
      </w:r>
      <w:r w:rsidR="007C7798" w:rsidRPr="00612D0A">
        <w:rPr>
          <w:lang w:val="en-GB"/>
        </w:rPr>
        <w:t xml:space="preserve"> and/or of any copyright work that is a modified version of or is a derivative work of such Software or Database Platform</w:t>
      </w:r>
      <w:r w:rsidR="00236325" w:rsidRPr="00612D0A">
        <w:rPr>
          <w:lang w:val="en-GB"/>
        </w:rPr>
        <w:t xml:space="preserve"> Framework</w:t>
      </w:r>
      <w:r w:rsidR="007C7798" w:rsidRPr="00612D0A">
        <w:rPr>
          <w:lang w:val="en-GB"/>
        </w:rPr>
        <w:t xml:space="preserve"> (in each case, "</w:t>
      </w:r>
      <w:r w:rsidR="007C7798" w:rsidRPr="00612D0A">
        <w:rPr>
          <w:b/>
          <w:bCs/>
          <w:lang w:val="en-GB"/>
        </w:rPr>
        <w:t>Derivative Software/Database Platform</w:t>
      </w:r>
      <w:r w:rsidR="007C7798" w:rsidRPr="00612D0A">
        <w:rPr>
          <w:lang w:val="en-GB"/>
        </w:rPr>
        <w:t>") be subject, in whole or in part, to one or more of the following:</w:t>
      </w:r>
    </w:p>
    <w:p w14:paraId="2520053B" w14:textId="0E4104B8" w:rsidR="007C7798" w:rsidRPr="00612D0A" w:rsidRDefault="007C7798" w:rsidP="00BD074C">
      <w:pPr>
        <w:pStyle w:val="Bodytext"/>
        <w:numPr>
          <w:ilvl w:val="0"/>
          <w:numId w:val="13"/>
        </w:numPr>
        <w:spacing w:line="240" w:lineRule="auto"/>
        <w:ind w:left="1276" w:hanging="283"/>
        <w:rPr>
          <w:lang w:val="en-GB"/>
        </w:rPr>
      </w:pPr>
      <w:r w:rsidRPr="00612D0A">
        <w:rPr>
          <w:lang w:val="en-GB"/>
        </w:rPr>
        <w:t xml:space="preserve">that the Source Code be made available to any </w:t>
      </w:r>
      <w:r w:rsidR="0086238E">
        <w:rPr>
          <w:lang w:val="en-GB"/>
        </w:rPr>
        <w:t>T</w:t>
      </w:r>
      <w:r w:rsidRPr="00612D0A">
        <w:rPr>
          <w:lang w:val="en-GB"/>
        </w:rPr>
        <w:t xml:space="preserve">hird </w:t>
      </w:r>
      <w:r w:rsidR="0086238E">
        <w:rPr>
          <w:lang w:val="en-GB"/>
        </w:rPr>
        <w:t>P</w:t>
      </w:r>
      <w:r w:rsidRPr="00612D0A">
        <w:rPr>
          <w:lang w:val="en-GB"/>
        </w:rPr>
        <w:t>arty on request, whether royalty-free or not;</w:t>
      </w:r>
    </w:p>
    <w:p w14:paraId="1037E898" w14:textId="2001EEC2" w:rsidR="00B116C8" w:rsidRPr="00612D0A" w:rsidRDefault="007C7798" w:rsidP="00BD074C">
      <w:pPr>
        <w:pStyle w:val="Bodytext"/>
        <w:numPr>
          <w:ilvl w:val="0"/>
          <w:numId w:val="13"/>
        </w:numPr>
        <w:spacing w:line="240" w:lineRule="auto"/>
        <w:ind w:left="1276" w:hanging="283"/>
        <w:rPr>
          <w:lang w:val="en-GB"/>
        </w:rPr>
      </w:pPr>
      <w:r w:rsidRPr="00612D0A">
        <w:rPr>
          <w:lang w:val="en-GB"/>
        </w:rPr>
        <w:t>that permission to create modified versions or derivative works of the Software, Database Platform</w:t>
      </w:r>
      <w:r w:rsidR="00D23415" w:rsidRPr="00612D0A">
        <w:rPr>
          <w:lang w:val="en-GB"/>
        </w:rPr>
        <w:t xml:space="preserve"> Framework</w:t>
      </w:r>
      <w:r w:rsidRPr="00612D0A">
        <w:rPr>
          <w:lang w:val="en-GB"/>
        </w:rPr>
        <w:t xml:space="preserve">, or Derivative Software/Database Platform be granted to any </w:t>
      </w:r>
      <w:r w:rsidR="0086238E">
        <w:rPr>
          <w:lang w:val="en-GB"/>
        </w:rPr>
        <w:t>T</w:t>
      </w:r>
      <w:r w:rsidRPr="00612D0A">
        <w:rPr>
          <w:lang w:val="en-GB"/>
        </w:rPr>
        <w:t xml:space="preserve">hird </w:t>
      </w:r>
      <w:r w:rsidR="0086238E">
        <w:rPr>
          <w:lang w:val="en-GB"/>
        </w:rPr>
        <w:t>P</w:t>
      </w:r>
      <w:r w:rsidRPr="00612D0A">
        <w:rPr>
          <w:lang w:val="en-GB"/>
        </w:rPr>
        <w:t>arty;</w:t>
      </w:r>
    </w:p>
    <w:p w14:paraId="53710E10" w14:textId="4D31CD2C" w:rsidR="00B116C8" w:rsidRPr="00612D0A" w:rsidRDefault="007C7798" w:rsidP="00BD074C">
      <w:pPr>
        <w:pStyle w:val="Bodytext"/>
        <w:numPr>
          <w:ilvl w:val="0"/>
          <w:numId w:val="13"/>
        </w:numPr>
        <w:spacing w:line="240" w:lineRule="auto"/>
        <w:ind w:left="1276" w:hanging="283"/>
        <w:rPr>
          <w:lang w:val="en-GB"/>
        </w:rPr>
      </w:pPr>
      <w:r w:rsidRPr="00612D0A">
        <w:rPr>
          <w:lang w:val="en-GB"/>
        </w:rPr>
        <w:t xml:space="preserve">that a royalty-free license relating to the Software, Database Platform </w:t>
      </w:r>
      <w:r w:rsidR="00D23415" w:rsidRPr="00612D0A">
        <w:rPr>
          <w:lang w:val="en-GB"/>
        </w:rPr>
        <w:t xml:space="preserve">Framework </w:t>
      </w:r>
      <w:r w:rsidRPr="00612D0A">
        <w:rPr>
          <w:lang w:val="en-GB"/>
        </w:rPr>
        <w:t xml:space="preserve">or Derivative Software/Database Platform be granted to any </w:t>
      </w:r>
      <w:r w:rsidR="0086238E">
        <w:rPr>
          <w:lang w:val="en-GB"/>
        </w:rPr>
        <w:t>T</w:t>
      </w:r>
      <w:r w:rsidRPr="00612D0A">
        <w:rPr>
          <w:lang w:val="en-GB"/>
        </w:rPr>
        <w:t xml:space="preserve">hird </w:t>
      </w:r>
      <w:r w:rsidR="0086238E">
        <w:rPr>
          <w:lang w:val="en-GB"/>
        </w:rPr>
        <w:t>P</w:t>
      </w:r>
      <w:r w:rsidRPr="00612D0A">
        <w:rPr>
          <w:lang w:val="en-GB"/>
        </w:rPr>
        <w:t>arty.</w:t>
      </w:r>
    </w:p>
    <w:p w14:paraId="5A097819" w14:textId="18BD780B" w:rsidR="007E570A" w:rsidRPr="00612D0A" w:rsidRDefault="007C7798" w:rsidP="00CF027D">
      <w:pPr>
        <w:pStyle w:val="Bodytext"/>
        <w:spacing w:line="240" w:lineRule="auto"/>
        <w:ind w:left="851"/>
        <w:rPr>
          <w:lang w:val="en-GB"/>
        </w:rPr>
      </w:pPr>
      <w:r w:rsidRPr="00612D0A">
        <w:rPr>
          <w:lang w:val="en-GB"/>
        </w:rPr>
        <w:lastRenderedPageBreak/>
        <w:t xml:space="preserve">For the sake of clarity, terms in any license that merely permit (but do not require any of) these things are not Controlled License Terms. </w:t>
      </w:r>
    </w:p>
    <w:p w14:paraId="21260002" w14:textId="103A42A3" w:rsidR="007E570A" w:rsidRPr="00612D0A" w:rsidRDefault="007C5F03" w:rsidP="00CF027D">
      <w:pPr>
        <w:pStyle w:val="Bodytext"/>
        <w:spacing w:line="240" w:lineRule="auto"/>
        <w:ind w:left="851"/>
        <w:rPr>
          <w:lang w:val="en-GB"/>
        </w:rPr>
      </w:pPr>
      <w:r w:rsidRPr="00612D0A">
        <w:rPr>
          <w:lang w:val="en-GB"/>
        </w:rPr>
        <w:t>“</w:t>
      </w:r>
      <w:r w:rsidRPr="00612D0A">
        <w:rPr>
          <w:b/>
          <w:bCs/>
          <w:lang w:val="en-GB"/>
        </w:rPr>
        <w:t>Coordinator</w:t>
      </w:r>
      <w:r w:rsidRPr="00612D0A">
        <w:rPr>
          <w:lang w:val="en-GB"/>
        </w:rPr>
        <w:t xml:space="preserve">” means the Beneficiary in charge of the grant administration, to whom are assigned the specific tasks identified in Article 7(b) of the Grant Agreement. </w:t>
      </w:r>
      <w:r w:rsidR="00143C3B" w:rsidRPr="00612D0A">
        <w:rPr>
          <w:lang w:val="en-GB"/>
        </w:rPr>
        <w:t xml:space="preserve">The Coordinator’s roles and responsibilities are further defined in Clause </w:t>
      </w:r>
      <w:r w:rsidR="00143C3B" w:rsidRPr="00612D0A">
        <w:rPr>
          <w:lang w:val="en-GB"/>
        </w:rPr>
        <w:fldChar w:fldCharType="begin"/>
      </w:r>
      <w:r w:rsidR="00143C3B" w:rsidRPr="00612D0A">
        <w:rPr>
          <w:lang w:val="en-GB"/>
        </w:rPr>
        <w:instrText xml:space="preserve"> REF _Ref74064863 \r \h  \* MERGEFORMAT </w:instrText>
      </w:r>
      <w:r w:rsidR="00143C3B" w:rsidRPr="00612D0A">
        <w:rPr>
          <w:lang w:val="en-GB"/>
        </w:rPr>
      </w:r>
      <w:r w:rsidR="00143C3B" w:rsidRPr="00612D0A">
        <w:rPr>
          <w:lang w:val="en-GB"/>
        </w:rPr>
        <w:fldChar w:fldCharType="separate"/>
      </w:r>
      <w:r w:rsidR="00FD6A22" w:rsidRPr="00612D0A">
        <w:rPr>
          <w:lang w:val="en-GB"/>
        </w:rPr>
        <w:t>10.1</w:t>
      </w:r>
      <w:r w:rsidR="00143C3B" w:rsidRPr="00612D0A">
        <w:rPr>
          <w:lang w:val="en-GB"/>
        </w:rPr>
        <w:fldChar w:fldCharType="end"/>
      </w:r>
      <w:r w:rsidR="00143C3B" w:rsidRPr="00612D0A">
        <w:rPr>
          <w:lang w:val="en-GB"/>
        </w:rPr>
        <w:t xml:space="preserve"> of this Consortium Agreement. </w:t>
      </w:r>
      <w:r w:rsidRPr="00612D0A">
        <w:rPr>
          <w:lang w:val="en-GB"/>
        </w:rPr>
        <w:t xml:space="preserve">For the avoidance of doubt, these responsibilities </w:t>
      </w:r>
      <w:r w:rsidR="00AA453B" w:rsidRPr="00612D0A">
        <w:rPr>
          <w:lang w:val="en-GB"/>
        </w:rPr>
        <w:t xml:space="preserve">do </w:t>
      </w:r>
      <w:r w:rsidRPr="00612D0A">
        <w:rPr>
          <w:lang w:val="en-GB"/>
        </w:rPr>
        <w:t xml:space="preserve">not include the responsibilities of the Project Leader as further defined </w:t>
      </w:r>
      <w:r w:rsidR="007F5623">
        <w:rPr>
          <w:lang w:val="en-GB"/>
        </w:rPr>
        <w:t xml:space="preserve">in </w:t>
      </w:r>
      <w:r w:rsidR="00C07039" w:rsidRPr="00612D0A">
        <w:rPr>
          <w:lang w:val="en-GB"/>
        </w:rPr>
        <w:t xml:space="preserve">Clause </w:t>
      </w:r>
      <w:r w:rsidR="00C07039" w:rsidRPr="00612D0A">
        <w:rPr>
          <w:lang w:val="en-GB"/>
        </w:rPr>
        <w:fldChar w:fldCharType="begin"/>
      </w:r>
      <w:r w:rsidR="00C07039" w:rsidRPr="00612D0A">
        <w:rPr>
          <w:lang w:val="en-GB"/>
        </w:rPr>
        <w:instrText xml:space="preserve"> REF _Ref74128337 \r \h </w:instrText>
      </w:r>
      <w:r w:rsidR="00D934DE" w:rsidRPr="00612D0A">
        <w:rPr>
          <w:lang w:val="en-GB"/>
        </w:rPr>
        <w:instrText xml:space="preserve"> \* MERGEFORMAT </w:instrText>
      </w:r>
      <w:r w:rsidR="00C07039" w:rsidRPr="00612D0A">
        <w:rPr>
          <w:lang w:val="en-GB"/>
        </w:rPr>
      </w:r>
      <w:r w:rsidR="00C07039" w:rsidRPr="00612D0A">
        <w:rPr>
          <w:lang w:val="en-GB"/>
        </w:rPr>
        <w:fldChar w:fldCharType="separate"/>
      </w:r>
      <w:r w:rsidR="00FD6A22" w:rsidRPr="00612D0A">
        <w:rPr>
          <w:lang w:val="en-GB"/>
        </w:rPr>
        <w:t>10.2</w:t>
      </w:r>
      <w:r w:rsidR="00C07039" w:rsidRPr="00612D0A">
        <w:rPr>
          <w:lang w:val="en-GB"/>
        </w:rPr>
        <w:fldChar w:fldCharType="end"/>
      </w:r>
      <w:r w:rsidR="00C07039" w:rsidRPr="00612D0A">
        <w:rPr>
          <w:lang w:val="en-GB"/>
        </w:rPr>
        <w:t xml:space="preserve"> of</w:t>
      </w:r>
      <w:r w:rsidRPr="00612D0A">
        <w:rPr>
          <w:lang w:val="en-GB"/>
        </w:rPr>
        <w:t xml:space="preserve"> this Consortium Agreement. </w:t>
      </w:r>
    </w:p>
    <w:p w14:paraId="7937251B" w14:textId="2A6CAF62" w:rsidR="007E570A" w:rsidRPr="00612D0A" w:rsidRDefault="007C5F03" w:rsidP="00CF027D">
      <w:pPr>
        <w:pStyle w:val="Bodytext"/>
        <w:spacing w:line="240" w:lineRule="auto"/>
        <w:ind w:left="851"/>
        <w:rPr>
          <w:lang w:val="en-GB"/>
        </w:rPr>
      </w:pPr>
      <w:r w:rsidRPr="00612D0A">
        <w:rPr>
          <w:lang w:val="en-GB"/>
        </w:rPr>
        <w:t>“</w:t>
      </w:r>
      <w:r w:rsidRPr="00612D0A">
        <w:rPr>
          <w:b/>
          <w:bCs/>
          <w:lang w:val="en-GB"/>
        </w:rPr>
        <w:t>Database</w:t>
      </w:r>
      <w:r w:rsidRPr="00612D0A">
        <w:rPr>
          <w:lang w:val="en-GB"/>
        </w:rPr>
        <w:t>” means (i) collection of data, images, works or other independent elements, arranged in a systematic or methodical manner, and individually accessible by electronic means or by any other means, whatever the medium, that have been the subject of a constitution, a matching, and / or an annotation, and / or an interpretation, and/or curation and / or other form of added value or by technical means allowing and / or facilitating said annotation; and (ii) database management systems managing and controlling access to such data, images, works or other independent elements</w:t>
      </w:r>
      <w:r w:rsidR="005C5479" w:rsidRPr="00612D0A">
        <w:rPr>
          <w:lang w:val="en-GB"/>
        </w:rPr>
        <w:t xml:space="preserve"> (also referred to herein as “</w:t>
      </w:r>
      <w:r w:rsidR="005C5479" w:rsidRPr="00612D0A">
        <w:rPr>
          <w:b/>
          <w:bCs/>
          <w:lang w:val="en-GB"/>
        </w:rPr>
        <w:t>Database</w:t>
      </w:r>
      <w:r w:rsidR="005C5479" w:rsidRPr="00612D0A">
        <w:rPr>
          <w:lang w:val="en-GB"/>
        </w:rPr>
        <w:t xml:space="preserve"> </w:t>
      </w:r>
      <w:r w:rsidR="005C5479" w:rsidRPr="00612D0A">
        <w:rPr>
          <w:b/>
          <w:bCs/>
          <w:lang w:val="en-GB"/>
        </w:rPr>
        <w:t>Platform</w:t>
      </w:r>
      <w:r w:rsidR="005C5479" w:rsidRPr="00612D0A">
        <w:rPr>
          <w:lang w:val="en-GB"/>
        </w:rPr>
        <w:t xml:space="preserve"> </w:t>
      </w:r>
      <w:r w:rsidR="005C5479" w:rsidRPr="00612D0A">
        <w:rPr>
          <w:b/>
          <w:bCs/>
          <w:lang w:val="en-GB"/>
        </w:rPr>
        <w:t>Framework</w:t>
      </w:r>
      <w:r w:rsidR="005C5479" w:rsidRPr="00612D0A">
        <w:rPr>
          <w:lang w:val="en-GB"/>
        </w:rPr>
        <w:t>”)</w:t>
      </w:r>
      <w:r w:rsidR="00CB0C46" w:rsidRPr="00612D0A">
        <w:rPr>
          <w:lang w:val="en-GB"/>
        </w:rPr>
        <w:t>, and includes (iii) the associated Database Documentation</w:t>
      </w:r>
      <w:r w:rsidRPr="00612D0A">
        <w:rPr>
          <w:lang w:val="en-GB"/>
        </w:rPr>
        <w:t>.</w:t>
      </w:r>
      <w:r w:rsidR="00936406" w:rsidRPr="00612D0A">
        <w:rPr>
          <w:lang w:val="en-GB"/>
        </w:rPr>
        <w:t xml:space="preserve"> </w:t>
      </w:r>
    </w:p>
    <w:p w14:paraId="077A283B" w14:textId="2AA00DDB" w:rsidR="00F23904" w:rsidRPr="00612D0A" w:rsidRDefault="00CB0C46" w:rsidP="00CF027D">
      <w:pPr>
        <w:pStyle w:val="Bodytext"/>
        <w:spacing w:line="240" w:lineRule="auto"/>
        <w:ind w:left="851"/>
        <w:rPr>
          <w:lang w:val="en-GB"/>
        </w:rPr>
      </w:pPr>
      <w:r w:rsidRPr="00612D0A">
        <w:rPr>
          <w:lang w:val="en-GB"/>
        </w:rPr>
        <w:t>“</w:t>
      </w:r>
      <w:r w:rsidRPr="000B1BBF">
        <w:rPr>
          <w:b/>
          <w:bCs/>
          <w:lang w:val="en-GB"/>
        </w:rPr>
        <w:t>Database Documentation</w:t>
      </w:r>
      <w:r w:rsidRPr="00612D0A">
        <w:rPr>
          <w:lang w:val="en-GB"/>
        </w:rPr>
        <w:t xml:space="preserve">” means documentation in written text and illustrations in relation to a Database and provides a description of what a particular </w:t>
      </w:r>
      <w:r w:rsidR="000B1BBF">
        <w:rPr>
          <w:lang w:val="en-GB"/>
        </w:rPr>
        <w:t>D</w:t>
      </w:r>
      <w:r w:rsidRPr="00612D0A">
        <w:rPr>
          <w:lang w:val="en-GB"/>
        </w:rPr>
        <w:t xml:space="preserve">atabase does or shall do, how it operates and how it is supposed to be used. It includes the respective </w:t>
      </w:r>
      <w:r w:rsidR="000B1BBF">
        <w:rPr>
          <w:lang w:val="en-GB"/>
        </w:rPr>
        <w:t>D</w:t>
      </w:r>
      <w:r w:rsidRPr="00612D0A">
        <w:rPr>
          <w:lang w:val="en-GB"/>
        </w:rPr>
        <w:t>atabase manuals</w:t>
      </w:r>
      <w:r w:rsidR="0081221C" w:rsidRPr="00612D0A">
        <w:rPr>
          <w:lang w:val="en-GB"/>
        </w:rPr>
        <w:t xml:space="preserve"> and documentation for using the API</w:t>
      </w:r>
      <w:r w:rsidRPr="00612D0A">
        <w:rPr>
          <w:lang w:val="en-GB"/>
        </w:rPr>
        <w:t xml:space="preserve">. </w:t>
      </w:r>
    </w:p>
    <w:p w14:paraId="684CDF17" w14:textId="594058B5"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Data Contributed as In-Kind</w:t>
      </w:r>
      <w:r w:rsidRPr="00612D0A">
        <w:rPr>
          <w:lang w:val="en-GB"/>
        </w:rPr>
        <w:t xml:space="preserve">” means data and/or information, useful or necessary to implement the Action but generated outside the Action after the Effective Date, and provided by a Beneficiary </w:t>
      </w:r>
      <w:r w:rsidR="00662D28" w:rsidRPr="00612D0A">
        <w:rPr>
          <w:lang w:val="en-GB"/>
        </w:rPr>
        <w:t>N</w:t>
      </w:r>
      <w:r w:rsidRPr="00612D0A">
        <w:rPr>
          <w:lang w:val="en-GB"/>
        </w:rPr>
        <w:t xml:space="preserve">ot </w:t>
      </w:r>
      <w:r w:rsidR="00662D28" w:rsidRPr="00612D0A">
        <w:rPr>
          <w:lang w:val="en-GB"/>
        </w:rPr>
        <w:t>R</w:t>
      </w:r>
      <w:r w:rsidRPr="00612D0A">
        <w:rPr>
          <w:lang w:val="en-GB"/>
        </w:rPr>
        <w:t xml:space="preserve">eceiving IHI JU </w:t>
      </w:r>
      <w:r w:rsidR="00662D28" w:rsidRPr="00612D0A">
        <w:rPr>
          <w:lang w:val="en-GB"/>
        </w:rPr>
        <w:t>F</w:t>
      </w:r>
      <w:r w:rsidRPr="00612D0A">
        <w:rPr>
          <w:lang w:val="en-GB"/>
        </w:rPr>
        <w:t xml:space="preserve">unding for use in the Action against an in-kind value agreed with the IHI JU. Data Contributed as In-Kind are identified by the Beneficiaries in accordance with Clause </w:t>
      </w:r>
      <w:r w:rsidRPr="00612D0A">
        <w:rPr>
          <w:lang w:val="en-GB"/>
        </w:rPr>
        <w:fldChar w:fldCharType="begin"/>
      </w:r>
      <w:r w:rsidRPr="00612D0A">
        <w:rPr>
          <w:lang w:val="en-GB"/>
        </w:rPr>
        <w:instrText xml:space="preserve"> REF _Ref74064953 \r \h  \* MERGEFORMAT </w:instrText>
      </w:r>
      <w:r w:rsidRPr="00612D0A">
        <w:rPr>
          <w:lang w:val="en-GB"/>
        </w:rPr>
      </w:r>
      <w:r w:rsidRPr="00612D0A">
        <w:rPr>
          <w:lang w:val="en-GB"/>
        </w:rPr>
        <w:fldChar w:fldCharType="separate"/>
      </w:r>
      <w:r w:rsidR="00FD6A22" w:rsidRPr="00612D0A">
        <w:rPr>
          <w:lang w:val="en-GB"/>
        </w:rPr>
        <w:t>6.2.1</w:t>
      </w:r>
      <w:r w:rsidRPr="00612D0A">
        <w:rPr>
          <w:lang w:val="en-GB"/>
        </w:rPr>
        <w:fldChar w:fldCharType="end"/>
      </w:r>
      <w:r w:rsidRPr="00612D0A">
        <w:rPr>
          <w:lang w:val="en-GB"/>
        </w:rPr>
        <w:t xml:space="preserve"> of th</w:t>
      </w:r>
      <w:r w:rsidR="00124E07" w:rsidRPr="00612D0A">
        <w:rPr>
          <w:lang w:val="en-GB"/>
        </w:rPr>
        <w:t>is</w:t>
      </w:r>
      <w:r w:rsidRPr="00612D0A">
        <w:rPr>
          <w:lang w:val="en-GB"/>
        </w:rPr>
        <w:t xml:space="preserve"> Consortium Agreement. </w:t>
      </w:r>
    </w:p>
    <w:p w14:paraId="29FDD0F4" w14:textId="26B42805" w:rsidR="00F23904" w:rsidRPr="00612D0A" w:rsidRDefault="00501211" w:rsidP="00CF027D">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Management</w:t>
      </w:r>
      <w:r w:rsidRPr="00612D0A">
        <w:rPr>
          <w:lang w:val="en-GB"/>
        </w:rPr>
        <w:t xml:space="preserve"> </w:t>
      </w:r>
      <w:r w:rsidRPr="00612D0A">
        <w:rPr>
          <w:b/>
          <w:bCs/>
          <w:lang w:val="en-GB"/>
        </w:rPr>
        <w:t>Plan</w:t>
      </w:r>
      <w:r w:rsidRPr="00612D0A">
        <w:rPr>
          <w:lang w:val="en-GB"/>
        </w:rPr>
        <w:t xml:space="preserve">” means the Deliverable developed in the </w:t>
      </w:r>
      <w:r w:rsidR="0008004F" w:rsidRPr="00612D0A">
        <w:rPr>
          <w:lang w:val="en-GB"/>
        </w:rPr>
        <w:t xml:space="preserve">Project </w:t>
      </w:r>
      <w:r w:rsidRPr="00612D0A">
        <w:rPr>
          <w:lang w:val="en-GB"/>
        </w:rPr>
        <w:t xml:space="preserve">in line with Annex 1 </w:t>
      </w:r>
      <w:r w:rsidR="00B52291" w:rsidRPr="00612D0A">
        <w:rPr>
          <w:lang w:val="en-GB"/>
        </w:rPr>
        <w:t xml:space="preserve">of </w:t>
      </w:r>
      <w:r w:rsidRPr="00612D0A">
        <w:rPr>
          <w:lang w:val="en-GB"/>
        </w:rPr>
        <w:t xml:space="preserve">the Grant Agreement, that amongst others may describe how </w:t>
      </w:r>
      <w:r w:rsidR="001D4F1D" w:rsidRPr="00612D0A">
        <w:rPr>
          <w:lang w:val="en-GB"/>
        </w:rPr>
        <w:t>Personal Data are Processed</w:t>
      </w:r>
      <w:r w:rsidR="0053690B" w:rsidRPr="00612D0A">
        <w:rPr>
          <w:lang w:val="en-GB"/>
        </w:rPr>
        <w:t>, and</w:t>
      </w:r>
      <w:r w:rsidR="00357776" w:rsidRPr="00612D0A">
        <w:rPr>
          <w:lang w:val="en-GB"/>
        </w:rPr>
        <w:t xml:space="preserve">/or </w:t>
      </w:r>
      <w:r w:rsidR="0053690B" w:rsidRPr="00612D0A">
        <w:rPr>
          <w:lang w:val="en-GB"/>
        </w:rPr>
        <w:t xml:space="preserve">how </w:t>
      </w:r>
      <w:r w:rsidRPr="00612D0A">
        <w:rPr>
          <w:lang w:val="en-GB"/>
        </w:rPr>
        <w:t>data will be collected, harmonized, standardized</w:t>
      </w:r>
      <w:r w:rsidR="0053690B" w:rsidRPr="00612D0A">
        <w:rPr>
          <w:lang w:val="en-GB"/>
        </w:rPr>
        <w:t xml:space="preserve">, </w:t>
      </w:r>
      <w:r w:rsidRPr="00612D0A">
        <w:rPr>
          <w:lang w:val="en-GB"/>
        </w:rPr>
        <w:t xml:space="preserve">quality controlled, stored, accessed, managed and/or otherwise </w:t>
      </w:r>
      <w:r w:rsidR="0053690B" w:rsidRPr="00612D0A">
        <w:rPr>
          <w:lang w:val="en-GB"/>
        </w:rPr>
        <w:t>used</w:t>
      </w:r>
      <w:r w:rsidRPr="00612D0A">
        <w:rPr>
          <w:lang w:val="en-GB"/>
        </w:rPr>
        <w:t>, both during and after the Project. The Data Management Plan may also include, subject to the provisions set out in this Consortium Agreement</w:t>
      </w:r>
      <w:r w:rsidR="00907760" w:rsidRPr="00612D0A">
        <w:rPr>
          <w:lang w:val="en-GB"/>
        </w:rPr>
        <w:t xml:space="preserve"> </w:t>
      </w:r>
      <w:r w:rsidR="00977BD7" w:rsidRPr="00612D0A">
        <w:rPr>
          <w:lang w:val="en-GB"/>
        </w:rPr>
        <w:t>(including the provisions on Access Rights)</w:t>
      </w:r>
      <w:r w:rsidRPr="00612D0A">
        <w:rPr>
          <w:lang w:val="en-GB"/>
        </w:rPr>
        <w:t xml:space="preserve">, the (minimum) terms </w:t>
      </w:r>
      <w:r w:rsidR="00DA6612">
        <w:rPr>
          <w:lang w:val="en-GB"/>
        </w:rPr>
        <w:t>and</w:t>
      </w:r>
      <w:r w:rsidRPr="00612D0A">
        <w:rPr>
          <w:lang w:val="en-GB"/>
        </w:rPr>
        <w:t xml:space="preserve"> conditions for the contribution to and access and use of data the case being via a </w:t>
      </w:r>
      <w:r w:rsidR="00B849A6">
        <w:rPr>
          <w:lang w:val="en-GB"/>
        </w:rPr>
        <w:t>D</w:t>
      </w:r>
      <w:r w:rsidRPr="00612D0A">
        <w:rPr>
          <w:lang w:val="en-GB"/>
        </w:rPr>
        <w:t>atabase or platform within the Project. Once available, the Data Management Plan (and any future updates thereof) will become an integral part of this Consortium Agreement (</w:t>
      </w:r>
      <w:r w:rsidR="0082107A" w:rsidRPr="00612D0A">
        <w:rPr>
          <w:lang w:val="en-GB"/>
        </w:rPr>
        <w:fldChar w:fldCharType="begin"/>
      </w:r>
      <w:r w:rsidR="0082107A" w:rsidRPr="00612D0A">
        <w:rPr>
          <w:lang w:val="en-GB"/>
        </w:rPr>
        <w:instrText xml:space="preserve"> REF Appendix14 \h  \* MERGEFORMAT </w:instrText>
      </w:r>
      <w:r w:rsidR="0082107A" w:rsidRPr="00612D0A">
        <w:rPr>
          <w:lang w:val="en-GB"/>
        </w:rPr>
      </w:r>
      <w:r w:rsidR="0082107A" w:rsidRPr="00612D0A">
        <w:rPr>
          <w:lang w:val="en-GB"/>
        </w:rPr>
        <w:fldChar w:fldCharType="separate"/>
      </w:r>
      <w:r w:rsidR="00FD6A22" w:rsidRPr="00612D0A">
        <w:rPr>
          <w:lang w:val="en-GB"/>
        </w:rPr>
        <w:t>Appendix 14</w:t>
      </w:r>
      <w:r w:rsidR="0082107A" w:rsidRPr="00612D0A">
        <w:rPr>
          <w:lang w:val="en-GB"/>
        </w:rPr>
        <w:fldChar w:fldCharType="end"/>
      </w:r>
      <w:r w:rsidRPr="00612D0A">
        <w:rPr>
          <w:lang w:val="en-GB"/>
        </w:rPr>
        <w:t>)</w:t>
      </w:r>
      <w:r w:rsidR="00F75675" w:rsidRPr="00612D0A">
        <w:rPr>
          <w:lang w:val="en-GB"/>
        </w:rPr>
        <w:t>.</w:t>
      </w:r>
    </w:p>
    <w:p w14:paraId="5895FF99"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Subject</w:t>
      </w:r>
      <w:r w:rsidRPr="00612D0A">
        <w:rPr>
          <w:lang w:val="en-GB"/>
        </w:rPr>
        <w:t xml:space="preserve">” means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1A2E4FDE" w14:textId="2659CE9E"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Data</w:t>
      </w:r>
      <w:r w:rsidRPr="00612D0A">
        <w:rPr>
          <w:lang w:val="en-GB"/>
        </w:rPr>
        <w:t xml:space="preserve"> </w:t>
      </w:r>
      <w:r w:rsidRPr="00612D0A">
        <w:rPr>
          <w:b/>
          <w:bCs/>
          <w:lang w:val="en-GB"/>
        </w:rPr>
        <w:t>Protection</w:t>
      </w:r>
      <w:r w:rsidRPr="00612D0A">
        <w:rPr>
          <w:lang w:val="en-GB"/>
        </w:rPr>
        <w:t xml:space="preserve"> </w:t>
      </w:r>
      <w:r w:rsidRPr="00612D0A">
        <w:rPr>
          <w:b/>
          <w:bCs/>
          <w:lang w:val="en-GB"/>
        </w:rPr>
        <w:t>Legislation</w:t>
      </w:r>
      <w:r w:rsidRPr="00612D0A">
        <w:rPr>
          <w:lang w:val="en-GB"/>
        </w:rPr>
        <w:t xml:space="preserve">” shall have the meaning set forth in </w:t>
      </w:r>
      <w:r w:rsidR="0082107A" w:rsidRPr="00612D0A">
        <w:rPr>
          <w:lang w:val="en-GB"/>
        </w:rPr>
        <w:fldChar w:fldCharType="begin"/>
      </w:r>
      <w:r w:rsidR="0082107A" w:rsidRPr="00612D0A">
        <w:rPr>
          <w:lang w:val="en-GB"/>
        </w:rPr>
        <w:instrText xml:space="preserve"> REF Appendix3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3</w:t>
      </w:r>
      <w:r w:rsidR="0082107A" w:rsidRPr="00612D0A">
        <w:rPr>
          <w:lang w:val="en-GB"/>
        </w:rPr>
        <w:fldChar w:fldCharType="end"/>
      </w:r>
      <w:r w:rsidRPr="00612D0A">
        <w:rPr>
          <w:lang w:val="en-GB"/>
        </w:rPr>
        <w:t xml:space="preserve">. </w:t>
      </w:r>
    </w:p>
    <w:p w14:paraId="50B3E105"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Days</w:t>
      </w:r>
      <w:r w:rsidRPr="00612D0A">
        <w:rPr>
          <w:lang w:val="en-GB"/>
        </w:rPr>
        <w:t>” means calendar days, as the case may be, unless otherwise specified.</w:t>
      </w:r>
    </w:p>
    <w:p w14:paraId="641DC0B1"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Defaulting</w:t>
      </w:r>
      <w:r w:rsidRPr="00612D0A">
        <w:rPr>
          <w:lang w:val="en-GB"/>
        </w:rPr>
        <w:t xml:space="preserve"> </w:t>
      </w:r>
      <w:r w:rsidRPr="00612D0A">
        <w:rPr>
          <w:b/>
          <w:bCs/>
          <w:lang w:val="en-GB"/>
        </w:rPr>
        <w:t>Beneficiary</w:t>
      </w:r>
      <w:r w:rsidRPr="00612D0A">
        <w:rPr>
          <w:lang w:val="en-GB"/>
        </w:rPr>
        <w:t>” means a Beneficiary in breach of any obligation(s) under the Grant Agreement and/or this Consortium Agreement.</w:t>
      </w:r>
    </w:p>
    <w:p w14:paraId="43C80856" w14:textId="0DDFA7C8"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Deliverables</w:t>
      </w:r>
      <w:r w:rsidRPr="00612D0A">
        <w:rPr>
          <w:lang w:val="en-GB"/>
        </w:rPr>
        <w:t>” means a distinct output of the Action meaningful in terms of the Action Objectives and constituted by a report, a document, a technical diagram, Software</w:t>
      </w:r>
      <w:r w:rsidR="00E53A94" w:rsidRPr="00612D0A">
        <w:rPr>
          <w:lang w:val="en-GB"/>
        </w:rPr>
        <w:t>,</w:t>
      </w:r>
      <w:r w:rsidRPr="00612D0A">
        <w:rPr>
          <w:lang w:val="en-GB"/>
        </w:rPr>
        <w:t xml:space="preserve"> etc. </w:t>
      </w:r>
    </w:p>
    <w:p w14:paraId="3284B835" w14:textId="77777777" w:rsidR="00F23904" w:rsidRPr="00612D0A" w:rsidRDefault="00045D9F" w:rsidP="00CF027D">
      <w:pPr>
        <w:pStyle w:val="Bodytext"/>
        <w:spacing w:line="240" w:lineRule="auto"/>
        <w:ind w:left="851"/>
        <w:rPr>
          <w:lang w:val="en-GB"/>
        </w:rPr>
      </w:pPr>
      <w:r w:rsidRPr="00612D0A">
        <w:rPr>
          <w:lang w:val="en-GB"/>
        </w:rPr>
        <w:t>“</w:t>
      </w:r>
      <w:r w:rsidRPr="00612D0A">
        <w:rPr>
          <w:b/>
          <w:bCs/>
          <w:lang w:val="en-GB"/>
        </w:rPr>
        <w:t>Direct</w:t>
      </w:r>
      <w:r w:rsidRPr="00612D0A">
        <w:rPr>
          <w:lang w:val="en-GB"/>
        </w:rPr>
        <w:t xml:space="preserve"> </w:t>
      </w:r>
      <w:r w:rsidRPr="00612D0A">
        <w:rPr>
          <w:b/>
          <w:bCs/>
          <w:lang w:val="en-GB"/>
        </w:rPr>
        <w:t>Exploitation</w:t>
      </w:r>
      <w:r w:rsidRPr="00612D0A">
        <w:rPr>
          <w:lang w:val="en-GB"/>
        </w:rPr>
        <w:t xml:space="preserve">” shall have the meaning set forth in the definition of Exploitation. </w:t>
      </w:r>
    </w:p>
    <w:p w14:paraId="71B0AF2D" w14:textId="7BD04EEE" w:rsidR="00F23904" w:rsidRPr="00612D0A" w:rsidRDefault="007C5F03" w:rsidP="00CF027D">
      <w:pPr>
        <w:pStyle w:val="Bodytext"/>
        <w:spacing w:line="240" w:lineRule="auto"/>
        <w:ind w:left="851"/>
        <w:rPr>
          <w:lang w:val="en-GB"/>
        </w:rPr>
      </w:pPr>
      <w:r w:rsidRPr="00612D0A">
        <w:rPr>
          <w:lang w:val="en-GB"/>
        </w:rPr>
        <w:lastRenderedPageBreak/>
        <w:t>“</w:t>
      </w:r>
      <w:r w:rsidRPr="00612D0A">
        <w:rPr>
          <w:b/>
          <w:bCs/>
          <w:lang w:val="en-GB"/>
        </w:rPr>
        <w:t>Disclosing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set forth in</w:t>
      </w:r>
      <w:r w:rsidRPr="00612D0A">
        <w:rPr>
          <w:lang w:val="en-GB"/>
        </w:rPr>
        <w:t xml:space="preserve"> Clause </w:t>
      </w:r>
      <w:r w:rsidRPr="00612D0A">
        <w:rPr>
          <w:lang w:val="en-GB"/>
        </w:rPr>
        <w:fldChar w:fldCharType="begin"/>
      </w:r>
      <w:r w:rsidRPr="00612D0A">
        <w:rPr>
          <w:lang w:val="en-GB"/>
        </w:rPr>
        <w:instrText xml:space="preserve"> REF _Ref74064994 \r \h  \* MERGEFORMAT </w:instrText>
      </w:r>
      <w:r w:rsidRPr="00612D0A">
        <w:rPr>
          <w:lang w:val="en-GB"/>
        </w:rPr>
      </w:r>
      <w:r w:rsidRPr="00612D0A">
        <w:rPr>
          <w:lang w:val="en-GB"/>
        </w:rPr>
        <w:fldChar w:fldCharType="separate"/>
      </w:r>
      <w:r w:rsidR="00FD6A22" w:rsidRPr="00612D0A">
        <w:rPr>
          <w:lang w:val="en-GB"/>
        </w:rPr>
        <w:t>9.1</w:t>
      </w:r>
      <w:r w:rsidRPr="00612D0A">
        <w:rPr>
          <w:lang w:val="en-GB"/>
        </w:rPr>
        <w:fldChar w:fldCharType="end"/>
      </w:r>
      <w:r w:rsidRPr="00612D0A">
        <w:rPr>
          <w:lang w:val="en-GB"/>
        </w:rPr>
        <w:t xml:space="preserve"> of this Consortium Agreement.</w:t>
      </w:r>
    </w:p>
    <w:p w14:paraId="4B6A1666" w14:textId="765F1785"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Dissemination</w:t>
      </w:r>
      <w:r w:rsidRPr="00612D0A">
        <w:rPr>
          <w:lang w:val="en-GB"/>
        </w:rPr>
        <w:t>” or “</w:t>
      </w:r>
      <w:r w:rsidRPr="00612D0A">
        <w:rPr>
          <w:b/>
          <w:bCs/>
          <w:lang w:val="en-GB"/>
        </w:rPr>
        <w:t>Disseminate</w:t>
      </w:r>
      <w:r w:rsidRPr="00612D0A">
        <w:rPr>
          <w:lang w:val="en-GB"/>
        </w:rPr>
        <w:t>” means the public disclosure of the Results by appropriate means</w:t>
      </w:r>
      <w:r w:rsidR="007D360F" w:rsidRPr="00612D0A">
        <w:rPr>
          <w:lang w:val="en-GB"/>
        </w:rPr>
        <w:t>,</w:t>
      </w:r>
      <w:r w:rsidRPr="00612D0A">
        <w:rPr>
          <w:lang w:val="en-GB"/>
        </w:rPr>
        <w:t xml:space="preserve"> other than resulting from protecting or exploiting the Results, including by scientific publication in any medium.</w:t>
      </w:r>
    </w:p>
    <w:p w14:paraId="1A5678F4"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Donor</w:t>
      </w:r>
      <w:r w:rsidRPr="00612D0A">
        <w:rPr>
          <w:lang w:val="en-GB"/>
        </w:rPr>
        <w:t xml:space="preserve">” means the natural person to whom the Human Samples refer. </w:t>
      </w:r>
    </w:p>
    <w:p w14:paraId="46CD0325" w14:textId="4980DE2B"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Effect</w:t>
      </w:r>
      <w:r w:rsidRPr="00612D0A">
        <w:rPr>
          <w:lang w:val="en-GB"/>
        </w:rPr>
        <w:t xml:space="preserve"> </w:t>
      </w:r>
      <w:r w:rsidRPr="00612D0A">
        <w:rPr>
          <w:b/>
          <w:bCs/>
          <w:lang w:val="en-GB"/>
        </w:rPr>
        <w:t>of</w:t>
      </w:r>
      <w:r w:rsidRPr="00612D0A">
        <w:rPr>
          <w:lang w:val="en-GB"/>
        </w:rPr>
        <w:t xml:space="preserve"> </w:t>
      </w:r>
      <w:r w:rsidRPr="00612D0A">
        <w:rPr>
          <w:b/>
          <w:bCs/>
          <w:lang w:val="en-GB"/>
        </w:rPr>
        <w:t>the</w:t>
      </w:r>
      <w:r w:rsidRPr="00612D0A">
        <w:rPr>
          <w:lang w:val="en-GB"/>
        </w:rPr>
        <w:t xml:space="preserve"> </w:t>
      </w:r>
      <w:r w:rsidRPr="00612D0A">
        <w:rPr>
          <w:b/>
          <w:bCs/>
          <w:lang w:val="en-GB"/>
        </w:rPr>
        <w:t>Action</w:t>
      </w:r>
      <w:r w:rsidRPr="00612D0A">
        <w:rPr>
          <w:lang w:val="en-GB"/>
        </w:rPr>
        <w:t>” means effects generated/produced by activities inside the Action.  Effects of the Action exclude effects generated/produced by activities outside of the Action — be it before the Action starts, during its course or after it ends.</w:t>
      </w:r>
      <w:r w:rsidR="00DB5002" w:rsidRPr="00612D0A">
        <w:rPr>
          <w:rStyle w:val="FootnoteReference"/>
          <w:lang w:val="en-GB"/>
        </w:rPr>
        <w:footnoteReference w:id="3"/>
      </w:r>
    </w:p>
    <w:p w14:paraId="0D4F8467"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EFPIA</w:t>
      </w:r>
      <w:r w:rsidRPr="00612D0A">
        <w:rPr>
          <w:lang w:val="en-GB"/>
        </w:rPr>
        <w:t>” means the European Federation of Pharmaceutical Industries and Associations.</w:t>
      </w:r>
    </w:p>
    <w:p w14:paraId="3931A08A" w14:textId="77777777" w:rsidR="00F23904" w:rsidRPr="00612D0A" w:rsidRDefault="007C5F03" w:rsidP="00CF027D">
      <w:pPr>
        <w:pStyle w:val="Bodytext"/>
        <w:spacing w:line="240" w:lineRule="auto"/>
        <w:ind w:left="851"/>
        <w:rPr>
          <w:lang w:val="en-GB"/>
        </w:rPr>
      </w:pPr>
      <w:r w:rsidRPr="00612D0A">
        <w:rPr>
          <w:lang w:val="en-GB"/>
        </w:rPr>
        <w:t>“</w:t>
      </w:r>
      <w:r w:rsidRPr="00612D0A">
        <w:rPr>
          <w:b/>
          <w:bCs/>
          <w:lang w:val="en-GB"/>
        </w:rPr>
        <w:t>Eligible</w:t>
      </w:r>
      <w:r w:rsidRPr="00612D0A">
        <w:rPr>
          <w:lang w:val="en-GB"/>
        </w:rPr>
        <w:t xml:space="preserve"> </w:t>
      </w:r>
      <w:r w:rsidRPr="00612D0A">
        <w:rPr>
          <w:b/>
          <w:bCs/>
          <w:lang w:val="en-GB"/>
        </w:rPr>
        <w:t>Costs</w:t>
      </w:r>
      <w:r w:rsidRPr="00612D0A">
        <w:rPr>
          <w:lang w:val="en-GB"/>
        </w:rPr>
        <w:t xml:space="preserve">” means those eligible costs incurred by </w:t>
      </w:r>
      <w:r w:rsidR="00C31C92" w:rsidRPr="00612D0A">
        <w:rPr>
          <w:lang w:val="en-GB"/>
        </w:rPr>
        <w:t xml:space="preserve">a </w:t>
      </w:r>
      <w:r w:rsidRPr="00612D0A">
        <w:rPr>
          <w:lang w:val="en-GB"/>
        </w:rPr>
        <w:t>Beneficiary in carrying out its Allocated Work; the nature of such costs is more particularly detailed in Article 6 of the Grant Agreement.</w:t>
      </w:r>
    </w:p>
    <w:p w14:paraId="49994A3C" w14:textId="65E2FAB5" w:rsidR="00F23904" w:rsidRPr="00612D0A" w:rsidRDefault="00C63ADB" w:rsidP="00CF027D">
      <w:pPr>
        <w:pStyle w:val="Bodytext"/>
        <w:spacing w:line="240" w:lineRule="auto"/>
        <w:ind w:left="851"/>
        <w:rPr>
          <w:lang w:val="en-GB"/>
        </w:rPr>
      </w:pPr>
      <w:r w:rsidRPr="00612D0A">
        <w:rPr>
          <w:b/>
          <w:bCs/>
          <w:highlight w:val="lightGray"/>
          <w:lang w:val="en-GB"/>
        </w:rPr>
        <w:t>[</w:t>
      </w:r>
      <w:r w:rsidR="00CF027D" w:rsidRPr="00612D0A">
        <w:rPr>
          <w:b/>
          <w:bCs/>
          <w:i/>
          <w:iCs/>
          <w:highlight w:val="lightGray"/>
          <w:lang w:val="en-GB"/>
        </w:rPr>
        <w:t>OPTIONAL</w:t>
      </w:r>
      <w:r w:rsidRPr="00612D0A">
        <w:rPr>
          <w:i/>
          <w:i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Ethics Advisory Board</w:t>
      </w:r>
      <w:r w:rsidR="007C5F03" w:rsidRPr="00612D0A">
        <w:rPr>
          <w:highlight w:val="lightGray"/>
          <w:lang w:val="en-GB"/>
        </w:rPr>
        <w:t xml:space="preserve">” shall </w:t>
      </w:r>
      <w:r w:rsidR="008248E2" w:rsidRPr="00612D0A">
        <w:rPr>
          <w:highlight w:val="lightGray"/>
          <w:lang w:val="en-GB"/>
        </w:rPr>
        <w:t xml:space="preserve">have the meaning set forth in </w:t>
      </w:r>
      <w:r w:rsidR="007C5F03" w:rsidRPr="00612D0A">
        <w:rPr>
          <w:highlight w:val="lightGray"/>
          <w:lang w:val="en-GB"/>
        </w:rPr>
        <w:t xml:space="preserve">Clause </w:t>
      </w:r>
      <w:r w:rsidR="007C5F03" w:rsidRPr="00612D0A">
        <w:rPr>
          <w:highlight w:val="lightGray"/>
          <w:lang w:val="en-GB"/>
        </w:rPr>
        <w:fldChar w:fldCharType="begin"/>
      </w:r>
      <w:r w:rsidR="007C5F03" w:rsidRPr="00612D0A">
        <w:rPr>
          <w:highlight w:val="lightGray"/>
          <w:lang w:val="en-GB"/>
        </w:rPr>
        <w:instrText xml:space="preserve"> REF _Ref74065035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10.9</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p>
    <w:p w14:paraId="1D6BEAED" w14:textId="04B14672" w:rsidR="00F23904" w:rsidRPr="00612D0A" w:rsidRDefault="007C5F03" w:rsidP="00CF027D">
      <w:pPr>
        <w:pStyle w:val="Bodytext"/>
        <w:spacing w:line="240" w:lineRule="auto"/>
        <w:ind w:left="851"/>
        <w:rPr>
          <w:lang w:val="en-GB"/>
        </w:rPr>
      </w:pPr>
      <w:r w:rsidRPr="00612D0A">
        <w:rPr>
          <w:lang w:val="en-GB"/>
        </w:rPr>
        <w:t>“</w:t>
      </w:r>
      <w:r w:rsidRPr="00163F79">
        <w:rPr>
          <w:b/>
          <w:bCs/>
          <w:lang w:val="en-GB"/>
        </w:rPr>
        <w:t>Excluded Beneficiary</w:t>
      </w:r>
      <w:r w:rsidRPr="00612D0A">
        <w:rPr>
          <w:lang w:val="en-GB"/>
        </w:rPr>
        <w:t xml:space="preserve">” shall have the meaning set forth in Clause </w:t>
      </w:r>
      <w:r w:rsidRPr="00612D0A">
        <w:rPr>
          <w:lang w:val="en-GB"/>
        </w:rPr>
        <w:fldChar w:fldCharType="begin"/>
      </w:r>
      <w:r w:rsidRPr="00612D0A">
        <w:rPr>
          <w:lang w:val="en-GB"/>
        </w:rPr>
        <w:instrText xml:space="preserve"> REF _Ref410835940 \r \h  \* MERGEFORMAT </w:instrText>
      </w:r>
      <w:r w:rsidRPr="00612D0A">
        <w:rPr>
          <w:lang w:val="en-GB"/>
        </w:rPr>
      </w:r>
      <w:r w:rsidRPr="00612D0A">
        <w:rPr>
          <w:lang w:val="en-GB"/>
        </w:rPr>
        <w:fldChar w:fldCharType="separate"/>
      </w:r>
      <w:r w:rsidR="00FD6A22" w:rsidRPr="00612D0A">
        <w:rPr>
          <w:lang w:val="en-GB"/>
        </w:rPr>
        <w:t>13.3.3</w:t>
      </w:r>
      <w:r w:rsidRPr="00612D0A">
        <w:rPr>
          <w:lang w:val="en-GB"/>
        </w:rPr>
        <w:fldChar w:fldCharType="end"/>
      </w:r>
      <w:r w:rsidR="008248E2" w:rsidRPr="00612D0A">
        <w:rPr>
          <w:lang w:val="en-GB"/>
        </w:rPr>
        <w:t xml:space="preserve"> of this Consortium Agreement</w:t>
      </w:r>
      <w:r w:rsidRPr="00612D0A">
        <w:rPr>
          <w:lang w:val="en-GB"/>
        </w:rPr>
        <w:t>.</w:t>
      </w:r>
    </w:p>
    <w:p w14:paraId="655665FC" w14:textId="2B9CCE58" w:rsidR="00F23904" w:rsidRPr="00612D0A" w:rsidRDefault="007C5F03" w:rsidP="00CF027D">
      <w:pPr>
        <w:pStyle w:val="Bodytext"/>
        <w:spacing w:line="240" w:lineRule="auto"/>
        <w:ind w:left="851"/>
        <w:rPr>
          <w:b/>
          <w:bCs/>
          <w:lang w:val="en-GB"/>
        </w:rPr>
      </w:pPr>
      <w:r w:rsidRPr="00612D0A">
        <w:rPr>
          <w:b/>
          <w:bCs/>
          <w:highlight w:val="lightGray"/>
          <w:lang w:val="en-GB"/>
        </w:rPr>
        <w:t>[</w:t>
      </w:r>
      <w:r w:rsidR="00CF027D" w:rsidRPr="00612D0A">
        <w:rPr>
          <w:b/>
          <w:bCs/>
          <w:i/>
          <w:iCs/>
          <w:highlight w:val="lightGray"/>
          <w:lang w:val="en-GB"/>
        </w:rPr>
        <w:t>OPTIONAL</w:t>
      </w:r>
      <w:r w:rsidRPr="00612D0A">
        <w:rPr>
          <w:i/>
          <w:iCs/>
          <w:highlight w:val="lightGray"/>
          <w:lang w:val="en-GB"/>
        </w:rPr>
        <w:t>:</w:t>
      </w:r>
      <w:r w:rsidRPr="00612D0A">
        <w:rPr>
          <w:highlight w:val="lightGray"/>
          <w:lang w:val="en-GB"/>
        </w:rPr>
        <w:t xml:space="preserve"> “</w:t>
      </w:r>
      <w:r w:rsidRPr="00612D0A">
        <w:rPr>
          <w:b/>
          <w:bCs/>
          <w:highlight w:val="lightGray"/>
          <w:lang w:val="en-GB"/>
        </w:rPr>
        <w:t>Executive Committee</w:t>
      </w:r>
      <w:r w:rsidRPr="00612D0A">
        <w:rPr>
          <w:highlight w:val="lightGray"/>
          <w:lang w:val="en-GB"/>
        </w:rPr>
        <w:t xml:space="preserve">” </w:t>
      </w:r>
      <w:r w:rsidR="008248E2" w:rsidRPr="00612D0A">
        <w:rPr>
          <w:highlight w:val="lightGray"/>
          <w:lang w:val="en-GB"/>
        </w:rPr>
        <w:t xml:space="preserve">shall have the meaning set forth in </w:t>
      </w:r>
      <w:r w:rsidRPr="00612D0A">
        <w:rPr>
          <w:highlight w:val="lightGray"/>
          <w:lang w:val="en-GB"/>
        </w:rPr>
        <w:t xml:space="preserve">Clause </w:t>
      </w:r>
      <w:r w:rsidRPr="00612D0A">
        <w:rPr>
          <w:highlight w:val="lightGray"/>
          <w:lang w:val="en-GB"/>
        </w:rPr>
        <w:fldChar w:fldCharType="begin"/>
      </w:r>
      <w:r w:rsidRPr="00612D0A">
        <w:rPr>
          <w:highlight w:val="lightGray"/>
          <w:lang w:val="en-GB"/>
        </w:rPr>
        <w:instrText xml:space="preserve"> REF _Ref74065149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10.3</w:t>
      </w:r>
      <w:r w:rsidRPr="00612D0A">
        <w:rPr>
          <w:highlight w:val="lightGray"/>
          <w:lang w:val="en-GB"/>
        </w:rPr>
        <w:fldChar w:fldCharType="end"/>
      </w:r>
      <w:r w:rsidRPr="00612D0A">
        <w:rPr>
          <w:highlight w:val="lightGray"/>
          <w:lang w:val="en-GB"/>
        </w:rPr>
        <w:t xml:space="preserve"> of this Consortium Agreement.</w:t>
      </w:r>
      <w:r w:rsidRPr="00612D0A">
        <w:rPr>
          <w:b/>
          <w:bCs/>
          <w:highlight w:val="lightGray"/>
          <w:lang w:val="en-GB"/>
        </w:rPr>
        <w:t>]</w:t>
      </w:r>
    </w:p>
    <w:p w14:paraId="0502927B" w14:textId="7580B2C0" w:rsidR="007C5F03" w:rsidRPr="00612D0A" w:rsidRDefault="007C5F03" w:rsidP="00CF027D">
      <w:pPr>
        <w:pStyle w:val="Bodytext"/>
        <w:spacing w:line="240" w:lineRule="auto"/>
        <w:ind w:left="851"/>
        <w:rPr>
          <w:lang w:val="en-GB"/>
        </w:rPr>
      </w:pPr>
      <w:r w:rsidRPr="00612D0A">
        <w:rPr>
          <w:lang w:val="en-GB"/>
        </w:rPr>
        <w:t>“</w:t>
      </w:r>
      <w:r w:rsidRPr="00612D0A">
        <w:rPr>
          <w:b/>
          <w:bCs/>
          <w:lang w:val="en-GB"/>
        </w:rPr>
        <w:t>Exploitation</w:t>
      </w:r>
      <w:r w:rsidRPr="00612D0A">
        <w:rPr>
          <w:lang w:val="en-GB"/>
        </w:rPr>
        <w:t xml:space="preserve">” means the use of Results in further research and innovation activities other than those covered by the Action, including </w:t>
      </w:r>
      <w:r w:rsidR="00853574" w:rsidRPr="00612D0A">
        <w:rPr>
          <w:lang w:val="en-GB"/>
        </w:rPr>
        <w:t>among other things</w:t>
      </w:r>
      <w:r w:rsidRPr="00612D0A">
        <w:rPr>
          <w:lang w:val="en-GB"/>
        </w:rPr>
        <w:t>, commercial exploitation such as developing, creating, manufacturing and marketing a product or process, creating and providing a service, or in standardisation activities. For the avoidance of doubt, “Exploitation” can be divided into (i) Research Use and (ii) Direct Exploitation.</w:t>
      </w:r>
    </w:p>
    <w:p w14:paraId="6F450B68" w14:textId="687001F5" w:rsidR="00936406" w:rsidRPr="00612D0A" w:rsidRDefault="00936406" w:rsidP="00CF027D">
      <w:pPr>
        <w:pStyle w:val="Bodytext"/>
        <w:spacing w:line="240" w:lineRule="auto"/>
        <w:ind w:left="1418"/>
        <w:rPr>
          <w:highlight w:val="yellow"/>
          <w:lang w:val="en-GB"/>
        </w:rPr>
      </w:pPr>
      <w:r w:rsidRPr="00612D0A">
        <w:rPr>
          <w:lang w:val="en-GB"/>
        </w:rPr>
        <w:t>(i) “</w:t>
      </w:r>
      <w:r w:rsidRPr="00612D0A">
        <w:rPr>
          <w:b/>
          <w:bCs/>
          <w:lang w:val="en-GB"/>
        </w:rPr>
        <w:t>Research</w:t>
      </w:r>
      <w:r w:rsidRPr="00612D0A">
        <w:rPr>
          <w:lang w:val="en-GB"/>
        </w:rPr>
        <w:t xml:space="preserve"> </w:t>
      </w:r>
      <w:r w:rsidRPr="00612D0A">
        <w:rPr>
          <w:b/>
          <w:bCs/>
          <w:lang w:val="en-GB"/>
        </w:rPr>
        <w:t>Use</w:t>
      </w:r>
      <w:r w:rsidRPr="00612D0A">
        <w:rPr>
          <w:lang w:val="en-GB"/>
        </w:rPr>
        <w:t xml:space="preserve">” means the use of Results for all purposes other than for implementing the Action or for Direct Exploitation. For the avoidance of a doubt, such use includes but is not limited to the use of Results as a tool in research, development </w:t>
      </w:r>
      <w:r w:rsidR="00C2185D">
        <w:rPr>
          <w:lang w:val="en-GB"/>
        </w:rPr>
        <w:t>and</w:t>
      </w:r>
      <w:r w:rsidRPr="00612D0A">
        <w:rPr>
          <w:lang w:val="en-GB"/>
        </w:rPr>
        <w:t xml:space="preserve"> innovation activities, including but not limited to use as a tool to support clinical research and trials on a product, and in standardization activities linked to such product.</w:t>
      </w:r>
    </w:p>
    <w:p w14:paraId="46D38EEA" w14:textId="77777777" w:rsidR="00936406" w:rsidRPr="00612D0A" w:rsidRDefault="00936406" w:rsidP="00CF027D">
      <w:pPr>
        <w:pStyle w:val="Bodytext"/>
        <w:spacing w:line="240" w:lineRule="auto"/>
        <w:ind w:left="1418"/>
        <w:rPr>
          <w:lang w:val="en-GB"/>
        </w:rPr>
      </w:pPr>
      <w:r w:rsidRPr="00612D0A">
        <w:rPr>
          <w:lang w:val="en-GB"/>
        </w:rPr>
        <w:t xml:space="preserve">For the avoidance of doubt, the field of Research Use includes use of Results, without limitation: </w:t>
      </w:r>
    </w:p>
    <w:p w14:paraId="3D1E83D8" w14:textId="5D11C938" w:rsidR="00936406" w:rsidRPr="00612D0A" w:rsidRDefault="003B62C2" w:rsidP="00BD074C">
      <w:pPr>
        <w:pStyle w:val="Bodytext"/>
        <w:numPr>
          <w:ilvl w:val="0"/>
          <w:numId w:val="44"/>
        </w:numPr>
        <w:spacing w:line="240" w:lineRule="auto"/>
        <w:rPr>
          <w:lang w:val="en-GB"/>
        </w:rPr>
      </w:pPr>
      <w:bookmarkStart w:id="10" w:name="_Hlk73977392"/>
      <w:r w:rsidRPr="00612D0A">
        <w:rPr>
          <w:lang w:val="en-GB"/>
        </w:rPr>
        <w:t xml:space="preserve"> </w:t>
      </w:r>
      <w:r w:rsidR="00936406" w:rsidRPr="00612D0A">
        <w:rPr>
          <w:lang w:val="en-GB"/>
        </w:rPr>
        <w:t>for pharmaceuticals and vaccines, in:</w:t>
      </w:r>
    </w:p>
    <w:bookmarkEnd w:id="10"/>
    <w:p w14:paraId="1A482BC4" w14:textId="77777777" w:rsidR="00C63944" w:rsidRPr="00612D0A" w:rsidRDefault="00936406" w:rsidP="00BD074C">
      <w:pPr>
        <w:pStyle w:val="Bodytext"/>
        <w:numPr>
          <w:ilvl w:val="0"/>
          <w:numId w:val="45"/>
        </w:numPr>
        <w:spacing w:line="240" w:lineRule="auto"/>
        <w:rPr>
          <w:lang w:val="en-GB"/>
        </w:rPr>
      </w:pPr>
      <w:r w:rsidRPr="00612D0A">
        <w:rPr>
          <w:lang w:val="en-GB"/>
        </w:rPr>
        <w:t xml:space="preserve">all pre-clinical research and development activities, </w:t>
      </w:r>
    </w:p>
    <w:p w14:paraId="6A796038" w14:textId="77777777" w:rsidR="00C63944" w:rsidRPr="00612D0A" w:rsidRDefault="00936406" w:rsidP="00BD074C">
      <w:pPr>
        <w:pStyle w:val="Bodytext"/>
        <w:numPr>
          <w:ilvl w:val="0"/>
          <w:numId w:val="45"/>
        </w:numPr>
        <w:spacing w:line="240" w:lineRule="auto"/>
        <w:rPr>
          <w:lang w:val="en-GB"/>
        </w:rPr>
      </w:pPr>
      <w:r w:rsidRPr="00612D0A">
        <w:rPr>
          <w:lang w:val="en-GB"/>
        </w:rPr>
        <w:t xml:space="preserve">all human clinical studies on compounds which were not Results of this Action (to the extent Results are used in such activities, e.g. as a tool), </w:t>
      </w:r>
    </w:p>
    <w:p w14:paraId="61DE8325" w14:textId="77777777" w:rsidR="00C63944" w:rsidRPr="00612D0A" w:rsidRDefault="00936406" w:rsidP="00BD074C">
      <w:pPr>
        <w:pStyle w:val="Bodytext"/>
        <w:numPr>
          <w:ilvl w:val="0"/>
          <w:numId w:val="45"/>
        </w:numPr>
        <w:spacing w:line="240" w:lineRule="auto"/>
        <w:rPr>
          <w:lang w:val="en-GB"/>
        </w:rPr>
      </w:pPr>
      <w:r w:rsidRPr="00612D0A">
        <w:rPr>
          <w:lang w:val="en-GB"/>
        </w:rPr>
        <w:t>all activities relating to developing the ability to commercialize any drug substance or drug product (including process development work),</w:t>
      </w:r>
    </w:p>
    <w:p w14:paraId="34D4759E" w14:textId="74DD1E40" w:rsidR="00936406" w:rsidRPr="00612D0A" w:rsidRDefault="00936406" w:rsidP="00BD074C">
      <w:pPr>
        <w:pStyle w:val="Bodytext"/>
        <w:numPr>
          <w:ilvl w:val="0"/>
          <w:numId w:val="45"/>
        </w:numPr>
        <w:spacing w:line="240" w:lineRule="auto"/>
        <w:rPr>
          <w:lang w:val="en-GB"/>
        </w:rPr>
      </w:pPr>
      <w:r w:rsidRPr="00612D0A">
        <w:rPr>
          <w:lang w:val="en-GB"/>
        </w:rPr>
        <w:lastRenderedPageBreak/>
        <w:t>all activities relating to seeking, obtaining and/or maintaining any regulatory approvals from regulatory authorities or for the purposes of a medicinal product assessment (as provided for in the applicable local legislation).</w:t>
      </w:r>
    </w:p>
    <w:p w14:paraId="020AC6AD" w14:textId="5B83956F" w:rsidR="006E48A6" w:rsidRPr="00612D0A" w:rsidRDefault="00936406" w:rsidP="00BD074C">
      <w:pPr>
        <w:pStyle w:val="Bodytext"/>
        <w:numPr>
          <w:ilvl w:val="0"/>
          <w:numId w:val="44"/>
        </w:numPr>
        <w:spacing w:line="240" w:lineRule="auto"/>
        <w:rPr>
          <w:lang w:val="en-GB"/>
        </w:rPr>
      </w:pPr>
      <w:r w:rsidRPr="00612D0A">
        <w:rPr>
          <w:lang w:val="en-GB"/>
        </w:rPr>
        <w:t>for medical devices, medical technologies and imaging techniques, in:</w:t>
      </w:r>
    </w:p>
    <w:p w14:paraId="4416669E" w14:textId="55B96392" w:rsidR="006E48A6" w:rsidRPr="00612D0A" w:rsidRDefault="00936406" w:rsidP="00BD074C">
      <w:pPr>
        <w:pStyle w:val="Bodytext"/>
        <w:numPr>
          <w:ilvl w:val="0"/>
          <w:numId w:val="46"/>
        </w:numPr>
        <w:spacing w:line="240" w:lineRule="auto"/>
        <w:ind w:left="2127" w:hanging="284"/>
        <w:rPr>
          <w:lang w:val="en-GB"/>
        </w:rPr>
      </w:pPr>
      <w:r w:rsidRPr="00612D0A">
        <w:rPr>
          <w:lang w:val="en-GB"/>
        </w:rPr>
        <w:t>all pre-clinical research and development activities,</w:t>
      </w:r>
    </w:p>
    <w:p w14:paraId="3C324789" w14:textId="5C2FDE87" w:rsidR="006E48A6" w:rsidRPr="00612D0A" w:rsidRDefault="00936406" w:rsidP="00BD074C">
      <w:pPr>
        <w:pStyle w:val="Bodytext"/>
        <w:numPr>
          <w:ilvl w:val="0"/>
          <w:numId w:val="46"/>
        </w:numPr>
        <w:spacing w:line="240" w:lineRule="auto"/>
        <w:ind w:left="2127" w:hanging="284"/>
        <w:rPr>
          <w:lang w:val="en-GB"/>
        </w:rPr>
      </w:pPr>
      <w:r w:rsidRPr="00612D0A">
        <w:rPr>
          <w:lang w:val="en-GB"/>
        </w:rPr>
        <w:t>all clinical studies or data obtained in order to determine the utility of a particular medical device which was not a Result of the Action,</w:t>
      </w:r>
    </w:p>
    <w:p w14:paraId="489396E5" w14:textId="0AEC6F48" w:rsidR="006E48A6" w:rsidRPr="00612D0A" w:rsidRDefault="00936406" w:rsidP="00BD074C">
      <w:pPr>
        <w:pStyle w:val="Bodytext"/>
        <w:numPr>
          <w:ilvl w:val="0"/>
          <w:numId w:val="46"/>
        </w:numPr>
        <w:spacing w:line="240" w:lineRule="auto"/>
        <w:ind w:left="2127" w:hanging="284"/>
        <w:rPr>
          <w:lang w:val="en-GB"/>
        </w:rPr>
      </w:pPr>
      <w:r w:rsidRPr="00612D0A">
        <w:rPr>
          <w:lang w:val="en-GB"/>
        </w:rPr>
        <w:t xml:space="preserve">the use of Results as a tool in all research &amp; development steps taken (including use in tests) for development of a Beneficiary’s own medical device, medical technologies and imaging techniques with a view to ultimately making available to the market such medical device, medical technologies and imaging techniques, </w:t>
      </w:r>
      <w:r w:rsidR="006E48A6" w:rsidRPr="00612D0A">
        <w:rPr>
          <w:lang w:val="en-GB"/>
        </w:rPr>
        <w:t xml:space="preserve"> </w:t>
      </w:r>
    </w:p>
    <w:p w14:paraId="52F0621A" w14:textId="623923DE" w:rsidR="006E48A6" w:rsidRPr="00612D0A" w:rsidRDefault="00936406" w:rsidP="00BD074C">
      <w:pPr>
        <w:pStyle w:val="Bodytext"/>
        <w:numPr>
          <w:ilvl w:val="0"/>
          <w:numId w:val="46"/>
        </w:numPr>
        <w:spacing w:line="240" w:lineRule="auto"/>
        <w:ind w:left="2127" w:hanging="284"/>
        <w:rPr>
          <w:lang w:val="en-GB"/>
        </w:rPr>
      </w:pPr>
      <w:r w:rsidRPr="00612D0A">
        <w:rPr>
          <w:lang w:val="en-GB"/>
        </w:rPr>
        <w:t xml:space="preserve">all activities relating to developing the ability to commercialize any drug substance or drug product (including process development work) in combination with a medical device, </w:t>
      </w:r>
    </w:p>
    <w:p w14:paraId="5A40CFEB" w14:textId="3D227B9D" w:rsidR="006E48A6" w:rsidRPr="00612D0A" w:rsidRDefault="00936406" w:rsidP="00BD074C">
      <w:pPr>
        <w:pStyle w:val="Bodytext"/>
        <w:numPr>
          <w:ilvl w:val="0"/>
          <w:numId w:val="46"/>
        </w:numPr>
        <w:spacing w:line="240" w:lineRule="auto"/>
        <w:ind w:left="2127" w:hanging="284"/>
        <w:rPr>
          <w:lang w:val="en-GB"/>
        </w:rPr>
      </w:pPr>
      <w:r w:rsidRPr="00612D0A">
        <w:rPr>
          <w:lang w:val="en-GB"/>
        </w:rPr>
        <w:t>all tools used in the evaluation of design options for their suitability for commercialization,</w:t>
      </w:r>
    </w:p>
    <w:p w14:paraId="3FEC7225" w14:textId="5EBD81E6" w:rsidR="00936406" w:rsidRPr="00612D0A" w:rsidRDefault="00936406" w:rsidP="00BD074C">
      <w:pPr>
        <w:pStyle w:val="Bodytext"/>
        <w:numPr>
          <w:ilvl w:val="0"/>
          <w:numId w:val="14"/>
        </w:numPr>
        <w:spacing w:line="240" w:lineRule="auto"/>
        <w:ind w:left="2127" w:hanging="284"/>
        <w:rPr>
          <w:lang w:val="en-GB"/>
        </w:rPr>
      </w:pPr>
      <w:r w:rsidRPr="00612D0A">
        <w:rPr>
          <w:lang w:val="en-GB"/>
        </w:rPr>
        <w:t>all activities relating to seeking, obtaining and/or maintaining any regulatory approvals from regulatory authorities for new and existing commercial products or for the purposes of registration of a medical device (as provided for in the applicable local legislation).</w:t>
      </w:r>
    </w:p>
    <w:p w14:paraId="6CE3DE1D" w14:textId="77777777" w:rsidR="00936406" w:rsidRPr="00612D0A" w:rsidRDefault="00936406" w:rsidP="00CF027D">
      <w:pPr>
        <w:pStyle w:val="Bodytext"/>
        <w:spacing w:line="240" w:lineRule="auto"/>
        <w:rPr>
          <w:lang w:val="en-GB"/>
        </w:rPr>
      </w:pPr>
    </w:p>
    <w:p w14:paraId="7CCCF538" w14:textId="77777777" w:rsidR="00936406" w:rsidRPr="00612D0A" w:rsidRDefault="00936406" w:rsidP="00F61BB8">
      <w:pPr>
        <w:pStyle w:val="Bodytext"/>
        <w:spacing w:line="240" w:lineRule="auto"/>
        <w:ind w:left="1418"/>
        <w:rPr>
          <w:lang w:val="en-GB"/>
        </w:rPr>
      </w:pPr>
      <w:r w:rsidRPr="00612D0A">
        <w:rPr>
          <w:lang w:val="en-GB"/>
        </w:rPr>
        <w:t xml:space="preserve">To illustrate the distinction between Research Use and Direct Exploitation, an example of Research Use is the application of Results (like an animal model or a biomarker) as a tool for research and clinical research in the discovery, development or commercialisation of pharmaceutical products by for-profit institutions and organisations. However, the commercialization of such biomarker itself as a diagnostic kit would be Direct Exploitation. </w:t>
      </w:r>
    </w:p>
    <w:p w14:paraId="315F3DE8" w14:textId="237E8703" w:rsidR="00936406" w:rsidRPr="00612D0A" w:rsidRDefault="00936406" w:rsidP="00F61BB8">
      <w:pPr>
        <w:pStyle w:val="Bodytext"/>
        <w:spacing w:line="240" w:lineRule="auto"/>
        <w:ind w:left="1416"/>
        <w:rPr>
          <w:lang w:val="en-GB"/>
        </w:rPr>
      </w:pPr>
      <w:r w:rsidRPr="00612D0A">
        <w:rPr>
          <w:lang w:val="en-GB"/>
        </w:rPr>
        <w:t>(ii) “</w:t>
      </w:r>
      <w:r w:rsidRPr="00612D0A">
        <w:rPr>
          <w:b/>
          <w:bCs/>
          <w:lang w:val="en-GB"/>
        </w:rPr>
        <w:t>Direct</w:t>
      </w:r>
      <w:r w:rsidRPr="00612D0A">
        <w:rPr>
          <w:lang w:val="en-GB"/>
        </w:rPr>
        <w:t xml:space="preserve"> </w:t>
      </w:r>
      <w:r w:rsidRPr="00612D0A">
        <w:rPr>
          <w:b/>
          <w:bCs/>
          <w:lang w:val="en-GB"/>
        </w:rPr>
        <w:t>Exploitation</w:t>
      </w:r>
      <w:r w:rsidRPr="00612D0A">
        <w:rPr>
          <w:lang w:val="en-GB"/>
        </w:rPr>
        <w:t xml:space="preserve">” means use for all direct commercialization purposes. For the avoidance of doubt, such use includes directly (i) providing commercial services with (or using) Results, sales of Results (or products incorporating such Results, for instance commercialisation of a diagnostic kit containing a biomarker to the extent the biomarker was a Result), or marketing for commercial services on, or sales of, Results, (ii) developing a Result (for instance clinical trial on an asset which is a Result) with a view to directly commercialize such Result (or products incorporating such Result), and (iii) manufacturing a Result (or products incorporating such Result), with a view to directly commercialize such Result (or products incorporating such Result). </w:t>
      </w:r>
    </w:p>
    <w:p w14:paraId="4EBA2364" w14:textId="25D06F2F" w:rsidR="007C5F03" w:rsidRPr="00612D0A" w:rsidRDefault="007C5F03" w:rsidP="00F61BB8">
      <w:pPr>
        <w:pStyle w:val="Bodytext"/>
        <w:spacing w:line="240" w:lineRule="auto"/>
        <w:ind w:left="851"/>
        <w:rPr>
          <w:lang w:val="en-GB"/>
        </w:rPr>
      </w:pPr>
      <w:r w:rsidRPr="00612D0A">
        <w:rPr>
          <w:lang w:val="en-GB"/>
        </w:rPr>
        <w:t>“</w:t>
      </w:r>
      <w:r w:rsidRPr="00612D0A">
        <w:rPr>
          <w:b/>
          <w:bCs/>
          <w:lang w:val="en-GB"/>
        </w:rPr>
        <w:t>Extended</w:t>
      </w:r>
      <w:r w:rsidRPr="00612D0A">
        <w:rPr>
          <w:lang w:val="en-GB"/>
        </w:rPr>
        <w:t xml:space="preserve"> </w:t>
      </w:r>
      <w:r w:rsidRPr="00612D0A">
        <w:rPr>
          <w:b/>
          <w:bCs/>
          <w:lang w:val="en-GB"/>
        </w:rPr>
        <w:t>Affiliate</w:t>
      </w:r>
      <w:r w:rsidRPr="00612D0A">
        <w:rPr>
          <w:lang w:val="en-GB"/>
        </w:rPr>
        <w:t>” means any legal entity that is under the direct or indirect control of a Beneficiary or is under the same direct or indirect control as that Beneficiary, or is directly or indirectly controlling that Beneficiary. Control may take any of the following forms:</w:t>
      </w:r>
    </w:p>
    <w:p w14:paraId="55ECA1B2" w14:textId="0486C730" w:rsidR="007C5F03" w:rsidRPr="00612D0A" w:rsidRDefault="007C5F03" w:rsidP="00BD074C">
      <w:pPr>
        <w:pStyle w:val="Bodytext"/>
        <w:numPr>
          <w:ilvl w:val="0"/>
          <w:numId w:val="15"/>
        </w:numPr>
        <w:spacing w:line="240" w:lineRule="auto"/>
        <w:ind w:left="1843" w:hanging="425"/>
        <w:rPr>
          <w:lang w:val="en-GB"/>
        </w:rPr>
      </w:pPr>
      <w:r w:rsidRPr="00612D0A">
        <w:rPr>
          <w:lang w:val="en-GB"/>
        </w:rPr>
        <w:t>the direct or indirect holding of more than fifty percent (50%) of the nominal value of the issued share capital in the legal entity concerned, or of a majority of the voting rights of the shareholders or associates of that entity;</w:t>
      </w:r>
    </w:p>
    <w:p w14:paraId="0C195BBD" w14:textId="78C72C2B" w:rsidR="00F23904" w:rsidRPr="00612D0A" w:rsidRDefault="007C5F03" w:rsidP="00BD074C">
      <w:pPr>
        <w:pStyle w:val="Bodytext"/>
        <w:numPr>
          <w:ilvl w:val="0"/>
          <w:numId w:val="15"/>
        </w:numPr>
        <w:spacing w:line="240" w:lineRule="auto"/>
        <w:ind w:left="1843" w:hanging="425"/>
        <w:rPr>
          <w:lang w:val="en-GB"/>
        </w:rPr>
      </w:pPr>
      <w:r w:rsidRPr="00612D0A">
        <w:rPr>
          <w:lang w:val="en-GB"/>
        </w:rPr>
        <w:t>the direct or indirect holding, in fact or in law, of decision-making powers in the legal entity concerned.</w:t>
      </w:r>
    </w:p>
    <w:p w14:paraId="223A78AE" w14:textId="35334CE2" w:rsidR="007C5F03" w:rsidRPr="00612D0A" w:rsidRDefault="007C5F03" w:rsidP="00293B5B">
      <w:pPr>
        <w:pStyle w:val="Bodytext"/>
        <w:spacing w:line="240" w:lineRule="auto"/>
        <w:ind w:left="851"/>
        <w:rPr>
          <w:lang w:val="en-GB"/>
        </w:rPr>
      </w:pPr>
      <w:r w:rsidRPr="00612D0A">
        <w:rPr>
          <w:lang w:val="en-GB"/>
        </w:rPr>
        <w:lastRenderedPageBreak/>
        <w:t>However, the following relationships between legal entities shall not in themselves constitute controlling relationships:</w:t>
      </w:r>
    </w:p>
    <w:p w14:paraId="25477535" w14:textId="73111CAD" w:rsidR="006E48A6" w:rsidRPr="00612D0A" w:rsidRDefault="007C5F03" w:rsidP="00BD074C">
      <w:pPr>
        <w:pStyle w:val="Bodytext"/>
        <w:numPr>
          <w:ilvl w:val="0"/>
          <w:numId w:val="16"/>
        </w:numPr>
        <w:spacing w:line="240" w:lineRule="auto"/>
        <w:ind w:left="1843" w:hanging="427"/>
        <w:rPr>
          <w:lang w:val="en-GB"/>
        </w:rPr>
      </w:pPr>
      <w:r w:rsidRPr="00612D0A">
        <w:rPr>
          <w:lang w:val="en-GB"/>
        </w:rPr>
        <w:t>the same public investment corporation, institutional investor or venture-capital company has a direct or indirect holding of more than fifty percent (50%) of the nominal value of the issued share capital or a majority of voting rights of the shareholders or associates;</w:t>
      </w:r>
    </w:p>
    <w:p w14:paraId="4E493EC7" w14:textId="5DB6BEBE" w:rsidR="007C5F03" w:rsidRPr="00612D0A" w:rsidRDefault="007C5F03" w:rsidP="00BD074C">
      <w:pPr>
        <w:pStyle w:val="Bodytext"/>
        <w:numPr>
          <w:ilvl w:val="0"/>
          <w:numId w:val="16"/>
        </w:numPr>
        <w:spacing w:line="240" w:lineRule="auto"/>
        <w:ind w:left="1843" w:hanging="427"/>
        <w:rPr>
          <w:lang w:val="en-GB"/>
        </w:rPr>
      </w:pPr>
      <w:r w:rsidRPr="00612D0A">
        <w:rPr>
          <w:lang w:val="en-GB"/>
        </w:rPr>
        <w:t>the legal entities concerned are owned or supervised by the same public body.</w:t>
      </w:r>
    </w:p>
    <w:p w14:paraId="46723A66" w14:textId="25089E1D" w:rsidR="00F23904" w:rsidRPr="00612D0A" w:rsidRDefault="00903B25" w:rsidP="00F61BB8">
      <w:pPr>
        <w:pStyle w:val="Bodytext"/>
        <w:spacing w:line="240" w:lineRule="auto"/>
        <w:ind w:left="851"/>
        <w:rPr>
          <w:lang w:val="en-GB"/>
        </w:rPr>
      </w:pPr>
      <w:r>
        <w:rPr>
          <w:lang w:val="en-GB"/>
        </w:rPr>
        <w:tab/>
      </w:r>
      <w:r>
        <w:t>For purposes of the Action, Case B Associated Partners also qualify as Extended Affiliates of the Beneficiary to which they are linked.</w:t>
      </w:r>
      <w:r w:rsidR="007C5F03" w:rsidRPr="00612D0A">
        <w:rPr>
          <w:lang w:val="en-GB"/>
        </w:rPr>
        <w:t>“</w:t>
      </w:r>
      <w:r w:rsidR="007C5F03" w:rsidRPr="00612D0A">
        <w:rPr>
          <w:b/>
          <w:bCs/>
          <w:lang w:val="en-GB"/>
        </w:rPr>
        <w:t>Fair</w:t>
      </w:r>
      <w:r w:rsidR="007C5F03" w:rsidRPr="00612D0A">
        <w:rPr>
          <w:lang w:val="en-GB"/>
        </w:rPr>
        <w:t xml:space="preserve"> </w:t>
      </w:r>
      <w:r w:rsidR="007C5F03" w:rsidRPr="00612D0A">
        <w:rPr>
          <w:b/>
          <w:bCs/>
          <w:lang w:val="en-GB"/>
        </w:rPr>
        <w:t>and</w:t>
      </w:r>
      <w:r w:rsidR="007C5F03" w:rsidRPr="00612D0A">
        <w:rPr>
          <w:lang w:val="en-GB"/>
        </w:rPr>
        <w:t xml:space="preserve"> </w:t>
      </w:r>
      <w:r w:rsidR="007C5F03" w:rsidRPr="00612D0A">
        <w:rPr>
          <w:b/>
          <w:bCs/>
          <w:lang w:val="en-GB"/>
        </w:rPr>
        <w:t>Reasonable</w:t>
      </w:r>
      <w:r w:rsidR="007C5F03" w:rsidRPr="00612D0A">
        <w:rPr>
          <w:lang w:val="en-GB"/>
        </w:rPr>
        <w:t xml:space="preserve"> </w:t>
      </w:r>
      <w:r w:rsidR="007C5F03" w:rsidRPr="00612D0A">
        <w:rPr>
          <w:b/>
          <w:bCs/>
          <w:lang w:val="en-GB"/>
        </w:rPr>
        <w:t>Conditions</w:t>
      </w:r>
      <w:r w:rsidR="007C5F03" w:rsidRPr="00612D0A">
        <w:rPr>
          <w:lang w:val="en-GB"/>
        </w:rPr>
        <w:t>” means the appropriate conditions, including possible (a) Financial Terms, or (b) Royalty-Free Conditions, taking into account the specific circumstances of the request for access, for example the actual or potential value of the Results or Background to which Access Rights are requested and/or the scope, duration or other characteristics of the Exploitation (Research Use and/or Direct Exploitation) envisaged.</w:t>
      </w:r>
    </w:p>
    <w:p w14:paraId="22C4A82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Financial</w:t>
      </w:r>
      <w:r w:rsidRPr="00612D0A">
        <w:rPr>
          <w:lang w:val="en-GB"/>
        </w:rPr>
        <w:t xml:space="preserve"> </w:t>
      </w:r>
      <w:r w:rsidRPr="00612D0A">
        <w:rPr>
          <w:b/>
          <w:bCs/>
          <w:lang w:val="en-GB"/>
        </w:rPr>
        <w:t>Terms</w:t>
      </w:r>
      <w:r w:rsidRPr="00612D0A">
        <w:rPr>
          <w:lang w:val="en-GB"/>
        </w:rPr>
        <w:t>” means, with respect to Fair and Reasonable Conditions for certain Access Rights, those financial terms applicable to the envisaged grant of Access Rights.</w:t>
      </w:r>
    </w:p>
    <w:p w14:paraId="7473AD8B"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Force</w:t>
      </w:r>
      <w:r w:rsidRPr="00612D0A">
        <w:rPr>
          <w:lang w:val="en-GB"/>
        </w:rPr>
        <w:t xml:space="preserve"> </w:t>
      </w:r>
      <w:r w:rsidRPr="00612D0A">
        <w:rPr>
          <w:b/>
          <w:bCs/>
          <w:lang w:val="en-GB"/>
        </w:rPr>
        <w:t>Majeure</w:t>
      </w:r>
      <w:r w:rsidRPr="00612D0A">
        <w:rPr>
          <w:lang w:val="en-GB"/>
        </w:rPr>
        <w:t xml:space="preserve">” means any situation or event that (a) prevents a Beneficiary from fulfilling its obligations under this Consortium Agreement, (b) was an unforeseeable, exceptional situation and beyond that Beneficiary’s control, (c) was not due to error or negligence on the part of the Beneficiary (or on the part of other Participants involved in the Action), and (d) proves to be inevitable in spite of exercising all due diligence. Notwithstanding the foregoing, Article 35 of the Grant Agreement shall apply in any interpretation of whether specific circumstances shall constitute an event of Force Majeure. </w:t>
      </w:r>
    </w:p>
    <w:p w14:paraId="19291512" w14:textId="4521887E"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Form</w:t>
      </w:r>
      <w:r w:rsidRPr="00612D0A">
        <w:rPr>
          <w:lang w:val="en-GB"/>
        </w:rPr>
        <w:t xml:space="preserve"> </w:t>
      </w:r>
      <w:r w:rsidRPr="00612D0A">
        <w:rPr>
          <w:b/>
          <w:bCs/>
          <w:lang w:val="en-GB"/>
        </w:rPr>
        <w:t>of</w:t>
      </w:r>
      <w:r w:rsidRPr="00612D0A">
        <w:rPr>
          <w:lang w:val="en-GB"/>
        </w:rPr>
        <w:t xml:space="preserve"> </w:t>
      </w:r>
      <w:r w:rsidRPr="00612D0A">
        <w:rPr>
          <w:b/>
          <w:bCs/>
          <w:lang w:val="en-GB"/>
        </w:rPr>
        <w:t>Accession</w:t>
      </w:r>
      <w:r w:rsidRPr="00612D0A">
        <w:rPr>
          <w:lang w:val="en-GB"/>
        </w:rPr>
        <w:t xml:space="preserve">” means the template which any Third Party contemplating to become a Beneficiary </w:t>
      </w:r>
      <w:r w:rsidR="000E41CF">
        <w:rPr>
          <w:lang w:val="en-GB"/>
        </w:rPr>
        <w:t xml:space="preserve">or a Case A Associated Partner signing this Consortium Agreement </w:t>
      </w:r>
      <w:r w:rsidRPr="00612D0A">
        <w:rPr>
          <w:lang w:val="en-GB"/>
        </w:rPr>
        <w:t xml:space="preserve">must sign before acceding to this Consortium Agreement as a Beneficiary, as more particularly set out in Clause </w:t>
      </w:r>
      <w:r w:rsidRPr="00612D0A">
        <w:rPr>
          <w:lang w:val="en-GB"/>
        </w:rPr>
        <w:fldChar w:fldCharType="begin"/>
      </w:r>
      <w:r w:rsidRPr="00612D0A">
        <w:rPr>
          <w:lang w:val="en-GB"/>
        </w:rPr>
        <w:instrText xml:space="preserve"> REF _Ref409518098 \r \h  \* MERGEFORMAT </w:instrText>
      </w:r>
      <w:r w:rsidRPr="00612D0A">
        <w:rPr>
          <w:lang w:val="en-GB"/>
        </w:rPr>
      </w:r>
      <w:r w:rsidRPr="00612D0A">
        <w:rPr>
          <w:lang w:val="en-GB"/>
        </w:rPr>
        <w:fldChar w:fldCharType="separate"/>
      </w:r>
      <w:r w:rsidR="00FD6A22" w:rsidRPr="00612D0A">
        <w:rPr>
          <w:lang w:val="en-GB"/>
        </w:rPr>
        <w:t>16.2</w:t>
      </w:r>
      <w:r w:rsidRPr="00612D0A">
        <w:rPr>
          <w:lang w:val="en-GB"/>
        </w:rPr>
        <w:fldChar w:fldCharType="end"/>
      </w:r>
      <w:r w:rsidRPr="00612D0A">
        <w:rPr>
          <w:lang w:val="en-GB"/>
        </w:rPr>
        <w:t xml:space="preserve"> of this Consortium Agreement.</w:t>
      </w:r>
    </w:p>
    <w:p w14:paraId="418B0BAE" w14:textId="51CB8015"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General</w:t>
      </w:r>
      <w:r w:rsidRPr="00612D0A">
        <w:rPr>
          <w:lang w:val="en-GB"/>
        </w:rPr>
        <w:t xml:space="preserve"> </w:t>
      </w:r>
      <w:r w:rsidRPr="00612D0A">
        <w:rPr>
          <w:b/>
          <w:bCs/>
          <w:lang w:val="en-GB"/>
        </w:rPr>
        <w:t>Assembly</w:t>
      </w:r>
      <w:r w:rsidRPr="00612D0A">
        <w:rPr>
          <w:lang w:val="en-GB"/>
        </w:rPr>
        <w:t xml:space="preserve">” means the governance body responsible for the determination of policies, strategic direction and decision making in relation to the overall management of the Action as further defined in Clause </w:t>
      </w:r>
      <w:r w:rsidRPr="00612D0A">
        <w:rPr>
          <w:lang w:val="en-GB"/>
        </w:rPr>
        <w:fldChar w:fldCharType="begin"/>
      </w:r>
      <w:r w:rsidRPr="00612D0A">
        <w:rPr>
          <w:lang w:val="en-GB"/>
        </w:rPr>
        <w:instrText xml:space="preserve"> REF _Ref74065270 \r \h  \* MERGEFORMAT </w:instrText>
      </w:r>
      <w:r w:rsidRPr="00612D0A">
        <w:rPr>
          <w:lang w:val="en-GB"/>
        </w:rPr>
      </w:r>
      <w:r w:rsidRPr="00612D0A">
        <w:rPr>
          <w:lang w:val="en-GB"/>
        </w:rPr>
        <w:fldChar w:fldCharType="separate"/>
      </w:r>
      <w:r w:rsidR="00FD6A22" w:rsidRPr="00612D0A">
        <w:rPr>
          <w:lang w:val="en-GB"/>
        </w:rPr>
        <w:t>10.5</w:t>
      </w:r>
      <w:r w:rsidRPr="00612D0A">
        <w:rPr>
          <w:lang w:val="en-GB"/>
        </w:rPr>
        <w:fldChar w:fldCharType="end"/>
      </w:r>
      <w:r w:rsidRPr="00612D0A">
        <w:rPr>
          <w:lang w:val="en-GB"/>
        </w:rPr>
        <w:t xml:space="preserve"> of this Consortium Agreement.</w:t>
      </w:r>
    </w:p>
    <w:p w14:paraId="7B183D0F" w14:textId="7DD2032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Grant</w:t>
      </w:r>
      <w:r w:rsidRPr="00612D0A">
        <w:rPr>
          <w:lang w:val="en-GB"/>
        </w:rPr>
        <w:t>” means the IHI JU’s financial contribution to the Action as determined by the Grant Agreement.</w:t>
      </w:r>
    </w:p>
    <w:p w14:paraId="681C7C3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Grant</w:t>
      </w:r>
      <w:r w:rsidRPr="00612D0A">
        <w:rPr>
          <w:lang w:val="en-GB"/>
        </w:rPr>
        <w:t xml:space="preserve"> </w:t>
      </w:r>
      <w:r w:rsidRPr="00612D0A">
        <w:rPr>
          <w:b/>
          <w:bCs/>
          <w:lang w:val="en-GB"/>
        </w:rPr>
        <w:t>Agreement</w:t>
      </w:r>
      <w:r w:rsidRPr="00612D0A">
        <w:rPr>
          <w:lang w:val="en-GB"/>
        </w:rPr>
        <w:t>” means Grant Agreement No. [</w:t>
      </w:r>
      <w:r w:rsidRPr="00034991">
        <w:rPr>
          <w:highlight w:val="yellow"/>
          <w:lang w:val="en-GB"/>
        </w:rPr>
        <w:t>____</w:t>
      </w:r>
      <w:r w:rsidRPr="00612D0A">
        <w:rPr>
          <w:lang w:val="en-GB"/>
        </w:rPr>
        <w:t>] (including its annexes and any amendments thereto) entered into between the Beneficiaries and the IHI JU for the undertaking by the Beneficiaries of the Action.</w:t>
      </w:r>
      <w:bookmarkStart w:id="11" w:name="_Hlk94712260"/>
    </w:p>
    <w:p w14:paraId="62C09399"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Horizon</w:t>
      </w:r>
      <w:r w:rsidRPr="00612D0A">
        <w:rPr>
          <w:lang w:val="en-GB"/>
        </w:rPr>
        <w:t xml:space="preserve"> </w:t>
      </w:r>
      <w:r w:rsidRPr="00612D0A">
        <w:rPr>
          <w:b/>
          <w:bCs/>
          <w:lang w:val="en-GB"/>
        </w:rPr>
        <w:t>Europe</w:t>
      </w:r>
      <w:r w:rsidRPr="00612D0A">
        <w:rPr>
          <w:lang w:val="en-GB"/>
        </w:rPr>
        <w:t xml:space="preserve"> </w:t>
      </w:r>
      <w:r w:rsidRPr="00612D0A">
        <w:rPr>
          <w:b/>
          <w:bCs/>
          <w:lang w:val="en-GB"/>
        </w:rPr>
        <w:t>Regulation</w:t>
      </w:r>
      <w:r w:rsidRPr="00612D0A">
        <w:rPr>
          <w:lang w:val="en-GB"/>
        </w:rPr>
        <w:t xml:space="preserve">” means Regulation </w:t>
      </w:r>
      <w:r w:rsidR="002C7B5C" w:rsidRPr="00612D0A">
        <w:rPr>
          <w:lang w:val="en-GB"/>
        </w:rPr>
        <w:t>(EU) 2021/695</w:t>
      </w:r>
      <w:r w:rsidRPr="00612D0A">
        <w:rPr>
          <w:lang w:val="en-GB"/>
        </w:rPr>
        <w:t xml:space="preserve"> of </w:t>
      </w:r>
      <w:r w:rsidR="002C7B5C" w:rsidRPr="00612D0A">
        <w:rPr>
          <w:lang w:val="en-GB"/>
        </w:rPr>
        <w:t>28 April 2021</w:t>
      </w:r>
      <w:r w:rsidRPr="00612D0A">
        <w:rPr>
          <w:lang w:val="en-GB"/>
        </w:rPr>
        <w:t xml:space="preserve"> establishing Horizon Europe.</w:t>
      </w:r>
      <w:bookmarkEnd w:id="11"/>
    </w:p>
    <w:p w14:paraId="367443AA"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Human</w:t>
      </w:r>
      <w:r w:rsidRPr="00612D0A">
        <w:rPr>
          <w:lang w:val="en-GB"/>
        </w:rPr>
        <w:t xml:space="preserve"> </w:t>
      </w:r>
      <w:r w:rsidRPr="00612D0A">
        <w:rPr>
          <w:b/>
          <w:bCs/>
          <w:lang w:val="en-GB"/>
        </w:rPr>
        <w:t>Sample</w:t>
      </w:r>
      <w:r w:rsidRPr="00612D0A">
        <w:rPr>
          <w:lang w:val="en-GB"/>
        </w:rPr>
        <w:t xml:space="preserve">” means any human tissue or human biological material of a Donor, including any portion of an organ, any tissue, skin, bone, muscle, connective tissue, blood, cerebrospinal fluid, cells, gametes, or sub-cellular structures such as DNA, </w:t>
      </w:r>
      <w:r w:rsidR="00883D46" w:rsidRPr="00612D0A">
        <w:rPr>
          <w:lang w:val="en-GB"/>
        </w:rPr>
        <w:t xml:space="preserve"> </w:t>
      </w:r>
      <w:r w:rsidR="00887C58" w:rsidRPr="00612D0A">
        <w:rPr>
          <w:lang w:val="en-GB"/>
        </w:rPr>
        <w:t xml:space="preserve">and/or any copy of such Donor’s human tissue or </w:t>
      </w:r>
      <w:r w:rsidR="0091024E" w:rsidRPr="00612D0A">
        <w:rPr>
          <w:lang w:val="en-GB"/>
        </w:rPr>
        <w:t xml:space="preserve">human biological material </w:t>
      </w:r>
      <w:r w:rsidR="00E92293" w:rsidRPr="00612D0A">
        <w:rPr>
          <w:lang w:val="en-GB"/>
        </w:rPr>
        <w:t>(</w:t>
      </w:r>
      <w:r w:rsidRPr="00612D0A">
        <w:rPr>
          <w:lang w:val="en-GB"/>
        </w:rPr>
        <w:t>such as stem cells, cell lines or xenograft tissues</w:t>
      </w:r>
      <w:r w:rsidR="00E92293" w:rsidRPr="00612D0A">
        <w:rPr>
          <w:lang w:val="en-GB"/>
        </w:rPr>
        <w:t xml:space="preserve"> which are genetically identical to the initially collected human materials of a Donor</w:t>
      </w:r>
      <w:r w:rsidR="0091024E" w:rsidRPr="00612D0A">
        <w:rPr>
          <w:lang w:val="en-GB"/>
        </w:rPr>
        <w:t>)</w:t>
      </w:r>
      <w:r w:rsidRPr="00612D0A">
        <w:rPr>
          <w:lang w:val="en-GB"/>
        </w:rPr>
        <w:t>; and any human biological product, including, but not limited to, hair, nail clippings, teeth, urine, faeces, breast milk, and sweat</w:t>
      </w:r>
      <w:r w:rsidR="009A2654" w:rsidRPr="00612D0A">
        <w:rPr>
          <w:lang w:val="en-GB"/>
        </w:rPr>
        <w:t xml:space="preserve"> but excluding derivatives and/or non-human progeny (for example a viral or bacterial strain obtained from any human biological material of the Donor)</w:t>
      </w:r>
      <w:r w:rsidRPr="00612D0A">
        <w:rPr>
          <w:lang w:val="en-GB"/>
        </w:rPr>
        <w:t xml:space="preserve">.  </w:t>
      </w:r>
    </w:p>
    <w:p w14:paraId="06709987"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IHI</w:t>
      </w:r>
      <w:r w:rsidRPr="00612D0A">
        <w:rPr>
          <w:lang w:val="en-GB"/>
        </w:rPr>
        <w:t xml:space="preserve">” means the Innovative Health Initiative. </w:t>
      </w:r>
    </w:p>
    <w:p w14:paraId="7E13D08D" w14:textId="5AE2D8F8" w:rsidR="00F23904" w:rsidRPr="00612D0A" w:rsidRDefault="007C5F03" w:rsidP="00F61BB8">
      <w:pPr>
        <w:pStyle w:val="Bodytext"/>
        <w:spacing w:line="240" w:lineRule="auto"/>
        <w:ind w:left="851"/>
        <w:rPr>
          <w:lang w:val="en-GB"/>
        </w:rPr>
      </w:pPr>
      <w:r w:rsidRPr="00612D0A">
        <w:rPr>
          <w:lang w:val="en-GB"/>
        </w:rPr>
        <w:lastRenderedPageBreak/>
        <w:t>“</w:t>
      </w:r>
      <w:r w:rsidRPr="00612D0A">
        <w:rPr>
          <w:b/>
          <w:bCs/>
          <w:lang w:val="en-GB"/>
        </w:rPr>
        <w:t>IHI</w:t>
      </w:r>
      <w:r w:rsidRPr="00612D0A">
        <w:rPr>
          <w:lang w:val="en-GB"/>
        </w:rPr>
        <w:t xml:space="preserve"> </w:t>
      </w:r>
      <w:r w:rsidRPr="00612D0A">
        <w:rPr>
          <w:b/>
          <w:bCs/>
          <w:lang w:val="en-GB"/>
        </w:rPr>
        <w:t>JU”</w:t>
      </w:r>
      <w:r w:rsidRPr="00612D0A">
        <w:rPr>
          <w:lang w:val="en-GB"/>
        </w:rPr>
        <w:t xml:space="preserve"> means the IHI Joint Undertaking, a European Union body established by Council Regulation </w:t>
      </w:r>
      <w:r w:rsidR="009B4A83" w:rsidRPr="00612D0A">
        <w:rPr>
          <w:lang w:val="en-GB"/>
        </w:rPr>
        <w:t xml:space="preserve">(EU) </w:t>
      </w:r>
      <w:r w:rsidRPr="00612D0A">
        <w:rPr>
          <w:lang w:val="en-GB"/>
        </w:rPr>
        <w:t>No.</w:t>
      </w:r>
      <w:r w:rsidR="009B4A83" w:rsidRPr="00612D0A">
        <w:rPr>
          <w:lang w:val="en-GB"/>
        </w:rPr>
        <w:t xml:space="preserve"> 2021/2085</w:t>
      </w:r>
      <w:r w:rsidRPr="00612D0A">
        <w:rPr>
          <w:lang w:val="en-GB"/>
        </w:rPr>
        <w:t xml:space="preserve"> of </w:t>
      </w:r>
      <w:r w:rsidR="009B4A83" w:rsidRPr="00612D0A">
        <w:rPr>
          <w:lang w:val="en-GB"/>
        </w:rPr>
        <w:t>19 November 2021</w:t>
      </w:r>
      <w:r w:rsidRPr="00612D0A">
        <w:rPr>
          <w:lang w:val="en-GB"/>
        </w:rPr>
        <w:t>.</w:t>
      </w:r>
    </w:p>
    <w:p w14:paraId="32721602" w14:textId="3A9F0DB7" w:rsidR="00F23904" w:rsidRPr="00612D0A" w:rsidRDefault="004B14CF" w:rsidP="00F61BB8">
      <w:pPr>
        <w:pStyle w:val="Bodytext"/>
        <w:spacing w:line="240" w:lineRule="auto"/>
        <w:ind w:left="851"/>
        <w:rPr>
          <w:lang w:val="en-GB"/>
        </w:rPr>
      </w:pPr>
      <w:r w:rsidRPr="00612D0A">
        <w:rPr>
          <w:lang w:val="en-GB"/>
        </w:rPr>
        <w:t>“</w:t>
      </w:r>
      <w:r w:rsidRPr="00612D0A">
        <w:rPr>
          <w:b/>
          <w:bCs/>
          <w:lang w:val="en-GB"/>
        </w:rPr>
        <w:t>IKAA</w:t>
      </w:r>
      <w:r w:rsidRPr="00612D0A">
        <w:rPr>
          <w:lang w:val="en-GB"/>
        </w:rPr>
        <w:t xml:space="preserve">” </w:t>
      </w:r>
      <w:r>
        <w:rPr>
          <w:lang w:val="en-GB"/>
        </w:rPr>
        <w:t xml:space="preserve">or </w:t>
      </w:r>
      <w:r w:rsidR="007C5F03" w:rsidRPr="00612D0A">
        <w:rPr>
          <w:lang w:val="en-GB"/>
        </w:rPr>
        <w:t>“</w:t>
      </w:r>
      <w:r w:rsidR="007C5F03" w:rsidRPr="00612D0A">
        <w:rPr>
          <w:b/>
          <w:bCs/>
          <w:lang w:val="en-GB"/>
        </w:rPr>
        <w:t>In</w:t>
      </w:r>
      <w:r w:rsidR="007C5F03" w:rsidRPr="00612D0A">
        <w:rPr>
          <w:lang w:val="en-GB"/>
        </w:rPr>
        <w:t xml:space="preserve"> </w:t>
      </w:r>
      <w:r w:rsidR="007C5F03" w:rsidRPr="00612D0A">
        <w:rPr>
          <w:b/>
          <w:bCs/>
          <w:lang w:val="en-GB"/>
        </w:rPr>
        <w:t>Kind</w:t>
      </w:r>
      <w:r w:rsidR="007C5F03" w:rsidRPr="00612D0A">
        <w:rPr>
          <w:lang w:val="en-GB"/>
        </w:rPr>
        <w:t xml:space="preserve"> </w:t>
      </w:r>
      <w:r w:rsidR="007C5F03" w:rsidRPr="00612D0A">
        <w:rPr>
          <w:b/>
          <w:bCs/>
          <w:lang w:val="en-GB"/>
        </w:rPr>
        <w:t>Contributions</w:t>
      </w:r>
      <w:r w:rsidR="007C5F03" w:rsidRPr="00612D0A">
        <w:rPr>
          <w:lang w:val="en-GB"/>
        </w:rPr>
        <w:t xml:space="preserve"> </w:t>
      </w:r>
      <w:r w:rsidR="007C5F03" w:rsidRPr="00612D0A">
        <w:rPr>
          <w:b/>
          <w:bCs/>
          <w:lang w:val="en-GB"/>
        </w:rPr>
        <w:t>to</w:t>
      </w:r>
      <w:r w:rsidR="007C5F03" w:rsidRPr="00612D0A">
        <w:rPr>
          <w:lang w:val="en-GB"/>
        </w:rPr>
        <w:t xml:space="preserve"> </w:t>
      </w:r>
      <w:r w:rsidR="007C5F03" w:rsidRPr="00612D0A">
        <w:rPr>
          <w:b/>
          <w:bCs/>
          <w:lang w:val="en-GB"/>
        </w:rPr>
        <w:t>Additional</w:t>
      </w:r>
      <w:r w:rsidR="007C5F03" w:rsidRPr="00612D0A">
        <w:rPr>
          <w:lang w:val="en-GB"/>
        </w:rPr>
        <w:t xml:space="preserve"> </w:t>
      </w:r>
      <w:r w:rsidR="007C5F03" w:rsidRPr="00612D0A">
        <w:rPr>
          <w:b/>
          <w:bCs/>
          <w:lang w:val="en-GB"/>
        </w:rPr>
        <w:t>Activities</w:t>
      </w:r>
      <w:r w:rsidR="007C5F03" w:rsidRPr="00612D0A">
        <w:rPr>
          <w:lang w:val="en-GB"/>
        </w:rPr>
        <w:t>” means contributions by the private members</w:t>
      </w:r>
      <w:r w:rsidR="00650316" w:rsidRPr="00612D0A">
        <w:rPr>
          <w:lang w:val="en-GB"/>
        </w:rPr>
        <w:t xml:space="preserve"> of the IHI JU</w:t>
      </w:r>
      <w:r w:rsidR="007C5F03" w:rsidRPr="00612D0A">
        <w:rPr>
          <w:lang w:val="en-GB"/>
        </w:rPr>
        <w:t>, their constituent entities or the affiliated entities of either, consisting of the costs incurred by them in implementing additional activities less any contribution to those costs from the IHI JU and from the participating states of the IHI JU where 'additional activities' are activities</w:t>
      </w:r>
      <w:r w:rsidR="007605CE" w:rsidRPr="00612D0A">
        <w:rPr>
          <w:lang w:val="en-GB"/>
        </w:rPr>
        <w:t xml:space="preserve"> </w:t>
      </w:r>
      <w:r w:rsidR="007C5F03" w:rsidRPr="00612D0A">
        <w:rPr>
          <w:lang w:val="en-GB"/>
        </w:rPr>
        <w:t xml:space="preserve">that do not receive financial support from the IHI JU </w:t>
      </w:r>
      <w:r w:rsidR="008E13BB" w:rsidRPr="00612D0A">
        <w:rPr>
          <w:lang w:val="en-GB"/>
        </w:rPr>
        <w:t xml:space="preserve">or any other Union funding programme </w:t>
      </w:r>
      <w:r w:rsidR="007C5F03" w:rsidRPr="00612D0A">
        <w:rPr>
          <w:lang w:val="en-GB"/>
        </w:rPr>
        <w:t xml:space="preserve">but </w:t>
      </w:r>
      <w:r w:rsidR="003A37BB" w:rsidRPr="00612D0A">
        <w:rPr>
          <w:lang w:val="en-GB"/>
        </w:rPr>
        <w:t xml:space="preserve">(i) </w:t>
      </w:r>
      <w:r w:rsidR="007C5F03" w:rsidRPr="00612D0A">
        <w:rPr>
          <w:lang w:val="en-GB"/>
        </w:rPr>
        <w:t>contribute to its objectives</w:t>
      </w:r>
      <w:r w:rsidR="003A37BB" w:rsidRPr="00612D0A">
        <w:rPr>
          <w:lang w:val="en-GB"/>
        </w:rPr>
        <w:t xml:space="preserve">; </w:t>
      </w:r>
      <w:r w:rsidR="008E13BB" w:rsidRPr="00612D0A">
        <w:rPr>
          <w:lang w:val="en-GB"/>
        </w:rPr>
        <w:t>(ii)</w:t>
      </w:r>
      <w:r w:rsidR="007605CE" w:rsidRPr="00612D0A">
        <w:rPr>
          <w:lang w:val="en-GB"/>
        </w:rPr>
        <w:t xml:space="preserve"> </w:t>
      </w:r>
      <w:r w:rsidR="008E13BB" w:rsidRPr="00612D0A">
        <w:rPr>
          <w:lang w:val="en-GB"/>
        </w:rPr>
        <w:t>are set out in the annual additional activities plan (the IKAA Plan) annexed to the IHI JU work programme, or alternatively, in a plan for additional activities included in relevant project proposals</w:t>
      </w:r>
      <w:r w:rsidR="007C0BFF" w:rsidRPr="00612D0A">
        <w:rPr>
          <w:lang w:val="en-GB"/>
        </w:rPr>
        <w:t>;</w:t>
      </w:r>
      <w:r w:rsidR="008E13BB" w:rsidRPr="00612D0A">
        <w:rPr>
          <w:lang w:val="en-GB"/>
        </w:rPr>
        <w:t xml:space="preserve"> (iii) are carried out in the Union or in countries associated with Horizon Europe (irrespectively of the country of establishment of the entity incurring the related costs). Additional activities can be either Programme specific or Project specific: Programme-specific additional activities contribute to the uptake of results from IHI JU, IMI2 JU, IMI JU projects or have a significant added value for the Union</w:t>
      </w:r>
      <w:r w:rsidR="00247674" w:rsidRPr="00612D0A">
        <w:rPr>
          <w:lang w:val="en-GB"/>
        </w:rPr>
        <w:t>; Project-specific additional activities contribute towards the achievement of objectives of the IHI JU funded projects, or the dissemination, sustainability or exploitation of IHI JU project results</w:t>
      </w:r>
      <w:r w:rsidR="007C5F03" w:rsidRPr="00612D0A">
        <w:rPr>
          <w:lang w:val="en-GB"/>
        </w:rPr>
        <w:t>.</w:t>
      </w:r>
    </w:p>
    <w:p w14:paraId="14676F23"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IKAA</w:t>
      </w:r>
      <w:r w:rsidRPr="00612D0A">
        <w:rPr>
          <w:lang w:val="en-GB"/>
        </w:rPr>
        <w:t xml:space="preserve"> </w:t>
      </w:r>
      <w:r w:rsidRPr="00612D0A">
        <w:rPr>
          <w:b/>
          <w:bCs/>
          <w:lang w:val="en-GB"/>
        </w:rPr>
        <w:t>Output</w:t>
      </w:r>
      <w:r w:rsidRPr="00612D0A">
        <w:rPr>
          <w:lang w:val="en-GB"/>
        </w:rPr>
        <w:t xml:space="preserve">” means any tangible or intangible output of performing the additional activities referred to in the definition of IKAA, such as data, </w:t>
      </w:r>
      <w:r w:rsidR="00DE6AE2" w:rsidRPr="00612D0A">
        <w:rPr>
          <w:lang w:val="en-GB"/>
        </w:rPr>
        <w:t>K</w:t>
      </w:r>
      <w:r w:rsidRPr="00612D0A">
        <w:rPr>
          <w:lang w:val="en-GB"/>
        </w:rPr>
        <w:t>now-</w:t>
      </w:r>
      <w:r w:rsidR="00DE6AE2" w:rsidRPr="00612D0A">
        <w:rPr>
          <w:lang w:val="en-GB"/>
        </w:rPr>
        <w:t>H</w:t>
      </w:r>
      <w:r w:rsidRPr="00612D0A">
        <w:rPr>
          <w:lang w:val="en-GB"/>
        </w:rPr>
        <w:t>ow or information, whatever its form or nature, whether or not it can be protected, as well as any rights attached to it, including Intellectual Property rights.</w:t>
      </w:r>
    </w:p>
    <w:p w14:paraId="74FBB3CD" w14:textId="50A9C75D" w:rsidR="00F23904" w:rsidRPr="00612D0A" w:rsidRDefault="00FD60B5" w:rsidP="00F61BB8">
      <w:pPr>
        <w:pStyle w:val="Bodytext"/>
        <w:spacing w:line="240" w:lineRule="auto"/>
        <w:ind w:left="851"/>
        <w:rPr>
          <w:lang w:val="en-GB"/>
        </w:rPr>
      </w:pPr>
      <w:r w:rsidRPr="00612D0A">
        <w:rPr>
          <w:b/>
          <w:bCs/>
          <w:highlight w:val="lightGray"/>
          <w:lang w:val="en-GB"/>
        </w:rPr>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F41359" w:rsidRPr="00612D0A">
        <w:rPr>
          <w:highlight w:val="lightGray"/>
          <w:lang w:val="en-GB"/>
        </w:rPr>
        <w:t>“</w:t>
      </w:r>
      <w:r w:rsidR="00F41359" w:rsidRPr="00612D0A">
        <w:rPr>
          <w:b/>
          <w:bCs/>
          <w:highlight w:val="lightGray"/>
          <w:lang w:val="en-GB"/>
        </w:rPr>
        <w:t>Imaging</w:t>
      </w:r>
      <w:r w:rsidR="00F41359" w:rsidRPr="00612D0A">
        <w:rPr>
          <w:highlight w:val="lightGray"/>
          <w:lang w:val="en-GB"/>
        </w:rPr>
        <w:t xml:space="preserve"> </w:t>
      </w:r>
      <w:r w:rsidR="00F41359" w:rsidRPr="00612D0A">
        <w:rPr>
          <w:b/>
          <w:bCs/>
          <w:highlight w:val="lightGray"/>
          <w:lang w:val="en-GB"/>
        </w:rPr>
        <w:t>Equipment</w:t>
      </w:r>
      <w:r w:rsidR="00F41359" w:rsidRPr="00612D0A">
        <w:rPr>
          <w:highlight w:val="lightGray"/>
          <w:lang w:val="en-GB"/>
        </w:rPr>
        <w:t>” means imaging equipment (such as MR, CT or ultrasound systems, post processing reading stations…), labelled or not and used for investigational purposes.</w:t>
      </w:r>
      <w:r w:rsidRPr="00612D0A">
        <w:rPr>
          <w:b/>
          <w:bCs/>
          <w:highlight w:val="lightGray"/>
          <w:lang w:val="en-GB"/>
        </w:rPr>
        <w:t>]</w:t>
      </w:r>
    </w:p>
    <w:p w14:paraId="19986D0F" w14:textId="0CDF7DD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Indemnitees</w:t>
      </w:r>
      <w:r w:rsidRPr="00612D0A">
        <w:rPr>
          <w:lang w:val="en-GB"/>
        </w:rPr>
        <w:t xml:space="preserve">” shall have the meaning </w:t>
      </w:r>
      <w:r w:rsidR="00171869" w:rsidRPr="00612D0A">
        <w:rPr>
          <w:lang w:val="en-GB"/>
        </w:rPr>
        <w:t>set forth</w:t>
      </w:r>
      <w:r w:rsidRPr="00612D0A">
        <w:rPr>
          <w:lang w:val="en-GB"/>
        </w:rPr>
        <w:t xml:space="preserve"> in 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7E6078FF" w14:textId="13EAA813"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Indemnitor</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0C093286" w14:textId="7527224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Industrial</w:t>
      </w:r>
      <w:r w:rsidRPr="00612D0A">
        <w:rPr>
          <w:lang w:val="en-GB"/>
        </w:rPr>
        <w:t xml:space="preserve"> </w:t>
      </w:r>
      <w:r w:rsidRPr="00612D0A">
        <w:rPr>
          <w:b/>
          <w:bCs/>
          <w:lang w:val="en-GB"/>
        </w:rPr>
        <w:t>Beneficiary</w:t>
      </w:r>
      <w:r w:rsidRPr="00612D0A">
        <w:rPr>
          <w:lang w:val="en-GB"/>
        </w:rPr>
        <w:t>” means a Beneficiary which is, or which affiliated entity is, a member of the European Coordination Committee of the Radiological, Electromedical and healthcare IT Industry (COCIR), the European Federation of Pharmaceutical Industries and Associations (EFPIA), EuropaBio, MedTech Europe, or Vaccines</w:t>
      </w:r>
      <w:r w:rsidR="00034991">
        <w:rPr>
          <w:lang w:val="en-GB"/>
        </w:rPr>
        <w:t xml:space="preserve"> </w:t>
      </w:r>
      <w:r w:rsidRPr="00612D0A">
        <w:rPr>
          <w:lang w:val="en-GB"/>
        </w:rPr>
        <w:t>Europe.</w:t>
      </w:r>
    </w:p>
    <w:p w14:paraId="006531C9"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Intellectual</w:t>
      </w:r>
      <w:r w:rsidRPr="00612D0A">
        <w:rPr>
          <w:lang w:val="en-GB"/>
        </w:rPr>
        <w:t xml:space="preserve"> </w:t>
      </w:r>
      <w:r w:rsidRPr="00612D0A">
        <w:rPr>
          <w:b/>
          <w:bCs/>
          <w:lang w:val="en-GB"/>
        </w:rPr>
        <w:t>Property</w:t>
      </w:r>
      <w:r w:rsidRPr="00612D0A">
        <w:rPr>
          <w:lang w:val="en-GB"/>
        </w:rPr>
        <w:t>” means knowledge in the broadest sense, encompassing e.g. inventions, Software, Databases and micro-organisms, whether or not they are protected by legal instruments such as patents, as referred to in Commission Recommendation C(2008) 1329 of 10.4.2018 on the management of intellectual property in knowledge transfer activities and the Code of Practice for universities and other public research institutions attached to that recommendation.</w:t>
      </w:r>
      <w:r w:rsidR="00C316F4" w:rsidRPr="00612D0A">
        <w:rPr>
          <w:lang w:val="en-GB"/>
        </w:rPr>
        <w:t xml:space="preserve"> For the avoidance of doubt</w:t>
      </w:r>
      <w:r w:rsidR="00C175DB" w:rsidRPr="00612D0A">
        <w:rPr>
          <w:lang w:val="en-GB"/>
        </w:rPr>
        <w:t xml:space="preserve"> and without limitation,</w:t>
      </w:r>
      <w:r w:rsidR="00C316F4" w:rsidRPr="00612D0A">
        <w:rPr>
          <w:lang w:val="en-GB"/>
        </w:rPr>
        <w:t xml:space="preserve"> </w:t>
      </w:r>
      <w:r w:rsidR="0097380F" w:rsidRPr="00612D0A">
        <w:rPr>
          <w:lang w:val="en-GB"/>
        </w:rPr>
        <w:t xml:space="preserve">Know-How, </w:t>
      </w:r>
      <w:r w:rsidR="00DB2D3C" w:rsidRPr="00612D0A">
        <w:rPr>
          <w:lang w:val="en-GB"/>
        </w:rPr>
        <w:t xml:space="preserve">patent rights, </w:t>
      </w:r>
      <w:r w:rsidR="00C316F4" w:rsidRPr="00612D0A">
        <w:rPr>
          <w:lang w:val="en-GB"/>
        </w:rPr>
        <w:t>copyrights</w:t>
      </w:r>
      <w:r w:rsidR="00C175DB" w:rsidRPr="00612D0A">
        <w:rPr>
          <w:lang w:val="en-GB"/>
        </w:rPr>
        <w:t>, database rights,</w:t>
      </w:r>
      <w:r w:rsidR="00C316F4" w:rsidRPr="00612D0A">
        <w:rPr>
          <w:lang w:val="en-GB"/>
        </w:rPr>
        <w:t xml:space="preserve"> and trade secrets constitute Intellectual Property.</w:t>
      </w:r>
    </w:p>
    <w:p w14:paraId="410852EB" w14:textId="78369A4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Joint</w:t>
      </w:r>
      <w:r w:rsidRPr="00612D0A">
        <w:rPr>
          <w:lang w:val="en-GB"/>
        </w:rPr>
        <w:t xml:space="preserve"> </w:t>
      </w:r>
      <w:r w:rsidRPr="00612D0A">
        <w:rPr>
          <w:b/>
          <w:bCs/>
          <w:lang w:val="en-GB"/>
        </w:rPr>
        <w:t>Owners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_Ref74127942 \r \h  \* MERGEFORMAT </w:instrText>
      </w:r>
      <w:r w:rsidRPr="00612D0A">
        <w:rPr>
          <w:lang w:val="en-GB"/>
        </w:rPr>
      </w:r>
      <w:r w:rsidRPr="00612D0A">
        <w:rPr>
          <w:lang w:val="en-GB"/>
        </w:rPr>
        <w:fldChar w:fldCharType="separate"/>
      </w:r>
      <w:r w:rsidR="00FD6A22" w:rsidRPr="00612D0A">
        <w:rPr>
          <w:lang w:val="en-GB"/>
        </w:rPr>
        <w:t>6.1.3</w:t>
      </w:r>
      <w:r w:rsidRPr="00612D0A">
        <w:rPr>
          <w:lang w:val="en-GB"/>
        </w:rPr>
        <w:fldChar w:fldCharType="end"/>
      </w:r>
      <w:r w:rsidRPr="00612D0A">
        <w:rPr>
          <w:lang w:val="en-GB"/>
        </w:rPr>
        <w:t xml:space="preserve"> of this Consortium Agreement.</w:t>
      </w:r>
      <w:bookmarkStart w:id="12" w:name="_Hlk94712319"/>
    </w:p>
    <w:p w14:paraId="5557A87D" w14:textId="0AD005A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JUs</w:t>
      </w:r>
      <w:r w:rsidRPr="00612D0A">
        <w:rPr>
          <w:lang w:val="en-GB"/>
        </w:rPr>
        <w:t xml:space="preserve"> </w:t>
      </w:r>
      <w:r w:rsidRPr="00612D0A">
        <w:rPr>
          <w:b/>
          <w:bCs/>
          <w:lang w:val="en-GB"/>
        </w:rPr>
        <w:t>Regulation</w:t>
      </w:r>
      <w:r w:rsidRPr="00612D0A">
        <w:rPr>
          <w:lang w:val="en-GB"/>
        </w:rPr>
        <w:t xml:space="preserve">” means Regulation </w:t>
      </w:r>
      <w:r w:rsidR="005546E1" w:rsidRPr="00612D0A">
        <w:rPr>
          <w:lang w:val="en-GB"/>
        </w:rPr>
        <w:t xml:space="preserve">(EU) </w:t>
      </w:r>
      <w:r w:rsidRPr="00612D0A">
        <w:rPr>
          <w:lang w:val="en-GB"/>
        </w:rPr>
        <w:t xml:space="preserve">No </w:t>
      </w:r>
      <w:r w:rsidR="005546E1" w:rsidRPr="00612D0A">
        <w:rPr>
          <w:lang w:val="en-GB"/>
        </w:rPr>
        <w:t>2021/2085</w:t>
      </w:r>
      <w:r w:rsidRPr="00612D0A">
        <w:rPr>
          <w:lang w:val="en-GB"/>
        </w:rPr>
        <w:t xml:space="preserve"> of </w:t>
      </w:r>
      <w:r w:rsidR="005546E1" w:rsidRPr="00612D0A">
        <w:rPr>
          <w:lang w:val="en-GB"/>
        </w:rPr>
        <w:t>19 November 2021</w:t>
      </w:r>
      <w:r w:rsidRPr="00612D0A">
        <w:rPr>
          <w:lang w:val="en-GB"/>
        </w:rPr>
        <w:t xml:space="preserve"> establishing the Joint Undertakings under Horizon Europe.</w:t>
      </w:r>
      <w:bookmarkEnd w:id="12"/>
    </w:p>
    <w:p w14:paraId="0507EE54" w14:textId="7837AC0A" w:rsidR="00F23904" w:rsidRPr="00612D0A" w:rsidRDefault="0097380F" w:rsidP="00F61BB8">
      <w:pPr>
        <w:pStyle w:val="Bodytext"/>
        <w:spacing w:line="240" w:lineRule="auto"/>
        <w:ind w:left="851"/>
        <w:rPr>
          <w:lang w:val="en-GB"/>
        </w:rPr>
      </w:pPr>
      <w:r w:rsidRPr="00612D0A">
        <w:rPr>
          <w:lang w:val="en-GB"/>
        </w:rPr>
        <w:t>“</w:t>
      </w:r>
      <w:r w:rsidRPr="00612D0A">
        <w:rPr>
          <w:b/>
          <w:bCs/>
          <w:lang w:val="en-GB"/>
        </w:rPr>
        <w:t>Know-How</w:t>
      </w:r>
      <w:r w:rsidRPr="00612D0A">
        <w:rPr>
          <w:lang w:val="en-GB"/>
        </w:rPr>
        <w:t xml:space="preserve">” means </w:t>
      </w:r>
      <w:r w:rsidR="008D4770" w:rsidRPr="00612D0A">
        <w:rPr>
          <w:lang w:val="en-GB"/>
        </w:rPr>
        <w:t>any 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p>
    <w:p w14:paraId="4D9F2E5E" w14:textId="6975A19F" w:rsidR="00F23904" w:rsidRPr="00612D0A" w:rsidRDefault="003D6763" w:rsidP="00F61BB8">
      <w:pPr>
        <w:pStyle w:val="Bodytext"/>
        <w:spacing w:line="240" w:lineRule="auto"/>
        <w:ind w:left="851"/>
        <w:rPr>
          <w:lang w:val="en-GB"/>
        </w:rPr>
      </w:pPr>
      <w:r w:rsidRPr="00612D0A">
        <w:rPr>
          <w:b/>
          <w:bCs/>
          <w:highlight w:val="lightGray"/>
          <w:lang w:val="en-GB"/>
        </w:rPr>
        <w:lastRenderedPageBreak/>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LIPAC</w:t>
      </w:r>
      <w:r w:rsidR="007C5F03" w:rsidRPr="00612D0A">
        <w:rPr>
          <w:highlight w:val="lightGray"/>
          <w:lang w:val="en-GB"/>
        </w:rPr>
        <w:t xml:space="preserve">” means the legal and intellectual property advisory committee as set out in Clause </w:t>
      </w:r>
      <w:r w:rsidR="007C5F03" w:rsidRPr="00612D0A">
        <w:rPr>
          <w:highlight w:val="lightGray"/>
          <w:lang w:val="en-GB"/>
        </w:rPr>
        <w:fldChar w:fldCharType="begin"/>
      </w:r>
      <w:r w:rsidR="007C5F03" w:rsidRPr="00612D0A">
        <w:rPr>
          <w:highlight w:val="lightGray"/>
          <w:lang w:val="en-GB"/>
        </w:rPr>
        <w:instrText xml:space="preserve"> REF _Ref74127971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10.7</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r w:rsidR="007C5F03" w:rsidRPr="00612D0A">
        <w:rPr>
          <w:lang w:val="en-GB"/>
        </w:rPr>
        <w:t xml:space="preserve"> </w:t>
      </w:r>
    </w:p>
    <w:p w14:paraId="3AF5A1FA" w14:textId="5FD86154"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Loss</w:t>
      </w:r>
      <w:r w:rsidRPr="00612D0A">
        <w:rPr>
          <w:lang w:val="en-GB"/>
        </w:rPr>
        <w:t>” or collectively “</w:t>
      </w:r>
      <w:r w:rsidRPr="00612D0A">
        <w:rPr>
          <w:b/>
          <w:bCs/>
          <w:lang w:val="en-GB"/>
        </w:rPr>
        <w:t>Losses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20ED3967" w14:textId="193170F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Mandate</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_Ref74128166 \r \h  \* MERGEFORMAT </w:instrText>
      </w:r>
      <w:r w:rsidRPr="00612D0A">
        <w:rPr>
          <w:lang w:val="en-GB"/>
        </w:rPr>
      </w:r>
      <w:r w:rsidRPr="00612D0A">
        <w:rPr>
          <w:lang w:val="en-GB"/>
        </w:rPr>
        <w:fldChar w:fldCharType="separate"/>
      </w:r>
      <w:r w:rsidR="00FD6A22" w:rsidRPr="00612D0A">
        <w:rPr>
          <w:lang w:val="en-GB"/>
        </w:rPr>
        <w:t>11</w:t>
      </w:r>
      <w:r w:rsidRPr="00612D0A">
        <w:rPr>
          <w:lang w:val="en-GB"/>
        </w:rPr>
        <w:fldChar w:fldCharType="end"/>
      </w:r>
      <w:r w:rsidRPr="00612D0A">
        <w:rPr>
          <w:lang w:val="en-GB"/>
        </w:rPr>
        <w:t xml:space="preserve"> of this Consortium Agreement.</w:t>
      </w:r>
    </w:p>
    <w:p w14:paraId="2B1EE104"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Materials</w:t>
      </w:r>
      <w:r w:rsidRPr="00612D0A">
        <w:rPr>
          <w:lang w:val="en-GB"/>
        </w:rPr>
        <w:t>” means all types of tangible chemical, biological and/or physical materials</w:t>
      </w:r>
      <w:r w:rsidR="002916A6" w:rsidRPr="00612D0A">
        <w:rPr>
          <w:lang w:val="en-GB"/>
        </w:rPr>
        <w:t xml:space="preserve"> </w:t>
      </w:r>
      <w:r w:rsidR="00CC23E9" w:rsidRPr="00612D0A">
        <w:rPr>
          <w:lang w:val="en-GB"/>
        </w:rPr>
        <w:t>and</w:t>
      </w:r>
      <w:r w:rsidR="002916A6" w:rsidRPr="00612D0A">
        <w:rPr>
          <w:lang w:val="en-GB"/>
        </w:rPr>
        <w:t xml:space="preserve"> any type of equipment and hardware</w:t>
      </w:r>
      <w:r w:rsidRPr="00612D0A">
        <w:rPr>
          <w:lang w:val="en-GB"/>
        </w:rPr>
        <w:t>.</w:t>
      </w:r>
    </w:p>
    <w:p w14:paraId="7AAE93B4" w14:textId="38AEE14F"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Mitigation</w:t>
      </w:r>
      <w:r w:rsidRPr="00612D0A">
        <w:rPr>
          <w:lang w:val="en-GB"/>
        </w:rPr>
        <w:t xml:space="preserve"> </w:t>
      </w:r>
      <w:r w:rsidRPr="00612D0A">
        <w:rPr>
          <w:b/>
          <w:bCs/>
          <w:lang w:val="en-GB"/>
        </w:rPr>
        <w:t>Plan</w:t>
      </w:r>
      <w:r w:rsidRPr="00612D0A">
        <w:rPr>
          <w:lang w:val="en-GB"/>
        </w:rPr>
        <w:t xml:space="preserve">” shall have the meaning set forth in Clause </w:t>
      </w:r>
      <w:r w:rsidRPr="00612D0A">
        <w:rPr>
          <w:lang w:val="en-GB"/>
        </w:rPr>
        <w:fldChar w:fldCharType="begin"/>
      </w:r>
      <w:r w:rsidRPr="00612D0A">
        <w:rPr>
          <w:lang w:val="en-GB"/>
        </w:rPr>
        <w:instrText xml:space="preserve"> REF _Ref74128211 \r \h  \* MERGEFORMAT </w:instrText>
      </w:r>
      <w:r w:rsidRPr="00612D0A">
        <w:rPr>
          <w:lang w:val="en-GB"/>
        </w:rPr>
      </w:r>
      <w:r w:rsidRPr="00612D0A">
        <w:rPr>
          <w:lang w:val="en-GB"/>
        </w:rPr>
        <w:fldChar w:fldCharType="separate"/>
      </w:r>
      <w:r w:rsidR="00FD6A22" w:rsidRPr="00612D0A">
        <w:rPr>
          <w:lang w:val="en-GB"/>
        </w:rPr>
        <w:t>13.3.2</w:t>
      </w:r>
      <w:r w:rsidRPr="00612D0A">
        <w:rPr>
          <w:lang w:val="en-GB"/>
        </w:rPr>
        <w:fldChar w:fldCharType="end"/>
      </w:r>
      <w:r w:rsidR="00CB7300" w:rsidRPr="00612D0A">
        <w:rPr>
          <w:lang w:val="en-GB"/>
        </w:rPr>
        <w:t xml:space="preserve"> of this Consortium Agreement</w:t>
      </w:r>
      <w:r w:rsidRPr="00612D0A">
        <w:rPr>
          <w:lang w:val="en-GB"/>
        </w:rPr>
        <w:t>.</w:t>
      </w:r>
    </w:p>
    <w:p w14:paraId="25438753" w14:textId="0014F7EF" w:rsidR="00117E78" w:rsidRPr="00612D0A" w:rsidRDefault="00117E78" w:rsidP="00117E78">
      <w:pPr>
        <w:pStyle w:val="Bodytext"/>
        <w:spacing w:line="240" w:lineRule="auto"/>
        <w:ind w:left="851"/>
        <w:rPr>
          <w:lang w:val="en-GB"/>
        </w:rPr>
      </w:pPr>
      <w:r w:rsidRPr="00612D0A">
        <w:rPr>
          <w:lang w:val="en-GB"/>
        </w:rPr>
        <w:t>“</w:t>
      </w:r>
      <w:r>
        <w:rPr>
          <w:b/>
          <w:bCs/>
          <w:lang w:val="en-GB"/>
        </w:rPr>
        <w:t>Mutual Insurance Mechanism</w:t>
      </w:r>
      <w:r w:rsidRPr="00612D0A">
        <w:rPr>
          <w:lang w:val="en-GB"/>
        </w:rPr>
        <w:t xml:space="preserve">” </w:t>
      </w:r>
      <w:r w:rsidR="00530464">
        <w:rPr>
          <w:lang w:val="en-GB"/>
        </w:rPr>
        <w:t xml:space="preserve">means the mutual insurance mechanism </w:t>
      </w:r>
      <w:r w:rsidR="0041340B">
        <w:rPr>
          <w:lang w:val="en-GB"/>
        </w:rPr>
        <w:t xml:space="preserve">referred to in the </w:t>
      </w:r>
      <w:r w:rsidR="00035BE6">
        <w:rPr>
          <w:lang w:val="en-GB"/>
        </w:rPr>
        <w:t>d</w:t>
      </w:r>
      <w:r w:rsidR="0041340B">
        <w:rPr>
          <w:lang w:val="en-GB"/>
        </w:rPr>
        <w:t xml:space="preserve">ata </w:t>
      </w:r>
      <w:r w:rsidR="00035BE6">
        <w:rPr>
          <w:lang w:val="en-GB"/>
        </w:rPr>
        <w:t>s</w:t>
      </w:r>
      <w:r w:rsidR="0041340B">
        <w:rPr>
          <w:lang w:val="en-GB"/>
        </w:rPr>
        <w:t>heet and in</w:t>
      </w:r>
      <w:r w:rsidR="00530464" w:rsidRPr="00530464">
        <w:rPr>
          <w:lang w:val="en-GB"/>
        </w:rPr>
        <w:t xml:space="preserve"> </w:t>
      </w:r>
      <w:r w:rsidR="00530464" w:rsidRPr="00117E78">
        <w:rPr>
          <w:lang w:val="en-GB"/>
        </w:rPr>
        <w:t>Article 22 of the Grant Agreement</w:t>
      </w:r>
      <w:r w:rsidRPr="00612D0A">
        <w:rPr>
          <w:lang w:val="en-GB"/>
        </w:rPr>
        <w:t>.</w:t>
      </w:r>
    </w:p>
    <w:p w14:paraId="0ED93154" w14:textId="2EA80C90"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Open</w:t>
      </w:r>
      <w:r w:rsidRPr="00612D0A">
        <w:rPr>
          <w:lang w:val="en-GB"/>
        </w:rPr>
        <w:t xml:space="preserve"> </w:t>
      </w:r>
      <w:r w:rsidRPr="00612D0A">
        <w:rPr>
          <w:b/>
          <w:bCs/>
          <w:lang w:val="en-GB"/>
        </w:rPr>
        <w:t>Access</w:t>
      </w:r>
      <w:r w:rsidRPr="00612D0A">
        <w:rPr>
          <w:lang w:val="en-GB"/>
        </w:rPr>
        <w:t>” means online access</w:t>
      </w:r>
      <w:r w:rsidR="00A00D4E" w:rsidRPr="00612D0A">
        <w:rPr>
          <w:lang w:val="en-GB"/>
        </w:rPr>
        <w:t>, provided free of charge to the end-user,</w:t>
      </w:r>
      <w:r w:rsidRPr="00612D0A">
        <w:rPr>
          <w:lang w:val="en-GB"/>
        </w:rPr>
        <w:t xml:space="preserve"> to Research Outputs resulting from the Action, in accordance with Article</w:t>
      </w:r>
      <w:r w:rsidR="001732BC" w:rsidRPr="00612D0A">
        <w:rPr>
          <w:lang w:val="en-GB"/>
        </w:rPr>
        <w:t>s</w:t>
      </w:r>
      <w:r w:rsidRPr="00612D0A">
        <w:rPr>
          <w:lang w:val="en-GB"/>
        </w:rPr>
        <w:t xml:space="preserve"> </w:t>
      </w:r>
      <w:r w:rsidR="005546E1" w:rsidRPr="00612D0A">
        <w:rPr>
          <w:lang w:val="en-GB"/>
        </w:rPr>
        <w:t>14</w:t>
      </w:r>
      <w:r w:rsidRPr="00612D0A">
        <w:rPr>
          <w:lang w:val="en-GB"/>
        </w:rPr>
        <w:t xml:space="preserve"> and </w:t>
      </w:r>
      <w:r w:rsidR="005546E1" w:rsidRPr="00612D0A">
        <w:rPr>
          <w:lang w:val="en-GB"/>
        </w:rPr>
        <w:t>39</w:t>
      </w:r>
      <w:r w:rsidRPr="00612D0A">
        <w:rPr>
          <w:lang w:val="en-GB"/>
        </w:rPr>
        <w:t>(3) of the Horizon Europe Regulation.</w:t>
      </w:r>
    </w:p>
    <w:p w14:paraId="4706E42F"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Participant</w:t>
      </w:r>
      <w:r w:rsidRPr="00612D0A">
        <w:rPr>
          <w:lang w:val="en-GB"/>
        </w:rPr>
        <w:t>” means any entity participating in the Action as a Beneficiary, an Affiliated Entity, an Associated Partner, a Third Party giving in-kind contributions, a Sub-Contractor, or a recipient of financial support to Third Parties.</w:t>
      </w:r>
    </w:p>
    <w:p w14:paraId="21CFFDD0"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Personal</w:t>
      </w:r>
      <w:r w:rsidRPr="00612D0A">
        <w:rPr>
          <w:lang w:val="en-GB"/>
        </w:rPr>
        <w:t xml:space="preserve"> </w:t>
      </w:r>
      <w:r w:rsidRPr="00612D0A">
        <w:rPr>
          <w:b/>
          <w:bCs/>
          <w:lang w:val="en-GB"/>
        </w:rPr>
        <w:t>Data</w:t>
      </w:r>
      <w:r w:rsidRPr="00612D0A">
        <w:rPr>
          <w:lang w:val="en-GB"/>
        </w:rPr>
        <w:t>” means any information relating to a Data Subject, including data extracted from Human Samples, if and to the extent they refer or can be referred to an identified or identifiable Donor.</w:t>
      </w:r>
      <w:r w:rsidR="00CF3CF9" w:rsidRPr="00612D0A">
        <w:rPr>
          <w:lang w:val="en-GB"/>
        </w:rPr>
        <w:t xml:space="preserve"> </w:t>
      </w:r>
      <w:r w:rsidR="000C02ED" w:rsidRPr="00612D0A">
        <w:rPr>
          <w:lang w:val="en-GB"/>
        </w:rPr>
        <w:t>D</w:t>
      </w:r>
      <w:r w:rsidR="00CF3CF9" w:rsidRPr="00612D0A">
        <w:rPr>
          <w:lang w:val="en-GB"/>
        </w:rPr>
        <w:t xml:space="preserve">ata </w:t>
      </w:r>
      <w:r w:rsidR="00A717B1" w:rsidRPr="00612D0A">
        <w:rPr>
          <w:lang w:val="en-GB"/>
        </w:rPr>
        <w:t>(including data</w:t>
      </w:r>
      <w:r w:rsidR="00D84F04" w:rsidRPr="00612D0A">
        <w:rPr>
          <w:lang w:val="en-GB"/>
        </w:rPr>
        <w:t xml:space="preserve"> </w:t>
      </w:r>
      <w:r w:rsidR="00A717B1" w:rsidRPr="00612D0A">
        <w:rPr>
          <w:lang w:val="en-GB"/>
        </w:rPr>
        <w:t xml:space="preserve">extracted from </w:t>
      </w:r>
      <w:r w:rsidR="00CF3CF9" w:rsidRPr="00612D0A">
        <w:rPr>
          <w:lang w:val="en-GB"/>
        </w:rPr>
        <w:t>Human Samples</w:t>
      </w:r>
      <w:r w:rsidR="00A717B1" w:rsidRPr="00612D0A">
        <w:rPr>
          <w:lang w:val="en-GB"/>
        </w:rPr>
        <w:t>)</w:t>
      </w:r>
      <w:r w:rsidR="00A351E8" w:rsidRPr="00612D0A">
        <w:rPr>
          <w:lang w:val="en-GB"/>
        </w:rPr>
        <w:t xml:space="preserve"> </w:t>
      </w:r>
      <w:r w:rsidR="000C02ED" w:rsidRPr="00612D0A">
        <w:rPr>
          <w:lang w:val="en-GB"/>
        </w:rPr>
        <w:t>that are Anonymized are no</w:t>
      </w:r>
      <w:r w:rsidR="00371149" w:rsidRPr="00612D0A">
        <w:rPr>
          <w:lang w:val="en-GB"/>
        </w:rPr>
        <w:t xml:space="preserve"> longer</w:t>
      </w:r>
      <w:r w:rsidR="000C02ED" w:rsidRPr="00612D0A">
        <w:rPr>
          <w:lang w:val="en-GB"/>
        </w:rPr>
        <w:t xml:space="preserve"> considered to be Personal Data. </w:t>
      </w:r>
      <w:r w:rsidR="009D4B16" w:rsidRPr="00612D0A">
        <w:rPr>
          <w:lang w:val="en-GB"/>
        </w:rPr>
        <w:t xml:space="preserve">Data that are </w:t>
      </w:r>
      <w:r w:rsidR="001F181C" w:rsidRPr="00612D0A">
        <w:rPr>
          <w:lang w:val="en-GB"/>
        </w:rPr>
        <w:t>A</w:t>
      </w:r>
      <w:r w:rsidR="009D4B16" w:rsidRPr="00612D0A">
        <w:rPr>
          <w:lang w:val="en-GB"/>
        </w:rPr>
        <w:t xml:space="preserve">nonymous are not Personal Data. </w:t>
      </w:r>
    </w:p>
    <w:p w14:paraId="52306D43" w14:textId="031AD82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Process</w:t>
      </w:r>
      <w:r w:rsidRPr="00612D0A">
        <w:rPr>
          <w:lang w:val="en-GB"/>
        </w:rPr>
        <w:t>” or “</w:t>
      </w:r>
      <w:r w:rsidRPr="00612D0A">
        <w:rPr>
          <w:b/>
          <w:bCs/>
          <w:lang w:val="en-GB"/>
        </w:rPr>
        <w:t>Processing</w:t>
      </w:r>
      <w:r w:rsidRPr="00612D0A">
        <w:rPr>
          <w:lang w:val="en-GB"/>
        </w:rPr>
        <w:t>” means, if referred to Personal Data, any operation or set of operations which is performed on Personal Data or sets of Personal Data whether or not by automated means, such as the obtaining, collection, recording, organisation, structuring, storage, adaptation or alteration, retrieval, consultation, use, disclosure, by transmission, dissemination or otherwise making available, alignment or combination, restriction, erasure or destruction.</w:t>
      </w:r>
    </w:p>
    <w:p w14:paraId="2ED899EA" w14:textId="7A846F8E" w:rsidR="00F23904" w:rsidRPr="00612D0A" w:rsidRDefault="00A1638D"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00852B5C" w:rsidRPr="00612D0A">
        <w:rPr>
          <w:lang w:val="en-GB"/>
        </w:rPr>
        <w:t xml:space="preserve">shall have the meaning </w:t>
      </w:r>
      <w:r w:rsidR="00171869" w:rsidRPr="00612D0A">
        <w:rPr>
          <w:lang w:val="en-GB"/>
        </w:rPr>
        <w:t xml:space="preserve">set forth in </w:t>
      </w:r>
      <w:r w:rsidR="00852B5C" w:rsidRPr="00612D0A">
        <w:rPr>
          <w:lang w:val="en-GB"/>
        </w:rPr>
        <w:t xml:space="preserve">the definition of </w:t>
      </w:r>
      <w:r w:rsidRPr="00612D0A">
        <w:rPr>
          <w:lang w:val="en-GB"/>
        </w:rPr>
        <w:t>“</w:t>
      </w:r>
      <w:r w:rsidRPr="00612D0A">
        <w:rPr>
          <w:b/>
          <w:bCs/>
          <w:lang w:val="en-GB"/>
        </w:rPr>
        <w:t>Action</w:t>
      </w:r>
      <w:r w:rsidRPr="00612D0A">
        <w:rPr>
          <w:lang w:val="en-GB"/>
        </w:rPr>
        <w:t>”.</w:t>
      </w:r>
    </w:p>
    <w:p w14:paraId="4C2CC5D3" w14:textId="193ABD98"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Pr="00612D0A">
        <w:rPr>
          <w:b/>
          <w:bCs/>
          <w:lang w:val="en-GB"/>
        </w:rPr>
        <w:t>Leader</w:t>
      </w:r>
      <w:r w:rsidRPr="00612D0A">
        <w:rPr>
          <w:lang w:val="en-GB"/>
        </w:rPr>
        <w:t xml:space="preserve">” means the Industrial Beneficiary which is i.a. in charge of the overall scientific and Project leadership as further defined in Clause </w:t>
      </w:r>
      <w:r w:rsidRPr="00612D0A">
        <w:rPr>
          <w:lang w:val="en-GB"/>
        </w:rPr>
        <w:fldChar w:fldCharType="begin"/>
      </w:r>
      <w:r w:rsidRPr="00612D0A">
        <w:rPr>
          <w:lang w:val="en-GB"/>
        </w:rPr>
        <w:instrText xml:space="preserve"> REF _Ref74128337 \r \h  \* MERGEFORMAT </w:instrText>
      </w:r>
      <w:r w:rsidRPr="00612D0A">
        <w:rPr>
          <w:lang w:val="en-GB"/>
        </w:rPr>
      </w:r>
      <w:r w:rsidRPr="00612D0A">
        <w:rPr>
          <w:lang w:val="en-GB"/>
        </w:rPr>
        <w:fldChar w:fldCharType="separate"/>
      </w:r>
      <w:r w:rsidR="00FD6A22" w:rsidRPr="00612D0A">
        <w:rPr>
          <w:lang w:val="en-GB"/>
        </w:rPr>
        <w:t>10.2</w:t>
      </w:r>
      <w:r w:rsidRPr="00612D0A">
        <w:rPr>
          <w:lang w:val="en-GB"/>
        </w:rPr>
        <w:fldChar w:fldCharType="end"/>
      </w:r>
      <w:r w:rsidRPr="00612D0A">
        <w:rPr>
          <w:lang w:val="en-GB"/>
        </w:rPr>
        <w:t xml:space="preserve"> of this Consortium Agreement.</w:t>
      </w:r>
    </w:p>
    <w:p w14:paraId="11BCF1B3" w14:textId="6A9797C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Project</w:t>
      </w:r>
      <w:r w:rsidRPr="00612D0A">
        <w:rPr>
          <w:lang w:val="en-GB"/>
        </w:rPr>
        <w:t xml:space="preserve"> </w:t>
      </w:r>
      <w:r w:rsidRPr="00612D0A">
        <w:rPr>
          <w:b/>
          <w:bCs/>
          <w:lang w:val="en-GB"/>
        </w:rPr>
        <w:t>Management</w:t>
      </w:r>
      <w:r w:rsidRPr="00612D0A">
        <w:rPr>
          <w:lang w:val="en-GB"/>
        </w:rPr>
        <w:t xml:space="preserve"> </w:t>
      </w:r>
      <w:r w:rsidRPr="00612D0A">
        <w:rPr>
          <w:b/>
          <w:bCs/>
          <w:lang w:val="en-GB"/>
        </w:rPr>
        <w:t>Office</w:t>
      </w:r>
      <w:r w:rsidRPr="00612D0A">
        <w:rPr>
          <w:lang w:val="en-GB"/>
        </w:rPr>
        <w:t>” or “</w:t>
      </w:r>
      <w:r w:rsidRPr="00612D0A">
        <w:rPr>
          <w:b/>
          <w:bCs/>
          <w:lang w:val="en-GB"/>
        </w:rPr>
        <w:t>PMO</w:t>
      </w:r>
      <w:r w:rsidRPr="00612D0A">
        <w:rPr>
          <w:lang w:val="en-GB"/>
        </w:rPr>
        <w:t xml:space="preserve">” means the project management office as set out in Clause </w:t>
      </w:r>
      <w:r w:rsidRPr="00612D0A">
        <w:rPr>
          <w:lang w:val="en-GB"/>
        </w:rPr>
        <w:fldChar w:fldCharType="begin"/>
      </w:r>
      <w:r w:rsidRPr="00612D0A">
        <w:rPr>
          <w:lang w:val="en-GB"/>
        </w:rPr>
        <w:instrText xml:space="preserve"> REF _Ref74128378 \r \h  \* MERGEFORMAT </w:instrText>
      </w:r>
      <w:r w:rsidRPr="00612D0A">
        <w:rPr>
          <w:lang w:val="en-GB"/>
        </w:rPr>
      </w:r>
      <w:r w:rsidRPr="00612D0A">
        <w:rPr>
          <w:lang w:val="en-GB"/>
        </w:rPr>
        <w:fldChar w:fldCharType="separate"/>
      </w:r>
      <w:r w:rsidR="00FD6A22" w:rsidRPr="00612D0A">
        <w:rPr>
          <w:lang w:val="en-GB"/>
        </w:rPr>
        <w:t>10.6</w:t>
      </w:r>
      <w:r w:rsidRPr="00612D0A">
        <w:rPr>
          <w:lang w:val="en-GB"/>
        </w:rPr>
        <w:fldChar w:fldCharType="end"/>
      </w:r>
      <w:r w:rsidRPr="00612D0A">
        <w:rPr>
          <w:lang w:val="en-GB"/>
        </w:rPr>
        <w:t xml:space="preserve"> of this Consortium Agreement.</w:t>
      </w:r>
    </w:p>
    <w:p w14:paraId="5D02EE67" w14:textId="2AC7EA19"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Providing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_Ref408908398 \r \h  \* MERGEFORMAT </w:instrText>
      </w:r>
      <w:r w:rsidRPr="00612D0A">
        <w:rPr>
          <w:lang w:val="en-GB"/>
        </w:rPr>
      </w:r>
      <w:r w:rsidRPr="00612D0A">
        <w:rPr>
          <w:lang w:val="en-GB"/>
        </w:rPr>
        <w:fldChar w:fldCharType="separate"/>
      </w:r>
      <w:r w:rsidR="00FD6A22" w:rsidRPr="00612D0A">
        <w:rPr>
          <w:lang w:val="en-GB"/>
        </w:rPr>
        <w:t>8.1.1</w:t>
      </w:r>
      <w:r w:rsidRPr="00612D0A">
        <w:rPr>
          <w:lang w:val="en-GB"/>
        </w:rPr>
        <w:fldChar w:fldCharType="end"/>
      </w:r>
      <w:r w:rsidRPr="00612D0A">
        <w:rPr>
          <w:lang w:val="en-GB"/>
        </w:rPr>
        <w:t xml:space="preserve"> of this Consortium Agreement relating to the transfer of Materials.</w:t>
      </w:r>
    </w:p>
    <w:p w14:paraId="36C88569" w14:textId="11C959F4" w:rsidR="00962673" w:rsidRDefault="00962673" w:rsidP="00F61BB8">
      <w:pPr>
        <w:pStyle w:val="Bodytext"/>
        <w:spacing w:line="240" w:lineRule="auto"/>
        <w:ind w:left="851"/>
        <w:rPr>
          <w:lang w:val="en-GB"/>
        </w:rPr>
      </w:pPr>
      <w:r w:rsidRPr="00612D0A">
        <w:rPr>
          <w:lang w:val="en-GB"/>
        </w:rPr>
        <w:t>“</w:t>
      </w:r>
      <w:r w:rsidRPr="00612D0A">
        <w:rPr>
          <w:b/>
          <w:bCs/>
          <w:lang w:val="en-GB"/>
        </w:rPr>
        <w:t>Pseudonymi</w:t>
      </w:r>
      <w:r>
        <w:rPr>
          <w:b/>
          <w:bCs/>
          <w:lang w:val="en-GB"/>
        </w:rPr>
        <w:t>sed Data</w:t>
      </w:r>
      <w:r w:rsidRPr="00612D0A">
        <w:rPr>
          <w:lang w:val="en-GB"/>
        </w:rPr>
        <w:t>”</w:t>
      </w:r>
      <w:r>
        <w:rPr>
          <w:lang w:val="en-GB"/>
        </w:rPr>
        <w:t xml:space="preserve"> means Personal Data that </w:t>
      </w:r>
      <w:r w:rsidR="002E24A3">
        <w:rPr>
          <w:lang w:val="en-GB"/>
        </w:rPr>
        <w:t>have</w:t>
      </w:r>
      <w:r>
        <w:rPr>
          <w:lang w:val="en-GB"/>
        </w:rPr>
        <w:t xml:space="preserve"> been made subject to Pseudonymisation.</w:t>
      </w:r>
      <w:r w:rsidR="002E24A3">
        <w:rPr>
          <w:lang w:val="en-GB"/>
        </w:rPr>
        <w:t xml:space="preserve">  For the avoidance of doubt, Pseudonymi</w:t>
      </w:r>
      <w:r w:rsidR="0087541A">
        <w:rPr>
          <w:lang w:val="en-GB"/>
        </w:rPr>
        <w:t>s</w:t>
      </w:r>
      <w:r w:rsidR="002E24A3">
        <w:rPr>
          <w:lang w:val="en-GB"/>
        </w:rPr>
        <w:t>ed Data</w:t>
      </w:r>
      <w:r w:rsidR="0087541A">
        <w:rPr>
          <w:lang w:val="en-GB"/>
        </w:rPr>
        <w:t xml:space="preserve"> are</w:t>
      </w:r>
      <w:r w:rsidR="002E24A3">
        <w:rPr>
          <w:lang w:val="en-GB"/>
        </w:rPr>
        <w:t xml:space="preserve"> not Anonymous.</w:t>
      </w:r>
    </w:p>
    <w:p w14:paraId="6D03CDDB" w14:textId="4B0FC36A" w:rsidR="00F23904" w:rsidRPr="00612D0A" w:rsidRDefault="00EC2469" w:rsidP="00F61BB8">
      <w:pPr>
        <w:pStyle w:val="Bodytext"/>
        <w:spacing w:line="240" w:lineRule="auto"/>
        <w:ind w:left="851"/>
        <w:rPr>
          <w:lang w:val="en-GB"/>
        </w:rPr>
      </w:pPr>
      <w:r w:rsidRPr="00612D0A">
        <w:rPr>
          <w:lang w:val="en-GB"/>
        </w:rPr>
        <w:t>“</w:t>
      </w:r>
      <w:r w:rsidRPr="00612D0A">
        <w:rPr>
          <w:b/>
          <w:bCs/>
          <w:lang w:val="en-GB"/>
        </w:rPr>
        <w:t>Pseudonymisation</w:t>
      </w:r>
      <w:r w:rsidRPr="00612D0A">
        <w:rPr>
          <w:lang w:val="en-GB"/>
        </w:rPr>
        <w:t xml:space="preserve">” means processing Personal Data in such a manner that the Personal Data can no longer be attributed to a specific Data Subject without the use of additional information, provided that such additional information is kept separately and is subject to technical and organizational measures to ensure that the Personal Data cannot </w:t>
      </w:r>
      <w:r w:rsidR="0099659F" w:rsidRPr="00612D0A">
        <w:rPr>
          <w:lang w:val="en-GB"/>
        </w:rPr>
        <w:t xml:space="preserve">be </w:t>
      </w:r>
      <w:r w:rsidRPr="00612D0A">
        <w:rPr>
          <w:lang w:val="en-GB"/>
        </w:rPr>
        <w:t>attributed to an identified or identifiable natural person.</w:t>
      </w:r>
    </w:p>
    <w:p w14:paraId="2D476855" w14:textId="274D11C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Receiving</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_Ref74064994 \r \h  \* MERGEFORMAT </w:instrText>
      </w:r>
      <w:r w:rsidRPr="00612D0A">
        <w:rPr>
          <w:lang w:val="en-GB"/>
        </w:rPr>
      </w:r>
      <w:r w:rsidRPr="00612D0A">
        <w:rPr>
          <w:lang w:val="en-GB"/>
        </w:rPr>
        <w:fldChar w:fldCharType="separate"/>
      </w:r>
      <w:r w:rsidR="00FD6A22" w:rsidRPr="00612D0A">
        <w:rPr>
          <w:lang w:val="en-GB"/>
        </w:rPr>
        <w:t>9.1</w:t>
      </w:r>
      <w:r w:rsidRPr="00612D0A">
        <w:rPr>
          <w:lang w:val="en-GB"/>
        </w:rPr>
        <w:fldChar w:fldCharType="end"/>
      </w:r>
      <w:r w:rsidRPr="00612D0A">
        <w:rPr>
          <w:lang w:val="en-GB"/>
        </w:rPr>
        <w:t xml:space="preserve"> of this Consortium Agreement relating to Confidential Information.</w:t>
      </w:r>
      <w:r w:rsidR="00594178" w:rsidRPr="00612D0A">
        <w:rPr>
          <w:lang w:val="en-GB"/>
        </w:rPr>
        <w:t xml:space="preserve"> </w:t>
      </w:r>
    </w:p>
    <w:p w14:paraId="735F94FF" w14:textId="3A5B7660" w:rsidR="00F23904" w:rsidRPr="00612D0A" w:rsidRDefault="007C5F03" w:rsidP="00F61BB8">
      <w:pPr>
        <w:pStyle w:val="Bodytext"/>
        <w:spacing w:line="240" w:lineRule="auto"/>
        <w:ind w:left="851"/>
        <w:rPr>
          <w:lang w:val="en-GB"/>
        </w:rPr>
      </w:pPr>
      <w:r w:rsidRPr="00612D0A">
        <w:rPr>
          <w:lang w:val="en-GB"/>
        </w:rPr>
        <w:lastRenderedPageBreak/>
        <w:t>“</w:t>
      </w:r>
      <w:r w:rsidRPr="00612D0A">
        <w:rPr>
          <w:b/>
          <w:bCs/>
          <w:lang w:val="en-GB"/>
        </w:rPr>
        <w:t>Recipient</w:t>
      </w:r>
      <w:r w:rsidRPr="00612D0A">
        <w:rPr>
          <w:lang w:val="en-GB"/>
        </w:rPr>
        <w:t xml:space="preserve"> </w:t>
      </w:r>
      <w:r w:rsidRPr="00612D0A">
        <w:rPr>
          <w:b/>
          <w:bCs/>
          <w:lang w:val="en-GB"/>
        </w:rPr>
        <w:t>Beneficiary</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_Ref408908398 \r \h  \* MERGEFORMAT </w:instrText>
      </w:r>
      <w:r w:rsidRPr="00612D0A">
        <w:rPr>
          <w:lang w:val="en-GB"/>
        </w:rPr>
      </w:r>
      <w:r w:rsidRPr="00612D0A">
        <w:rPr>
          <w:lang w:val="en-GB"/>
        </w:rPr>
        <w:fldChar w:fldCharType="separate"/>
      </w:r>
      <w:r w:rsidR="00FD6A22" w:rsidRPr="00612D0A">
        <w:rPr>
          <w:lang w:val="en-GB"/>
        </w:rPr>
        <w:t>8.1.1</w:t>
      </w:r>
      <w:r w:rsidRPr="00612D0A">
        <w:rPr>
          <w:lang w:val="en-GB"/>
        </w:rPr>
        <w:fldChar w:fldCharType="end"/>
      </w:r>
      <w:r w:rsidRPr="00612D0A">
        <w:rPr>
          <w:lang w:val="en-GB"/>
        </w:rPr>
        <w:t xml:space="preserve"> of this Consortium Agreement relating to the transfer of Materials.</w:t>
      </w:r>
    </w:p>
    <w:p w14:paraId="6A267647" w14:textId="60AEF27A"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Representative</w:t>
      </w:r>
      <w:r w:rsidRPr="00612D0A">
        <w:rPr>
          <w:lang w:val="en-GB"/>
        </w:rPr>
        <w:t xml:space="preserve">” means the person chosen by a Beneficiary to represent it on one of the governing bodies of the Consortium as described in Clause </w:t>
      </w:r>
      <w:r w:rsidRPr="00612D0A">
        <w:rPr>
          <w:lang w:val="en-GB"/>
        </w:rPr>
        <w:fldChar w:fldCharType="begin"/>
      </w:r>
      <w:r w:rsidRPr="00612D0A">
        <w:rPr>
          <w:lang w:val="en-GB"/>
        </w:rPr>
        <w:instrText xml:space="preserve"> REF _Ref74128615 \r \h  \* MERGEFORMAT </w:instrText>
      </w:r>
      <w:r w:rsidRPr="00612D0A">
        <w:rPr>
          <w:lang w:val="en-GB"/>
        </w:rPr>
      </w:r>
      <w:r w:rsidRPr="00612D0A">
        <w:rPr>
          <w:lang w:val="en-GB"/>
        </w:rPr>
        <w:fldChar w:fldCharType="separate"/>
      </w:r>
      <w:r w:rsidR="00FD6A22" w:rsidRPr="00612D0A">
        <w:rPr>
          <w:lang w:val="en-GB"/>
        </w:rPr>
        <w:t>10</w:t>
      </w:r>
      <w:r w:rsidRPr="00612D0A">
        <w:rPr>
          <w:lang w:val="en-GB"/>
        </w:rPr>
        <w:fldChar w:fldCharType="end"/>
      </w:r>
      <w:r w:rsidRPr="00612D0A">
        <w:rPr>
          <w:lang w:val="en-GB"/>
        </w:rPr>
        <w:t xml:space="preserve"> of this Consortium Agreement.</w:t>
      </w:r>
    </w:p>
    <w:p w14:paraId="382D84B3" w14:textId="39BEDCB9" w:rsidR="007C5F03" w:rsidRPr="00612D0A" w:rsidRDefault="007C5F03" w:rsidP="00F61BB8">
      <w:pPr>
        <w:pStyle w:val="Bodytext"/>
        <w:spacing w:line="240" w:lineRule="auto"/>
        <w:ind w:left="851"/>
        <w:rPr>
          <w:lang w:val="en-GB"/>
        </w:rPr>
      </w:pPr>
      <w:r w:rsidRPr="00612D0A">
        <w:rPr>
          <w:lang w:val="en-GB"/>
        </w:rPr>
        <w:t>“</w:t>
      </w:r>
      <w:r w:rsidRPr="00612D0A">
        <w:rPr>
          <w:b/>
          <w:bCs/>
          <w:lang w:val="en-GB"/>
        </w:rPr>
        <w:t>Results</w:t>
      </w:r>
      <w:r w:rsidRPr="00612D0A">
        <w:rPr>
          <w:lang w:val="en-GB"/>
        </w:rPr>
        <w:t>” means any tangible or intangible Effect of the Action, such as data, new Databases,</w:t>
      </w:r>
      <w:r w:rsidR="00856445" w:rsidRPr="00612D0A">
        <w:rPr>
          <w:lang w:val="en-GB"/>
        </w:rPr>
        <w:t xml:space="preserve"> new Software,</w:t>
      </w:r>
      <w:r w:rsidRPr="00612D0A">
        <w:rPr>
          <w:lang w:val="en-GB"/>
        </w:rPr>
        <w:t xml:space="preserve"> </w:t>
      </w:r>
      <w:r w:rsidR="00DE6AE2" w:rsidRPr="00612D0A">
        <w:rPr>
          <w:lang w:val="en-GB"/>
        </w:rPr>
        <w:t>K</w:t>
      </w:r>
      <w:r w:rsidRPr="00612D0A">
        <w:rPr>
          <w:lang w:val="en-GB"/>
        </w:rPr>
        <w:t>now-</w:t>
      </w:r>
      <w:r w:rsidR="00DE6AE2" w:rsidRPr="00612D0A">
        <w:rPr>
          <w:lang w:val="en-GB"/>
        </w:rPr>
        <w:t>H</w:t>
      </w:r>
      <w:r w:rsidRPr="00612D0A">
        <w:rPr>
          <w:lang w:val="en-GB"/>
        </w:rPr>
        <w:t xml:space="preserve">ow or information, whatever its form or nature, whether or not it can be protected, as well as any rights attached to it, including Intellectual Property rights. For the avoidance of doubt, “Results” can be </w:t>
      </w:r>
      <w:r w:rsidR="00856445" w:rsidRPr="00612D0A">
        <w:rPr>
          <w:lang w:val="en-GB"/>
        </w:rPr>
        <w:t>sub</w:t>
      </w:r>
      <w:r w:rsidRPr="00612D0A">
        <w:rPr>
          <w:lang w:val="en-GB"/>
        </w:rPr>
        <w:t xml:space="preserve">divided into </w:t>
      </w:r>
      <w:r w:rsidR="00856445" w:rsidRPr="00612D0A">
        <w:rPr>
          <w:lang w:val="en-GB"/>
        </w:rPr>
        <w:t xml:space="preserve">(i) </w:t>
      </w:r>
      <w:r w:rsidRPr="00612D0A">
        <w:rPr>
          <w:lang w:val="en-GB"/>
        </w:rPr>
        <w:t xml:space="preserve">Action Objective Results and </w:t>
      </w:r>
      <w:r w:rsidR="00856445" w:rsidRPr="00612D0A">
        <w:rPr>
          <w:lang w:val="en-GB"/>
        </w:rPr>
        <w:t xml:space="preserve">(ii) </w:t>
      </w:r>
      <w:r w:rsidRPr="00612D0A">
        <w:rPr>
          <w:lang w:val="en-GB"/>
        </w:rPr>
        <w:t>Sideground Results, but excludes any IKAA Output.</w:t>
      </w:r>
    </w:p>
    <w:p w14:paraId="6DAB47BD" w14:textId="30120F1A" w:rsidR="00F24AE7" w:rsidRPr="00612D0A" w:rsidRDefault="00F24AE7" w:rsidP="00F61BB8">
      <w:pPr>
        <w:pStyle w:val="Bodytext"/>
        <w:spacing w:line="240" w:lineRule="auto"/>
        <w:ind w:left="1418"/>
        <w:rPr>
          <w:lang w:val="en-GB"/>
        </w:rPr>
      </w:pPr>
      <w:bookmarkStart w:id="13" w:name="_Hlk95748329"/>
      <w:r w:rsidRPr="00612D0A">
        <w:rPr>
          <w:lang w:val="en-GB"/>
        </w:rPr>
        <w:t>(i) “</w:t>
      </w:r>
      <w:r w:rsidRPr="00612D0A">
        <w:rPr>
          <w:b/>
          <w:bCs/>
          <w:lang w:val="en-GB"/>
        </w:rPr>
        <w:t>Action Objective</w:t>
      </w:r>
      <w:r w:rsidRPr="00612D0A">
        <w:rPr>
          <w:lang w:val="en-GB"/>
        </w:rPr>
        <w:t xml:space="preserve"> </w:t>
      </w:r>
      <w:r w:rsidRPr="00612D0A">
        <w:rPr>
          <w:b/>
          <w:lang w:val="en-GB"/>
        </w:rPr>
        <w:t>Results</w:t>
      </w:r>
      <w:r w:rsidRPr="00612D0A">
        <w:rPr>
          <w:lang w:val="en-GB"/>
        </w:rPr>
        <w:t xml:space="preserve">” means any Results generated during the term of the Action and in the performance of the activities set out in Annex 1 of the Grant Agreement and which are inside the scope of the Action Objectives. </w:t>
      </w:r>
    </w:p>
    <w:p w14:paraId="5EEC1219" w14:textId="37E32D9B" w:rsidR="00F24AE7" w:rsidRPr="00612D0A" w:rsidRDefault="00F24AE7" w:rsidP="00F61BB8">
      <w:pPr>
        <w:pStyle w:val="Bodytext"/>
        <w:spacing w:line="240" w:lineRule="auto"/>
        <w:ind w:left="1416"/>
        <w:rPr>
          <w:highlight w:val="lightGray"/>
          <w:lang w:val="en-GB"/>
        </w:rPr>
      </w:pPr>
      <w:r w:rsidRPr="00612D0A">
        <w:rPr>
          <w:highlight w:val="lightGray"/>
          <w:lang w:val="en-GB"/>
        </w:rPr>
        <w:t>[</w:t>
      </w:r>
      <w:r w:rsidRPr="00612D0A">
        <w:rPr>
          <w:b/>
          <w:bCs/>
          <w:i/>
          <w:iCs/>
          <w:highlight w:val="lightGray"/>
          <w:lang w:val="en-GB"/>
        </w:rPr>
        <w:t>OPTIONAL</w:t>
      </w:r>
      <w:r w:rsidRPr="00612D0A">
        <w:rPr>
          <w:highlight w:val="lightGray"/>
          <w:lang w:val="en-GB"/>
        </w:rPr>
        <w:t xml:space="preserve">: </w:t>
      </w:r>
      <w:r w:rsidR="00BF2AEB" w:rsidRPr="00612D0A">
        <w:rPr>
          <w:b/>
          <w:bCs/>
          <w:i/>
          <w:iCs/>
          <w:highlight w:val="lightGray"/>
          <w:lang w:val="en-GB"/>
        </w:rPr>
        <w:t>if needed for the Action specific definitions for certain subcategories of Results can be worked out on an as need basis</w:t>
      </w:r>
      <w:r w:rsidR="002A3477">
        <w:rPr>
          <w:b/>
          <w:bCs/>
          <w:i/>
          <w:iCs/>
          <w:highlight w:val="lightGray"/>
          <w:lang w:val="en-GB"/>
        </w:rPr>
        <w:t>.</w:t>
      </w:r>
      <w:r w:rsidR="00BF2AEB" w:rsidRPr="00612D0A">
        <w:rPr>
          <w:b/>
          <w:bCs/>
          <w:i/>
          <w:iCs/>
          <w:highlight w:val="lightGray"/>
          <w:lang w:val="en-GB"/>
        </w:rPr>
        <w:t xml:space="preserve"> An example is provided for below</w:t>
      </w:r>
      <w:r w:rsidRPr="00612D0A">
        <w:rPr>
          <w:highlight w:val="lightGray"/>
          <w:lang w:val="en-GB"/>
        </w:rPr>
        <w:t>.]</w:t>
      </w:r>
    </w:p>
    <w:p w14:paraId="2C63FEC2" w14:textId="399263CD" w:rsidR="00C231C2" w:rsidRPr="00612D0A" w:rsidRDefault="00C231C2" w:rsidP="00F61BB8">
      <w:pPr>
        <w:pStyle w:val="Bodytext"/>
        <w:spacing w:line="240" w:lineRule="auto"/>
        <w:ind w:left="1416"/>
        <w:rPr>
          <w:highlight w:val="lightGray"/>
          <w:lang w:val="en-GB"/>
        </w:rPr>
      </w:pPr>
      <w:r w:rsidRPr="00612D0A">
        <w:rPr>
          <w:highlight w:val="lightGray"/>
          <w:lang w:val="en-GB"/>
        </w:rPr>
        <w:t>Action Objective Results consists of (a) XX Results; (b) Software Results; (c) Database Results, (d) Imaging Results, and (e) Other Results, such categories defined as follows:)</w:t>
      </w:r>
    </w:p>
    <w:p w14:paraId="217F2D6A" w14:textId="421F6821" w:rsidR="00F24AE7" w:rsidRPr="00612D0A" w:rsidRDefault="00F24AE7" w:rsidP="00F61BB8">
      <w:pPr>
        <w:pStyle w:val="Bodytext"/>
        <w:spacing w:line="240" w:lineRule="auto"/>
        <w:ind w:left="1985"/>
        <w:rPr>
          <w:highlight w:val="lightGray"/>
          <w:lang w:val="en-GB"/>
        </w:rPr>
      </w:pPr>
      <w:r w:rsidRPr="00612D0A">
        <w:rPr>
          <w:highlight w:val="lightGray"/>
          <w:lang w:val="en-GB"/>
        </w:rPr>
        <w:t xml:space="preserve">(a) </w:t>
      </w:r>
      <w:r w:rsidR="00FF45A5" w:rsidRPr="00612D0A">
        <w:rPr>
          <w:highlight w:val="lightGray"/>
          <w:lang w:val="en-GB"/>
        </w:rPr>
        <w:t>“</w:t>
      </w:r>
      <w:r w:rsidRPr="00612D0A">
        <w:rPr>
          <w:b/>
          <w:bCs/>
          <w:highlight w:val="lightGray"/>
          <w:lang w:val="en-GB"/>
        </w:rPr>
        <w:t>XX</w:t>
      </w:r>
      <w:r w:rsidRPr="00612D0A">
        <w:rPr>
          <w:highlight w:val="lightGray"/>
          <w:lang w:val="en-GB"/>
        </w:rPr>
        <w:t xml:space="preserve"> </w:t>
      </w:r>
      <w:r w:rsidRPr="00612D0A">
        <w:rPr>
          <w:b/>
          <w:bCs/>
          <w:highlight w:val="lightGray"/>
          <w:lang w:val="en-GB"/>
        </w:rPr>
        <w:t>Results</w:t>
      </w:r>
      <w:r w:rsidRPr="00612D0A">
        <w:rPr>
          <w:highlight w:val="lightGray"/>
          <w:lang w:val="en-GB"/>
        </w:rPr>
        <w:t xml:space="preserve">” means any Action Objective Result which are … ; </w:t>
      </w:r>
    </w:p>
    <w:p w14:paraId="26FDF74D" w14:textId="77777777" w:rsidR="00F24AE7" w:rsidRPr="00612D0A" w:rsidRDefault="00F24AE7" w:rsidP="00F61BB8">
      <w:pPr>
        <w:pStyle w:val="Bodytext"/>
        <w:spacing w:line="240" w:lineRule="auto"/>
        <w:ind w:left="1985"/>
        <w:rPr>
          <w:highlight w:val="lightGray"/>
          <w:lang w:val="en-GB"/>
        </w:rPr>
      </w:pPr>
      <w:r w:rsidRPr="00612D0A">
        <w:rPr>
          <w:highlight w:val="lightGray"/>
          <w:lang w:val="en-GB"/>
        </w:rPr>
        <w:t>(b) “</w:t>
      </w:r>
      <w:r w:rsidRPr="00612D0A">
        <w:rPr>
          <w:b/>
          <w:bCs/>
          <w:highlight w:val="lightGray"/>
          <w:lang w:val="en-GB"/>
        </w:rPr>
        <w:t>Software</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Results which is a Software. [</w:t>
      </w:r>
      <w:r w:rsidRPr="00612D0A">
        <w:rPr>
          <w:b/>
          <w:bCs/>
          <w:i/>
          <w:iCs/>
          <w:highlight w:val="lightGray"/>
          <w:lang w:val="en-GB"/>
        </w:rPr>
        <w:t>Note: depending on how the Access Rights on Software Results are approached, certain key deliverables such as predictive models/algorithms, empty database platform, etc. can be excluded from Software Results and included in a specific category of Results with customized Access Rights</w:t>
      </w:r>
      <w:r w:rsidRPr="00612D0A">
        <w:rPr>
          <w:highlight w:val="lightGray"/>
          <w:lang w:val="en-GB"/>
        </w:rPr>
        <w:t>.]</w:t>
      </w:r>
    </w:p>
    <w:p w14:paraId="78051CDC" w14:textId="1A882ED9" w:rsidR="00F24AE7" w:rsidRPr="00612D0A" w:rsidRDefault="00F24AE7" w:rsidP="00F61BB8">
      <w:pPr>
        <w:pStyle w:val="Bodytext"/>
        <w:spacing w:line="240" w:lineRule="auto"/>
        <w:ind w:left="1985"/>
        <w:rPr>
          <w:highlight w:val="lightGray"/>
          <w:lang w:val="en-GB"/>
        </w:rPr>
      </w:pPr>
      <w:r w:rsidRPr="00612D0A">
        <w:rPr>
          <w:highlight w:val="lightGray"/>
          <w:lang w:val="en-GB"/>
        </w:rPr>
        <w:t xml:space="preserve">(c) </w:t>
      </w:r>
      <w:r w:rsidR="00FF45A5" w:rsidRPr="00612D0A">
        <w:rPr>
          <w:highlight w:val="lightGray"/>
          <w:lang w:val="en-GB"/>
        </w:rPr>
        <w:t>“</w:t>
      </w:r>
      <w:r w:rsidRPr="00612D0A">
        <w:rPr>
          <w:b/>
          <w:bCs/>
          <w:highlight w:val="lightGray"/>
          <w:lang w:val="en-GB"/>
        </w:rPr>
        <w:t>Database</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 which is a Database.</w:t>
      </w:r>
    </w:p>
    <w:p w14:paraId="77312698" w14:textId="52BDADA4" w:rsidR="00F24AE7" w:rsidRPr="00612D0A" w:rsidRDefault="00F24AE7" w:rsidP="00F61BB8">
      <w:pPr>
        <w:pStyle w:val="Bodytext"/>
        <w:spacing w:line="240" w:lineRule="auto"/>
        <w:ind w:left="1985"/>
        <w:rPr>
          <w:highlight w:val="lightGray"/>
          <w:lang w:val="en-GB"/>
        </w:rPr>
      </w:pPr>
      <w:r w:rsidRPr="00612D0A">
        <w:rPr>
          <w:highlight w:val="lightGray"/>
          <w:lang w:val="en-GB"/>
        </w:rPr>
        <w:t>(d) “</w:t>
      </w:r>
      <w:r w:rsidRPr="00612D0A">
        <w:rPr>
          <w:b/>
          <w:bCs/>
          <w:highlight w:val="lightGray"/>
          <w:lang w:val="en-GB"/>
        </w:rPr>
        <w:t>Imaging</w:t>
      </w:r>
      <w:r w:rsidRPr="00612D0A">
        <w:rPr>
          <w:highlight w:val="lightGray"/>
          <w:lang w:val="en-GB"/>
        </w:rPr>
        <w:t xml:space="preserve"> </w:t>
      </w:r>
      <w:r w:rsidRPr="00612D0A">
        <w:rPr>
          <w:b/>
          <w:bCs/>
          <w:highlight w:val="lightGray"/>
          <w:lang w:val="en-GB"/>
        </w:rPr>
        <w:t>Results</w:t>
      </w:r>
      <w:r w:rsidRPr="00612D0A">
        <w:rPr>
          <w:highlight w:val="lightGray"/>
          <w:lang w:val="en-GB"/>
        </w:rPr>
        <w:t>” means any Action Objective Results which are XX.</w:t>
      </w:r>
    </w:p>
    <w:p w14:paraId="33A28D08" w14:textId="4C48ED7F" w:rsidR="00F24AE7" w:rsidRPr="00612D0A" w:rsidRDefault="00F24AE7" w:rsidP="00F61BB8">
      <w:pPr>
        <w:pStyle w:val="Bodytext"/>
        <w:spacing w:line="240" w:lineRule="auto"/>
        <w:ind w:left="1985"/>
        <w:rPr>
          <w:lang w:val="en-GB"/>
        </w:rPr>
      </w:pPr>
      <w:r w:rsidRPr="00612D0A">
        <w:rPr>
          <w:highlight w:val="lightGray"/>
          <w:lang w:val="en-GB"/>
        </w:rPr>
        <w:t>(e) “</w:t>
      </w:r>
      <w:r w:rsidRPr="00612D0A">
        <w:rPr>
          <w:b/>
          <w:bCs/>
          <w:highlight w:val="lightGray"/>
          <w:lang w:val="en-GB"/>
        </w:rPr>
        <w:t>Other</w:t>
      </w:r>
      <w:r w:rsidRPr="00612D0A">
        <w:rPr>
          <w:highlight w:val="lightGray"/>
          <w:lang w:val="en-GB"/>
        </w:rPr>
        <w:t xml:space="preserve"> </w:t>
      </w:r>
      <w:r w:rsidRPr="00612D0A">
        <w:rPr>
          <w:b/>
          <w:bCs/>
          <w:highlight w:val="lightGray"/>
          <w:lang w:val="en-GB"/>
        </w:rPr>
        <w:t>Results</w:t>
      </w:r>
      <w:r w:rsidRPr="00612D0A">
        <w:rPr>
          <w:highlight w:val="lightGray"/>
          <w:lang w:val="en-GB"/>
        </w:rPr>
        <w:t>” any Action Objective Results other th</w:t>
      </w:r>
      <w:r w:rsidR="002B613C" w:rsidRPr="00612D0A">
        <w:rPr>
          <w:highlight w:val="lightGray"/>
          <w:lang w:val="en-GB"/>
        </w:rPr>
        <w:t>a</w:t>
      </w:r>
      <w:r w:rsidRPr="00612D0A">
        <w:rPr>
          <w:highlight w:val="lightGray"/>
          <w:lang w:val="en-GB"/>
        </w:rPr>
        <w:t>n (a), (b), (c), or (d).</w:t>
      </w:r>
    </w:p>
    <w:p w14:paraId="2E9AEF8C" w14:textId="71E22503" w:rsidR="0095793C" w:rsidRPr="00612D0A" w:rsidRDefault="00856445" w:rsidP="00F61BB8">
      <w:pPr>
        <w:pStyle w:val="Bodytext"/>
        <w:spacing w:line="240" w:lineRule="auto"/>
        <w:ind w:left="1418"/>
        <w:rPr>
          <w:lang w:val="en-GB"/>
        </w:rPr>
      </w:pPr>
      <w:r w:rsidRPr="00612D0A">
        <w:rPr>
          <w:lang w:val="en-GB"/>
        </w:rPr>
        <w:t xml:space="preserve">(ii) </w:t>
      </w:r>
      <w:r w:rsidR="0095793C" w:rsidRPr="00612D0A">
        <w:rPr>
          <w:lang w:val="en-GB"/>
        </w:rPr>
        <w:t>“</w:t>
      </w:r>
      <w:r w:rsidR="0095793C" w:rsidRPr="00612D0A">
        <w:rPr>
          <w:b/>
          <w:bCs/>
          <w:lang w:val="en-GB"/>
        </w:rPr>
        <w:t>Sideground</w:t>
      </w:r>
      <w:r w:rsidR="0095793C" w:rsidRPr="00612D0A">
        <w:rPr>
          <w:lang w:val="en-GB"/>
        </w:rPr>
        <w:t xml:space="preserve"> </w:t>
      </w:r>
      <w:r w:rsidR="0095793C" w:rsidRPr="00612D0A">
        <w:rPr>
          <w:b/>
          <w:bCs/>
          <w:lang w:val="en-GB"/>
        </w:rPr>
        <w:t>Results</w:t>
      </w:r>
      <w:r w:rsidR="0095793C" w:rsidRPr="00612D0A">
        <w:rPr>
          <w:lang w:val="en-GB"/>
        </w:rPr>
        <w:t xml:space="preserve">” means any Results generated during the term of the </w:t>
      </w:r>
      <w:r w:rsidR="00CB0C46" w:rsidRPr="00612D0A">
        <w:rPr>
          <w:lang w:val="en-GB"/>
        </w:rPr>
        <w:t>Action</w:t>
      </w:r>
      <w:r w:rsidR="0095793C" w:rsidRPr="00612D0A">
        <w:rPr>
          <w:lang w:val="en-GB"/>
        </w:rPr>
        <w:t xml:space="preserve"> and under the performance of the activities set out in Annex 1 of the Grant Agreement, but which are outside the Action Objectives. </w:t>
      </w:r>
    </w:p>
    <w:bookmarkEnd w:id="13"/>
    <w:p w14:paraId="5CBC43FB"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Research</w:t>
      </w:r>
      <w:r w:rsidRPr="00612D0A">
        <w:rPr>
          <w:lang w:val="en-GB"/>
        </w:rPr>
        <w:t xml:space="preserve"> </w:t>
      </w:r>
      <w:r w:rsidRPr="00612D0A">
        <w:rPr>
          <w:b/>
          <w:bCs/>
          <w:lang w:val="en-GB"/>
        </w:rPr>
        <w:t>Outputs</w:t>
      </w:r>
      <w:r w:rsidRPr="00612D0A">
        <w:rPr>
          <w:lang w:val="en-GB"/>
        </w:rPr>
        <w:t>” means Results generated by the Action to which access can be given in the form of scientific publications, data or other engineered outcomes and processes such as Software, algorithms, protocols and electronic notebooks.</w:t>
      </w:r>
    </w:p>
    <w:p w14:paraId="71913D59" w14:textId="77777777" w:rsidR="00F23904" w:rsidRPr="00612D0A" w:rsidRDefault="00FA78CB" w:rsidP="00F61BB8">
      <w:pPr>
        <w:pStyle w:val="Bodytext"/>
        <w:spacing w:line="240" w:lineRule="auto"/>
        <w:ind w:left="851"/>
        <w:rPr>
          <w:lang w:val="en-GB"/>
        </w:rPr>
      </w:pPr>
      <w:r w:rsidRPr="00612D0A">
        <w:rPr>
          <w:lang w:val="en-GB"/>
        </w:rPr>
        <w:t>“</w:t>
      </w:r>
      <w:r w:rsidRPr="00612D0A">
        <w:rPr>
          <w:b/>
          <w:bCs/>
          <w:lang w:val="en-GB"/>
        </w:rPr>
        <w:t>Research</w:t>
      </w:r>
      <w:r w:rsidRPr="00612D0A">
        <w:rPr>
          <w:lang w:val="en-GB"/>
        </w:rPr>
        <w:t xml:space="preserve"> </w:t>
      </w:r>
      <w:r w:rsidRPr="00612D0A">
        <w:rPr>
          <w:b/>
          <w:bCs/>
          <w:lang w:val="en-GB"/>
        </w:rPr>
        <w:t>Use</w:t>
      </w:r>
      <w:r w:rsidRPr="00612D0A">
        <w:rPr>
          <w:lang w:val="en-GB"/>
        </w:rPr>
        <w:t xml:space="preserve">” shall have the meaning set forth in the definition of Exploitation. </w:t>
      </w:r>
    </w:p>
    <w:p w14:paraId="7C569300" w14:textId="39C11586"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Retiring</w:t>
      </w:r>
      <w:r w:rsidRPr="00612D0A">
        <w:rPr>
          <w:lang w:val="en-GB"/>
        </w:rPr>
        <w:t xml:space="preserve"> </w:t>
      </w:r>
      <w:r w:rsidRPr="00612D0A">
        <w:rPr>
          <w:b/>
          <w:bCs/>
          <w:lang w:val="en-GB"/>
        </w:rPr>
        <w:t>Beneficiary</w:t>
      </w:r>
      <w:r w:rsidRPr="00612D0A">
        <w:rPr>
          <w:lang w:val="en-GB"/>
        </w:rPr>
        <w:t xml:space="preserve">” shall have the meaning set forth in Clause </w:t>
      </w:r>
      <w:r w:rsidRPr="00612D0A">
        <w:rPr>
          <w:lang w:val="en-GB"/>
        </w:rPr>
        <w:fldChar w:fldCharType="begin"/>
      </w:r>
      <w:r w:rsidRPr="00612D0A">
        <w:rPr>
          <w:lang w:val="en-GB"/>
        </w:rPr>
        <w:instrText xml:space="preserve"> REF _Ref74128211 \r \h  \* MERGEFORMAT </w:instrText>
      </w:r>
      <w:r w:rsidRPr="00612D0A">
        <w:rPr>
          <w:lang w:val="en-GB"/>
        </w:rPr>
      </w:r>
      <w:r w:rsidRPr="00612D0A">
        <w:rPr>
          <w:lang w:val="en-GB"/>
        </w:rPr>
        <w:fldChar w:fldCharType="separate"/>
      </w:r>
      <w:r w:rsidR="00FD6A22" w:rsidRPr="00612D0A">
        <w:rPr>
          <w:lang w:val="en-GB"/>
        </w:rPr>
        <w:t>13.3.2</w:t>
      </w:r>
      <w:r w:rsidRPr="00612D0A">
        <w:rPr>
          <w:lang w:val="en-GB"/>
        </w:rPr>
        <w:fldChar w:fldCharType="end"/>
      </w:r>
      <w:r w:rsidR="00A46828" w:rsidRPr="00612D0A">
        <w:rPr>
          <w:lang w:val="en-GB"/>
        </w:rPr>
        <w:t xml:space="preserve"> of this Consortium Agreement</w:t>
      </w:r>
      <w:r w:rsidRPr="00612D0A">
        <w:rPr>
          <w:lang w:val="en-GB"/>
        </w:rPr>
        <w:t>.</w:t>
      </w:r>
    </w:p>
    <w:p w14:paraId="12F6BE6B" w14:textId="77777777" w:rsidR="00F23904" w:rsidRPr="00612D0A" w:rsidRDefault="007C5F03" w:rsidP="00F61BB8">
      <w:pPr>
        <w:pStyle w:val="Bodytext"/>
        <w:spacing w:line="240" w:lineRule="auto"/>
        <w:ind w:left="851"/>
        <w:rPr>
          <w:lang w:val="en-GB"/>
        </w:rPr>
      </w:pPr>
      <w:r w:rsidRPr="00612D0A">
        <w:rPr>
          <w:lang w:val="en-GB"/>
        </w:rPr>
        <w:t>“</w:t>
      </w:r>
      <w:r w:rsidRPr="00612D0A">
        <w:rPr>
          <w:b/>
          <w:bCs/>
          <w:lang w:val="en-GB"/>
        </w:rPr>
        <w:t>Royalty-Free</w:t>
      </w:r>
      <w:r w:rsidRPr="00612D0A">
        <w:rPr>
          <w:lang w:val="en-GB"/>
        </w:rPr>
        <w:t xml:space="preserve"> </w:t>
      </w:r>
      <w:r w:rsidRPr="00612D0A">
        <w:rPr>
          <w:b/>
          <w:bCs/>
          <w:lang w:val="en-GB"/>
        </w:rPr>
        <w:t>Conditions</w:t>
      </w:r>
      <w:r w:rsidRPr="00612D0A">
        <w:rPr>
          <w:lang w:val="en-GB"/>
        </w:rPr>
        <w:t>” means, for the envisaged grant of Access Rights, free of charge or any other payment.</w:t>
      </w:r>
    </w:p>
    <w:p w14:paraId="3E487FD1" w14:textId="6B29601B" w:rsidR="00F23904" w:rsidRPr="00612D0A" w:rsidRDefault="003D6763" w:rsidP="00F61BB8">
      <w:pPr>
        <w:pStyle w:val="Bodytext"/>
        <w:spacing w:line="240" w:lineRule="auto"/>
        <w:ind w:left="851"/>
        <w:rPr>
          <w:lang w:val="en-GB"/>
        </w:rPr>
      </w:pPr>
      <w:r w:rsidRPr="00612D0A">
        <w:rPr>
          <w:highlight w:val="lightGray"/>
          <w:lang w:val="en-GB"/>
        </w:rPr>
        <w:t>[</w:t>
      </w:r>
      <w:r w:rsidRPr="00612D0A">
        <w:rPr>
          <w:b/>
          <w:bCs/>
          <w:i/>
          <w:iCs/>
          <w:highlight w:val="lightGray"/>
          <w:lang w:val="en-GB"/>
        </w:rPr>
        <w:t>OPTIONAL</w:t>
      </w:r>
      <w:r w:rsidRPr="00612D0A">
        <w:rPr>
          <w:b/>
          <w:bCs/>
          <w:highlight w:val="lightGray"/>
          <w:lang w:val="en-GB"/>
        </w:rPr>
        <w:t>:</w:t>
      </w:r>
      <w:r w:rsidRPr="00612D0A">
        <w:rPr>
          <w:highlight w:val="lightGray"/>
          <w:lang w:val="en-GB"/>
        </w:rPr>
        <w:t xml:space="preserve"> </w:t>
      </w:r>
      <w:r w:rsidR="007C5F03" w:rsidRPr="00612D0A">
        <w:rPr>
          <w:highlight w:val="lightGray"/>
          <w:lang w:val="en-GB"/>
        </w:rPr>
        <w:t>“</w:t>
      </w:r>
      <w:r w:rsidR="007C5F03" w:rsidRPr="00612D0A">
        <w:rPr>
          <w:b/>
          <w:bCs/>
          <w:highlight w:val="lightGray"/>
          <w:lang w:val="en-GB"/>
        </w:rPr>
        <w:t>Scientific</w:t>
      </w:r>
      <w:r w:rsidR="007C5F03" w:rsidRPr="00612D0A">
        <w:rPr>
          <w:highlight w:val="lightGray"/>
          <w:lang w:val="en-GB"/>
        </w:rPr>
        <w:t xml:space="preserve"> </w:t>
      </w:r>
      <w:r w:rsidR="007C5F03" w:rsidRPr="00612D0A">
        <w:rPr>
          <w:b/>
          <w:bCs/>
          <w:highlight w:val="lightGray"/>
          <w:lang w:val="en-GB"/>
        </w:rPr>
        <w:t>Advisory</w:t>
      </w:r>
      <w:r w:rsidR="007C5F03" w:rsidRPr="00612D0A">
        <w:rPr>
          <w:highlight w:val="lightGray"/>
          <w:lang w:val="en-GB"/>
        </w:rPr>
        <w:t xml:space="preserve"> </w:t>
      </w:r>
      <w:r w:rsidR="007C5F03" w:rsidRPr="00612D0A">
        <w:rPr>
          <w:b/>
          <w:bCs/>
          <w:highlight w:val="lightGray"/>
          <w:lang w:val="en-GB"/>
        </w:rPr>
        <w:t>Board</w:t>
      </w:r>
      <w:r w:rsidR="007C5F03" w:rsidRPr="00612D0A">
        <w:rPr>
          <w:highlight w:val="lightGray"/>
          <w:lang w:val="en-GB"/>
        </w:rPr>
        <w:t>” or “</w:t>
      </w:r>
      <w:r w:rsidR="007C5F03" w:rsidRPr="00612D0A">
        <w:rPr>
          <w:b/>
          <w:bCs/>
          <w:highlight w:val="lightGray"/>
          <w:lang w:val="en-GB"/>
        </w:rPr>
        <w:t>SAB</w:t>
      </w:r>
      <w:r w:rsidR="007C5F03" w:rsidRPr="00612D0A">
        <w:rPr>
          <w:highlight w:val="lightGray"/>
          <w:lang w:val="en-GB"/>
        </w:rPr>
        <w:t xml:space="preserve">” shall be further defined in Clause </w:t>
      </w:r>
      <w:r w:rsidR="007C5F03" w:rsidRPr="00612D0A">
        <w:rPr>
          <w:highlight w:val="lightGray"/>
          <w:lang w:val="en-GB"/>
        </w:rPr>
        <w:fldChar w:fldCharType="begin"/>
      </w:r>
      <w:r w:rsidR="007C5F03" w:rsidRPr="00612D0A">
        <w:rPr>
          <w:highlight w:val="lightGray"/>
          <w:lang w:val="en-GB"/>
        </w:rPr>
        <w:instrText xml:space="preserve"> REF _Ref74128774 \r \h  \* MERGEFORMAT </w:instrText>
      </w:r>
      <w:r w:rsidR="007C5F03" w:rsidRPr="00612D0A">
        <w:rPr>
          <w:highlight w:val="lightGray"/>
          <w:lang w:val="en-GB"/>
        </w:rPr>
      </w:r>
      <w:r w:rsidR="007C5F03" w:rsidRPr="00612D0A">
        <w:rPr>
          <w:highlight w:val="lightGray"/>
          <w:lang w:val="en-GB"/>
        </w:rPr>
        <w:fldChar w:fldCharType="separate"/>
      </w:r>
      <w:r w:rsidR="00FD6A22" w:rsidRPr="00612D0A">
        <w:rPr>
          <w:highlight w:val="lightGray"/>
          <w:lang w:val="en-GB"/>
        </w:rPr>
        <w:t>10.8</w:t>
      </w:r>
      <w:r w:rsidR="007C5F03" w:rsidRPr="00612D0A">
        <w:rPr>
          <w:highlight w:val="lightGray"/>
          <w:lang w:val="en-GB"/>
        </w:rPr>
        <w:fldChar w:fldCharType="end"/>
      </w:r>
      <w:r w:rsidR="007C5F03" w:rsidRPr="00612D0A">
        <w:rPr>
          <w:highlight w:val="lightGray"/>
          <w:lang w:val="en-GB"/>
        </w:rPr>
        <w:t xml:space="preserve"> of this Consortium Agreement.</w:t>
      </w:r>
      <w:r w:rsidRPr="00612D0A">
        <w:rPr>
          <w:b/>
          <w:bCs/>
          <w:highlight w:val="lightGray"/>
          <w:lang w:val="en-GB"/>
        </w:rPr>
        <w:t>]</w:t>
      </w:r>
    </w:p>
    <w:p w14:paraId="5E1AE1E9" w14:textId="12460F35" w:rsidR="007B2300" w:rsidRDefault="007B2300" w:rsidP="00F61BB8">
      <w:pPr>
        <w:pStyle w:val="Bodytext"/>
        <w:spacing w:line="240" w:lineRule="auto"/>
        <w:ind w:left="851"/>
        <w:rPr>
          <w:lang w:val="en-GB"/>
        </w:rPr>
      </w:pPr>
      <w:r>
        <w:rPr>
          <w:lang w:val="en-GB"/>
        </w:rPr>
        <w:t>“</w:t>
      </w:r>
      <w:r w:rsidRPr="007B2300">
        <w:rPr>
          <w:b/>
          <w:bCs/>
          <w:lang w:val="en-GB"/>
        </w:rPr>
        <w:t>Scientific Data</w:t>
      </w:r>
      <w:r>
        <w:rPr>
          <w:lang w:val="en-GB"/>
        </w:rPr>
        <w:t>” means</w:t>
      </w:r>
      <w:r w:rsidR="00CF0951">
        <w:rPr>
          <w:lang w:val="en-GB"/>
        </w:rPr>
        <w:t xml:space="preserve"> </w:t>
      </w:r>
      <w:r w:rsidR="00CF0951">
        <w:t>any research data (excluding Personal Data) which are Results and which directly arise from research activities carried out as part of the Project.</w:t>
      </w:r>
    </w:p>
    <w:p w14:paraId="4716251B" w14:textId="77D91581" w:rsidR="007435BB" w:rsidRPr="00612D0A" w:rsidRDefault="007435BB" w:rsidP="00F61BB8">
      <w:pPr>
        <w:pStyle w:val="Bodytext"/>
        <w:spacing w:line="240" w:lineRule="auto"/>
        <w:ind w:left="851"/>
        <w:rPr>
          <w:lang w:val="en-GB"/>
        </w:rPr>
      </w:pPr>
      <w:r w:rsidRPr="00612D0A">
        <w:rPr>
          <w:lang w:val="en-GB"/>
        </w:rPr>
        <w:t>“</w:t>
      </w:r>
      <w:r w:rsidRPr="00612D0A">
        <w:rPr>
          <w:b/>
          <w:bCs/>
          <w:lang w:val="en-GB"/>
        </w:rPr>
        <w:t>Software</w:t>
      </w:r>
      <w:r w:rsidRPr="00612D0A">
        <w:rPr>
          <w:lang w:val="en-GB"/>
        </w:rPr>
        <w:t xml:space="preserve">” means a software program – other than a Database - being sequences of instructions to carry out a process in, or convertible into, a form executable by a computer, and fixed in any tangible medium of expression. A Software shall constitute its corresponding (i) Software Documentation, (ii) Object Code and (iii) Source Code. </w:t>
      </w:r>
    </w:p>
    <w:p w14:paraId="2A7A3331" w14:textId="77777777" w:rsidR="00A723D2" w:rsidRPr="00612D0A" w:rsidRDefault="007435BB" w:rsidP="00BD074C">
      <w:pPr>
        <w:pStyle w:val="Bodytext"/>
        <w:numPr>
          <w:ilvl w:val="0"/>
          <w:numId w:val="84"/>
        </w:numPr>
        <w:spacing w:line="240" w:lineRule="auto"/>
        <w:ind w:left="1843" w:hanging="425"/>
        <w:rPr>
          <w:lang w:val="en-GB"/>
        </w:rPr>
      </w:pPr>
      <w:r w:rsidRPr="00612D0A">
        <w:rPr>
          <w:lang w:val="en-GB"/>
        </w:rPr>
        <w:lastRenderedPageBreak/>
        <w:t>“</w:t>
      </w:r>
      <w:r w:rsidRPr="00612D0A">
        <w:rPr>
          <w:b/>
          <w:bCs/>
          <w:lang w:val="en-GB"/>
        </w:rPr>
        <w:t>Object</w:t>
      </w:r>
      <w:r w:rsidRPr="00612D0A">
        <w:rPr>
          <w:lang w:val="en-GB"/>
        </w:rPr>
        <w:t xml:space="preserve"> </w:t>
      </w:r>
      <w:r w:rsidRPr="00612D0A">
        <w:rPr>
          <w:b/>
          <w:bCs/>
          <w:lang w:val="en-GB"/>
        </w:rPr>
        <w:t>Code</w:t>
      </w:r>
      <w:r w:rsidRPr="00612D0A">
        <w:rPr>
          <w:lang w:val="en-GB"/>
        </w:rPr>
        <w:t xml:space="preserve">” means Software in machine-readable compiled and/or executable form including, but not limited to, binary code form and in form of machine-readable libraries used for linking procedures and functions to other Software. </w:t>
      </w:r>
    </w:p>
    <w:p w14:paraId="35C3E92D" w14:textId="77777777" w:rsidR="00A723D2" w:rsidRPr="00612D0A" w:rsidRDefault="007435BB" w:rsidP="00BD074C">
      <w:pPr>
        <w:pStyle w:val="Bodytext"/>
        <w:numPr>
          <w:ilvl w:val="0"/>
          <w:numId w:val="84"/>
        </w:numPr>
        <w:spacing w:line="240" w:lineRule="auto"/>
        <w:ind w:left="1843" w:hanging="425"/>
        <w:rPr>
          <w:lang w:val="en-GB"/>
        </w:rPr>
      </w:pPr>
      <w:r w:rsidRPr="00612D0A">
        <w:rPr>
          <w:lang w:val="en-GB"/>
        </w:rPr>
        <w:t>“</w:t>
      </w:r>
      <w:r w:rsidRPr="00612D0A">
        <w:rPr>
          <w:b/>
          <w:bCs/>
          <w:lang w:val="en-GB"/>
        </w:rPr>
        <w:t>Source</w:t>
      </w:r>
      <w:r w:rsidRPr="00612D0A">
        <w:rPr>
          <w:lang w:val="en-GB"/>
        </w:rPr>
        <w:t xml:space="preserve"> </w:t>
      </w:r>
      <w:r w:rsidRPr="00612D0A">
        <w:rPr>
          <w:b/>
          <w:bCs/>
          <w:lang w:val="en-GB"/>
        </w:rPr>
        <w:t>Code</w:t>
      </w:r>
      <w:r w:rsidRPr="00612D0A">
        <w:rPr>
          <w:lang w:val="en-GB"/>
        </w:rPr>
        <w:t xml:space="preserve">” means Software in human-readable form normally used to make modifications to it, including but not limited to comments and procedural code such as job control language and scripts to control compilation and installation. </w:t>
      </w:r>
    </w:p>
    <w:p w14:paraId="5377CBE3" w14:textId="74C146BE" w:rsidR="007435BB" w:rsidRPr="00612D0A" w:rsidRDefault="007435BB" w:rsidP="00BD074C">
      <w:pPr>
        <w:pStyle w:val="Bodytext"/>
        <w:numPr>
          <w:ilvl w:val="0"/>
          <w:numId w:val="84"/>
        </w:numPr>
        <w:spacing w:line="240" w:lineRule="auto"/>
        <w:ind w:left="1843" w:hanging="425"/>
        <w:rPr>
          <w:lang w:val="en-GB"/>
        </w:rPr>
      </w:pPr>
      <w:r w:rsidRPr="00612D0A">
        <w:rPr>
          <w:b/>
          <w:bCs/>
          <w:lang w:val="en-GB"/>
        </w:rPr>
        <w:t>“Software</w:t>
      </w:r>
      <w:r w:rsidRPr="00612D0A">
        <w:rPr>
          <w:lang w:val="en-GB"/>
        </w:rPr>
        <w:t xml:space="preserve"> </w:t>
      </w:r>
      <w:r w:rsidRPr="00612D0A">
        <w:rPr>
          <w:b/>
          <w:bCs/>
          <w:lang w:val="en-GB"/>
        </w:rPr>
        <w:t>Documentation</w:t>
      </w:r>
      <w:r w:rsidRPr="00612D0A">
        <w:rPr>
          <w:lang w:val="en-GB"/>
        </w:rPr>
        <w:t xml:space="preserve">” means documentation in written text and illustrations in relation to a Software and provides a description of what a particular software does or shall do, how it operates and how it is supposed to be used. It includes the respective software manuals and documentation for using the API. </w:t>
      </w:r>
    </w:p>
    <w:p w14:paraId="07AB214A" w14:textId="4363AEE0" w:rsidR="00F23904" w:rsidRPr="00612D0A" w:rsidRDefault="00A02424" w:rsidP="00A723D2">
      <w:pPr>
        <w:pStyle w:val="Bodytext"/>
        <w:spacing w:line="240" w:lineRule="auto"/>
        <w:ind w:left="851"/>
        <w:rPr>
          <w:lang w:val="en-GB"/>
        </w:rPr>
      </w:pPr>
      <w:r w:rsidRPr="00612D0A">
        <w:rPr>
          <w:lang w:val="en-GB"/>
        </w:rPr>
        <w:t>“</w:t>
      </w:r>
      <w:r w:rsidRPr="00612D0A">
        <w:rPr>
          <w:b/>
          <w:bCs/>
          <w:lang w:val="en-GB"/>
        </w:rPr>
        <w:t>Steering</w:t>
      </w:r>
      <w:r w:rsidRPr="00612D0A">
        <w:rPr>
          <w:lang w:val="en-GB"/>
        </w:rPr>
        <w:t xml:space="preserve"> </w:t>
      </w:r>
      <w:r w:rsidRPr="00612D0A">
        <w:rPr>
          <w:b/>
          <w:bCs/>
          <w:lang w:val="en-GB"/>
        </w:rPr>
        <w:t>Committee</w:t>
      </w:r>
      <w:r w:rsidRPr="00612D0A">
        <w:rPr>
          <w:lang w:val="en-GB"/>
        </w:rPr>
        <w:t xml:space="preserve">” shall </w:t>
      </w:r>
      <w:r w:rsidR="00664AA9" w:rsidRPr="00612D0A">
        <w:rPr>
          <w:lang w:val="en-GB"/>
        </w:rPr>
        <w:t>have the meaning set forth</w:t>
      </w:r>
      <w:r w:rsidRPr="00612D0A">
        <w:rPr>
          <w:lang w:val="en-GB"/>
        </w:rPr>
        <w:t xml:space="preserve"> in Clause </w:t>
      </w:r>
      <w:r w:rsidRPr="00612D0A">
        <w:rPr>
          <w:lang w:val="en-GB"/>
        </w:rPr>
        <w:fldChar w:fldCharType="begin"/>
      </w:r>
      <w:r w:rsidRPr="00612D0A">
        <w:rPr>
          <w:lang w:val="en-GB"/>
        </w:rPr>
        <w:instrText xml:space="preserve"> REF _Ref74128060 \r \h  \* MERGEFORMAT </w:instrText>
      </w:r>
      <w:r w:rsidRPr="00612D0A">
        <w:rPr>
          <w:lang w:val="en-GB"/>
        </w:rPr>
      </w:r>
      <w:r w:rsidRPr="00612D0A">
        <w:rPr>
          <w:lang w:val="en-GB"/>
        </w:rPr>
        <w:fldChar w:fldCharType="separate"/>
      </w:r>
      <w:r w:rsidR="00FD6A22" w:rsidRPr="00612D0A">
        <w:rPr>
          <w:lang w:val="en-GB"/>
        </w:rPr>
        <w:t>10.4</w:t>
      </w:r>
      <w:r w:rsidRPr="00612D0A">
        <w:rPr>
          <w:lang w:val="en-GB"/>
        </w:rPr>
        <w:fldChar w:fldCharType="end"/>
      </w:r>
      <w:r w:rsidRPr="00612D0A">
        <w:rPr>
          <w:lang w:val="en-GB"/>
        </w:rPr>
        <w:t xml:space="preserve"> of this Consortium Agreement.</w:t>
      </w:r>
    </w:p>
    <w:p w14:paraId="39961411" w14:textId="77777777"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Sub-Contractor</w:t>
      </w:r>
      <w:r w:rsidRPr="00612D0A">
        <w:rPr>
          <w:lang w:val="en-GB"/>
        </w:rPr>
        <w:t>” means a Third Party which has entered into an agreement on business conditions with one or more Beneficiaries, in order to carry out at least part of such Beneficiary’s Allocated Work in accordance with Article 9.3 of the Grant Agreement.</w:t>
      </w:r>
      <w:r w:rsidRPr="00612D0A" w:rsidDel="00BF6A44">
        <w:rPr>
          <w:lang w:val="en-GB"/>
        </w:rPr>
        <w:t xml:space="preserve"> </w:t>
      </w:r>
    </w:p>
    <w:p w14:paraId="301456BF" w14:textId="77777777"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Terminated</w:t>
      </w:r>
      <w:r w:rsidRPr="00612D0A">
        <w:rPr>
          <w:lang w:val="en-GB"/>
        </w:rPr>
        <w:t xml:space="preserve"> </w:t>
      </w:r>
      <w:r w:rsidRPr="00612D0A">
        <w:rPr>
          <w:b/>
          <w:bCs/>
          <w:lang w:val="en-GB"/>
        </w:rPr>
        <w:t>Beneficiary</w:t>
      </w:r>
      <w:r w:rsidRPr="00612D0A">
        <w:rPr>
          <w:lang w:val="en-GB"/>
        </w:rPr>
        <w:t>” means any Beneficiary whose participation to the Action is terminated pursuant to Article 32 of the Grant Agreement.</w:t>
      </w:r>
    </w:p>
    <w:p w14:paraId="32E405B6" w14:textId="18E6867B"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Third</w:t>
      </w:r>
      <w:r w:rsidRPr="00612D0A">
        <w:rPr>
          <w:lang w:val="en-GB"/>
        </w:rPr>
        <w:t xml:space="preserve"> </w:t>
      </w:r>
      <w:r w:rsidRPr="00612D0A">
        <w:rPr>
          <w:b/>
          <w:bCs/>
          <w:lang w:val="en-GB"/>
        </w:rPr>
        <w:t>Party</w:t>
      </w:r>
      <w:r w:rsidRPr="00612D0A">
        <w:rPr>
          <w:lang w:val="en-GB"/>
        </w:rPr>
        <w:t xml:space="preserve">” means a legal entity or person which is not a </w:t>
      </w:r>
      <w:r w:rsidR="00411F4F">
        <w:rPr>
          <w:lang w:val="en-GB"/>
        </w:rPr>
        <w:t xml:space="preserve">Beneficiary or a Case A Associated Partner that </w:t>
      </w:r>
      <w:r w:rsidR="00061B65">
        <w:rPr>
          <w:lang w:val="en-GB"/>
        </w:rPr>
        <w:t>has signed this Consortium Agreement</w:t>
      </w:r>
      <w:r w:rsidRPr="00612D0A">
        <w:rPr>
          <w:lang w:val="en-GB"/>
        </w:rPr>
        <w:t>.</w:t>
      </w:r>
      <w:r w:rsidR="00C24355">
        <w:rPr>
          <w:rStyle w:val="FootnoteReference"/>
          <w:lang w:val="en-GB"/>
        </w:rPr>
        <w:footnoteReference w:id="4"/>
      </w:r>
      <w:r w:rsidRPr="00612D0A">
        <w:rPr>
          <w:lang w:val="en-GB"/>
        </w:rPr>
        <w:t xml:space="preserve"> </w:t>
      </w:r>
    </w:p>
    <w:p w14:paraId="35664D5F" w14:textId="33EC115E"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Third Party Claims</w:t>
      </w:r>
      <w:r w:rsidRPr="00612D0A">
        <w:rPr>
          <w:lang w:val="en-GB"/>
        </w:rPr>
        <w:t xml:space="preserve">” shall have the meaning </w:t>
      </w:r>
      <w:r w:rsidR="00171869" w:rsidRPr="00612D0A">
        <w:rPr>
          <w:lang w:val="en-GB"/>
        </w:rPr>
        <w:t xml:space="preserve">set forth in </w:t>
      </w:r>
      <w:r w:rsidRPr="00612D0A">
        <w:rPr>
          <w:lang w:val="en-GB"/>
        </w:rPr>
        <w:t xml:space="preserve">Clause </w:t>
      </w:r>
      <w:r w:rsidRPr="00612D0A">
        <w:rPr>
          <w:lang w:val="en-GB"/>
        </w:rPr>
        <w:fldChar w:fldCharType="begin"/>
      </w:r>
      <w:r w:rsidRPr="00612D0A">
        <w:rPr>
          <w:lang w:val="en-GB"/>
        </w:rPr>
        <w:instrText xml:space="preserve"> REF _Ref74127762 \r \h  \* MERGEFORMAT </w:instrText>
      </w:r>
      <w:r w:rsidRPr="00612D0A">
        <w:rPr>
          <w:lang w:val="en-GB"/>
        </w:rPr>
      </w:r>
      <w:r w:rsidRPr="00612D0A">
        <w:rPr>
          <w:lang w:val="en-GB"/>
        </w:rPr>
        <w:fldChar w:fldCharType="separate"/>
      </w:r>
      <w:r w:rsidR="00FD6A22" w:rsidRPr="00612D0A">
        <w:rPr>
          <w:lang w:val="en-GB"/>
        </w:rPr>
        <w:t>12.2.1</w:t>
      </w:r>
      <w:r w:rsidRPr="00612D0A">
        <w:rPr>
          <w:lang w:val="en-GB"/>
        </w:rPr>
        <w:fldChar w:fldCharType="end"/>
      </w:r>
      <w:r w:rsidRPr="00612D0A">
        <w:rPr>
          <w:lang w:val="en-GB"/>
        </w:rPr>
        <w:t xml:space="preserve"> of this Consortium Agreement.</w:t>
      </w:r>
    </w:p>
    <w:p w14:paraId="0EB13D0C" w14:textId="77777777" w:rsidR="00F23904" w:rsidRPr="00612D0A" w:rsidRDefault="007C5F03" w:rsidP="00A723D2">
      <w:pPr>
        <w:pStyle w:val="Bodytext"/>
        <w:spacing w:line="240" w:lineRule="auto"/>
        <w:ind w:left="851"/>
        <w:rPr>
          <w:lang w:val="en-GB"/>
        </w:rPr>
      </w:pPr>
      <w:r w:rsidRPr="00612D0A">
        <w:rPr>
          <w:lang w:val="en-GB"/>
        </w:rPr>
        <w:t>“</w:t>
      </w:r>
      <w:r w:rsidRPr="00612D0A">
        <w:rPr>
          <w:b/>
          <w:bCs/>
          <w:lang w:val="en-GB"/>
        </w:rPr>
        <w:t>Work</w:t>
      </w:r>
      <w:r w:rsidRPr="00612D0A">
        <w:rPr>
          <w:lang w:val="en-GB"/>
        </w:rPr>
        <w:t xml:space="preserve"> </w:t>
      </w:r>
      <w:r w:rsidRPr="00612D0A">
        <w:rPr>
          <w:b/>
          <w:bCs/>
          <w:lang w:val="en-GB"/>
        </w:rPr>
        <w:t>Package</w:t>
      </w:r>
      <w:r w:rsidRPr="00612D0A">
        <w:rPr>
          <w:lang w:val="en-GB"/>
        </w:rPr>
        <w:t>” or “</w:t>
      </w:r>
      <w:r w:rsidRPr="00612D0A">
        <w:rPr>
          <w:b/>
          <w:bCs/>
          <w:lang w:val="en-GB"/>
        </w:rPr>
        <w:t>WP</w:t>
      </w:r>
      <w:r w:rsidRPr="00612D0A">
        <w:rPr>
          <w:lang w:val="en-GB"/>
        </w:rPr>
        <w:t>” means a sub-division of the Action as described in Annex 1 of the Grant Agreement.</w:t>
      </w:r>
    </w:p>
    <w:p w14:paraId="68694AC5" w14:textId="1CE16A21" w:rsidR="007C5F03" w:rsidRPr="00612D0A" w:rsidRDefault="007C5F03" w:rsidP="00A723D2">
      <w:pPr>
        <w:pStyle w:val="Bodytext"/>
        <w:spacing w:line="240" w:lineRule="auto"/>
        <w:ind w:left="851"/>
        <w:rPr>
          <w:lang w:val="en-GB"/>
        </w:rPr>
      </w:pPr>
      <w:r w:rsidRPr="00612D0A">
        <w:rPr>
          <w:lang w:val="en-GB"/>
        </w:rPr>
        <w:t>“</w:t>
      </w:r>
      <w:r w:rsidRPr="00612D0A">
        <w:rPr>
          <w:b/>
          <w:bCs/>
          <w:lang w:val="en-GB"/>
        </w:rPr>
        <w:t>Work</w:t>
      </w:r>
      <w:r w:rsidRPr="00612D0A">
        <w:rPr>
          <w:lang w:val="en-GB"/>
        </w:rPr>
        <w:t xml:space="preserve"> </w:t>
      </w:r>
      <w:r w:rsidRPr="00612D0A">
        <w:rPr>
          <w:b/>
          <w:bCs/>
          <w:lang w:val="en-GB"/>
        </w:rPr>
        <w:t>Package</w:t>
      </w:r>
      <w:r w:rsidRPr="00612D0A">
        <w:rPr>
          <w:lang w:val="en-GB"/>
        </w:rPr>
        <w:t xml:space="preserve"> </w:t>
      </w:r>
      <w:r w:rsidRPr="00612D0A">
        <w:rPr>
          <w:b/>
          <w:bCs/>
          <w:lang w:val="en-GB"/>
        </w:rPr>
        <w:t>Leader(s)</w:t>
      </w:r>
      <w:r w:rsidRPr="00612D0A">
        <w:rPr>
          <w:lang w:val="en-GB"/>
        </w:rPr>
        <w:t>” means the leader(s) of a Work Package. Each WP will have two co-leaders which jointly constitute the Work Package Leaders for purposes of this Consortium Agreement: one of the group of Industrial Beneficiaries and one of the group of Beneficiaries which are not Industrial Beneficiaries.</w:t>
      </w:r>
    </w:p>
    <w:p w14:paraId="5501438E" w14:textId="7B09C90D" w:rsidR="001B1803" w:rsidRPr="00612D0A" w:rsidRDefault="001B1803" w:rsidP="00A723D2">
      <w:pPr>
        <w:pStyle w:val="Heading10"/>
        <w:spacing w:line="240" w:lineRule="auto"/>
        <w:ind w:right="-1"/>
        <w:rPr>
          <w:lang w:val="en-GB"/>
        </w:rPr>
      </w:pPr>
      <w:bookmarkStart w:id="14" w:name="_Toc105495623"/>
      <w:bookmarkStart w:id="15" w:name="_Toc106097971"/>
      <w:r w:rsidRPr="00612D0A">
        <w:rPr>
          <w:lang w:val="en-GB"/>
        </w:rPr>
        <w:t>Purpose</w:t>
      </w:r>
      <w:bookmarkEnd w:id="4"/>
      <w:r w:rsidR="002338E8" w:rsidRPr="00612D0A">
        <w:rPr>
          <w:lang w:val="en-GB"/>
        </w:rPr>
        <w:t xml:space="preserve"> &amp; INDEPENDENT CONTRACTING PARTIES</w:t>
      </w:r>
      <w:bookmarkEnd w:id="14"/>
      <w:bookmarkEnd w:id="15"/>
      <w:r w:rsidR="002338E8" w:rsidRPr="00612D0A">
        <w:rPr>
          <w:lang w:val="en-GB"/>
        </w:rPr>
        <w:t xml:space="preserve"> </w:t>
      </w:r>
    </w:p>
    <w:p w14:paraId="2C897A00" w14:textId="0BD4A6E0" w:rsidR="001B1803" w:rsidRPr="00612D0A" w:rsidRDefault="001B1803" w:rsidP="00D36CC7">
      <w:pPr>
        <w:pStyle w:val="HSubheading2"/>
        <w:spacing w:line="240" w:lineRule="auto"/>
        <w:ind w:left="1418" w:right="-1" w:hanging="567"/>
      </w:pPr>
      <w:r w:rsidRPr="00612D0A">
        <w:t xml:space="preserve">The purpose of this Consortium Agreement is to specify the Beneficiaries’ collaboration in relation to the Action in accordance with the provisions of the Grant Agreement, by supplementing the contractual provisions of the Grant Agreement to more specifically detail the rights and obligations of the Beneficiaries amongst each other in relation to, inter alia, </w:t>
      </w:r>
      <w:r w:rsidR="00BF4D3A" w:rsidRPr="00612D0A">
        <w:t xml:space="preserve">financial aspects, performance of the Action, Intellectual Property rights, Material transfer, confidentiality, </w:t>
      </w:r>
      <w:r w:rsidRPr="00612D0A">
        <w:t xml:space="preserve">project management and governance, and liability and indemnification. </w:t>
      </w:r>
    </w:p>
    <w:p w14:paraId="1862E08E" w14:textId="04672196" w:rsidR="001720EB" w:rsidRPr="00612D0A" w:rsidRDefault="001B1803" w:rsidP="00D36CC7">
      <w:pPr>
        <w:pStyle w:val="HSubheading2"/>
        <w:spacing w:line="240" w:lineRule="auto"/>
        <w:ind w:left="1418" w:right="-1" w:hanging="567"/>
      </w:pPr>
      <w:bookmarkStart w:id="16" w:name="_Ref100236128"/>
      <w:r w:rsidRPr="00612D0A">
        <w:t>This Consortium Agreement is not intended, and nothing contained herein shall be deemed, to create any partnership, agency or joint venture amongst the Beneficiaries or any of the Beneficiaries, nor to establish any other legal entity amongst any or all of the Beneficiaries.</w:t>
      </w:r>
      <w:r w:rsidR="00CE37F1" w:rsidRPr="00612D0A">
        <w:t xml:space="preserve"> </w:t>
      </w:r>
      <w:r w:rsidR="000F5453" w:rsidRPr="00612D0A">
        <w:t xml:space="preserve">Although the term “consortium” is used throughout this agreement, </w:t>
      </w:r>
      <w:r w:rsidR="005C2932" w:rsidRPr="00612D0A">
        <w:t xml:space="preserve">based on the terminology used in the </w:t>
      </w:r>
      <w:r w:rsidR="00914C20" w:rsidRPr="00612D0A">
        <w:t xml:space="preserve">Grant Agreement, </w:t>
      </w:r>
      <w:r w:rsidR="000F5453" w:rsidRPr="00612D0A">
        <w:t xml:space="preserve">the Beneficiaries </w:t>
      </w:r>
      <w:r w:rsidR="000D7E1D" w:rsidRPr="00612D0A">
        <w:t xml:space="preserve">expressly </w:t>
      </w:r>
      <w:r w:rsidR="000D7E1D" w:rsidRPr="00612D0A">
        <w:lastRenderedPageBreak/>
        <w:t>agree they</w:t>
      </w:r>
      <w:r w:rsidR="00CE37F1" w:rsidRPr="00612D0A">
        <w:t xml:space="preserve"> do not constitute a “</w:t>
      </w:r>
      <w:r w:rsidR="00D70597" w:rsidRPr="00612D0A">
        <w:t>c</w:t>
      </w:r>
      <w:r w:rsidR="00CE37F1" w:rsidRPr="00612D0A">
        <w:t xml:space="preserve">onsortium” </w:t>
      </w:r>
      <w:r w:rsidR="000D7E1D" w:rsidRPr="00612D0A">
        <w:t>as defined in</w:t>
      </w:r>
      <w:r w:rsidR="00CE37F1" w:rsidRPr="00612D0A">
        <w:t xml:space="preserve"> </w:t>
      </w:r>
      <w:r w:rsidR="00D61209" w:rsidRPr="00612D0A">
        <w:t>the Belgian Companies</w:t>
      </w:r>
      <w:r w:rsidR="00C07629">
        <w:t>'</w:t>
      </w:r>
      <w:r w:rsidR="00D61209" w:rsidRPr="00612D0A">
        <w:t xml:space="preserve"> and Association</w:t>
      </w:r>
      <w:r w:rsidR="00C07629">
        <w:t>s'</w:t>
      </w:r>
      <w:r w:rsidR="00D61209" w:rsidRPr="00612D0A">
        <w:t xml:space="preserve"> Code</w:t>
      </w:r>
      <w:r w:rsidRPr="00612D0A">
        <w:t>.</w:t>
      </w:r>
      <w:bookmarkEnd w:id="16"/>
      <w:r w:rsidR="001720EB" w:rsidRPr="00612D0A">
        <w:t xml:space="preserve"> </w:t>
      </w:r>
    </w:p>
    <w:p w14:paraId="311A1C8E" w14:textId="7B607005" w:rsidR="001B1803" w:rsidRPr="00612D0A" w:rsidRDefault="001720EB" w:rsidP="00D36CC7">
      <w:pPr>
        <w:pStyle w:val="HSubheading2"/>
        <w:spacing w:line="240" w:lineRule="auto"/>
        <w:ind w:left="1418" w:right="-1" w:hanging="567"/>
      </w:pPr>
      <w:r w:rsidRPr="00612D0A">
        <w:t xml:space="preserve">No Beneficiary shall enter into or have authority to enter into any engagement or make any representation or warranty on behalf of any of the other Beneficiaries or otherwise bind or oblige any other Beneficiary hereto. Each Beneficiary agrees to perform under this Consortium Agreement solely as </w:t>
      </w:r>
      <w:r w:rsidR="00C93D2B" w:rsidRPr="00612D0A">
        <w:t xml:space="preserve">independent </w:t>
      </w:r>
      <w:r w:rsidR="009852B7" w:rsidRPr="00612D0A">
        <w:t>contracting parties</w:t>
      </w:r>
      <w:r w:rsidRPr="00612D0A">
        <w:t>.</w:t>
      </w:r>
    </w:p>
    <w:p w14:paraId="0819A548" w14:textId="1010F966" w:rsidR="00763E84" w:rsidRPr="00612D0A" w:rsidRDefault="00D94D6D" w:rsidP="00D36CC7">
      <w:pPr>
        <w:pStyle w:val="HSubheading2"/>
        <w:spacing w:line="240" w:lineRule="auto"/>
        <w:ind w:left="1418" w:right="-1" w:hanging="567"/>
      </w:pPr>
      <w:bookmarkStart w:id="17" w:name="_Ref100236130"/>
      <w:r w:rsidRPr="00612D0A">
        <w:t xml:space="preserve">Each Beneficiary </w:t>
      </w:r>
      <w:r w:rsidR="00FC0401" w:rsidRPr="00612D0A">
        <w:t>remains to be</w:t>
      </w:r>
      <w:r w:rsidRPr="00612D0A">
        <w:t xml:space="preserve"> permitted to carry out any </w:t>
      </w:r>
      <w:r w:rsidR="001B125C" w:rsidRPr="00612D0A">
        <w:t xml:space="preserve">independent </w:t>
      </w:r>
      <w:r w:rsidRPr="00612D0A">
        <w:t xml:space="preserve">projects which are related to the subject matter of this Action. Results, Background, and Confidential Information of the other Beneficiaries may be used by such Beneficiary for </w:t>
      </w:r>
      <w:r w:rsidR="001B125C" w:rsidRPr="00612D0A">
        <w:t xml:space="preserve">the purposes of </w:t>
      </w:r>
      <w:r w:rsidRPr="00612D0A">
        <w:t>such other projects insofar and to the extent permitted by this Consortium Agreement.</w:t>
      </w:r>
      <w:bookmarkEnd w:id="17"/>
      <w:r w:rsidRPr="00612D0A">
        <w:t xml:space="preserve"> </w:t>
      </w:r>
    </w:p>
    <w:p w14:paraId="51C64329" w14:textId="78C67E7A" w:rsidR="001B1803" w:rsidRPr="00612D0A" w:rsidRDefault="001B1803" w:rsidP="00A723D2">
      <w:pPr>
        <w:pStyle w:val="Heading10"/>
        <w:spacing w:line="240" w:lineRule="auto"/>
        <w:ind w:right="-1"/>
        <w:rPr>
          <w:lang w:val="en-GB"/>
        </w:rPr>
      </w:pPr>
      <w:bookmarkStart w:id="18" w:name="_Toc408479074"/>
      <w:bookmarkStart w:id="19" w:name="_Ref410985020"/>
      <w:bookmarkStart w:id="20" w:name="_Toc425155954"/>
      <w:bookmarkStart w:id="21" w:name="_Ref74129446"/>
      <w:bookmarkStart w:id="22" w:name="_Toc105495624"/>
      <w:bookmarkStart w:id="23" w:name="_Toc106097972"/>
      <w:bookmarkStart w:id="24" w:name="_Ref144393409"/>
      <w:r w:rsidRPr="00612D0A">
        <w:rPr>
          <w:lang w:val="en-GB"/>
        </w:rPr>
        <w:t>Financial Provisions</w:t>
      </w:r>
      <w:bookmarkEnd w:id="18"/>
      <w:bookmarkEnd w:id="19"/>
      <w:bookmarkEnd w:id="20"/>
      <w:bookmarkEnd w:id="21"/>
      <w:bookmarkEnd w:id="22"/>
      <w:bookmarkEnd w:id="23"/>
      <w:bookmarkEnd w:id="24"/>
    </w:p>
    <w:p w14:paraId="3E0B51FD" w14:textId="5A3B526E" w:rsidR="001B1803" w:rsidRPr="00612D0A" w:rsidRDefault="001B1803" w:rsidP="00D36CC7">
      <w:pPr>
        <w:pStyle w:val="HSubheading2"/>
        <w:spacing w:line="240" w:lineRule="auto"/>
        <w:ind w:left="1418" w:right="-1" w:hanging="567"/>
      </w:pPr>
      <w:r w:rsidRPr="00612D0A">
        <w:t xml:space="preserve">The Action is funded by the Grant </w:t>
      </w:r>
      <w:r w:rsidR="000A3040" w:rsidRPr="00612D0A">
        <w:t>[</w:t>
      </w:r>
      <w:r w:rsidR="00DB6CF7" w:rsidRPr="00612D0A">
        <w:rPr>
          <w:b/>
          <w:bCs/>
          <w:i/>
          <w:iCs/>
          <w:highlight w:val="lightGray"/>
        </w:rPr>
        <w:t>OPTIONAL: add if relevant for the Action</w:t>
      </w:r>
      <w:r w:rsidR="00DB6CF7" w:rsidRPr="00612D0A">
        <w:rPr>
          <w:highlight w:val="lightGray"/>
        </w:rPr>
        <w:t xml:space="preserve">: </w:t>
      </w:r>
      <w:r w:rsidRPr="00612D0A">
        <w:rPr>
          <w:highlight w:val="lightGray"/>
        </w:rPr>
        <w:t xml:space="preserve">and the contribution (in kind and/or in cash) from the </w:t>
      </w:r>
      <w:r w:rsidR="00A03FF4" w:rsidRPr="00612D0A">
        <w:rPr>
          <w:highlight w:val="lightGray"/>
        </w:rPr>
        <w:t>Industrial</w:t>
      </w:r>
      <w:r w:rsidRPr="00612D0A">
        <w:rPr>
          <w:highlight w:val="lightGray"/>
        </w:rPr>
        <w:t xml:space="preserve"> </w:t>
      </w:r>
      <w:r w:rsidR="00504615" w:rsidRPr="00612D0A">
        <w:rPr>
          <w:highlight w:val="lightGray"/>
        </w:rPr>
        <w:t>Beneficiaries</w:t>
      </w:r>
      <w:r w:rsidR="00A51F57">
        <w:rPr>
          <w:highlight w:val="lightGray"/>
        </w:rPr>
        <w:t xml:space="preserve"> and Contributing Partners</w:t>
      </w:r>
      <w:r w:rsidR="000A3040" w:rsidRPr="00612D0A">
        <w:rPr>
          <w:highlight w:val="lightGray"/>
        </w:rPr>
        <w:t>]</w:t>
      </w:r>
      <w:r w:rsidRPr="00612D0A">
        <w:t xml:space="preserve">. The indicative budget of the Action is specified in Annexes 1 and 2 </w:t>
      </w:r>
      <w:r w:rsidR="0070113C">
        <w:t>of</w:t>
      </w:r>
      <w:r w:rsidR="0070113C" w:rsidRPr="00612D0A">
        <w:t xml:space="preserve"> </w:t>
      </w:r>
      <w:r w:rsidRPr="00612D0A">
        <w:t xml:space="preserve">the Grant Agreement. </w:t>
      </w:r>
    </w:p>
    <w:p w14:paraId="5355256F" w14:textId="7DA62F30" w:rsidR="001B1803" w:rsidRPr="00612D0A" w:rsidRDefault="001B1803" w:rsidP="00D36CC7">
      <w:pPr>
        <w:pStyle w:val="HSubheading2"/>
        <w:spacing w:line="240" w:lineRule="auto"/>
        <w:ind w:left="1418" w:right="-1" w:hanging="567"/>
      </w:pPr>
      <w:r w:rsidRPr="00612D0A">
        <w:t xml:space="preserve">Each Beneficiary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Pr="00612D0A">
        <w:t xml:space="preserve">shall maintain financial records in relation to its activities within the Action, including its Affiliated Entities, </w:t>
      </w:r>
      <w:r w:rsidR="006A6599" w:rsidRPr="00612D0A">
        <w:t>Associated Partners</w:t>
      </w:r>
      <w:r w:rsidRPr="00612D0A">
        <w:t xml:space="preserve"> and Sub-</w:t>
      </w:r>
      <w:r w:rsidR="00262121" w:rsidRPr="00612D0A">
        <w:t>C</w:t>
      </w:r>
      <w:r w:rsidRPr="00612D0A">
        <w:t xml:space="preserve">ontractors, according to the Grant Agreement. </w:t>
      </w:r>
    </w:p>
    <w:p w14:paraId="7BF1A837" w14:textId="49179F1E" w:rsidR="00BD315A" w:rsidRPr="00612D0A" w:rsidRDefault="001B1803" w:rsidP="00D36CC7">
      <w:pPr>
        <w:pStyle w:val="HSubheading2"/>
        <w:spacing w:line="240" w:lineRule="auto"/>
        <w:ind w:left="1418" w:right="-1" w:hanging="567"/>
      </w:pPr>
      <w:r w:rsidRPr="00612D0A">
        <w:t xml:space="preserve">The Coordinator shall give each Beneficiary </w:t>
      </w:r>
      <w:r w:rsidR="006D6F35">
        <w:t>R</w:t>
      </w:r>
      <w:r w:rsidRPr="00612D0A">
        <w:t>eceiv</w:t>
      </w:r>
      <w:r w:rsidR="006D6F35">
        <w:t>ing</w:t>
      </w:r>
      <w:r w:rsidRPr="00612D0A">
        <w:t xml:space="preserve"> </w:t>
      </w:r>
      <w:r w:rsidR="009468EE" w:rsidRPr="00612D0A">
        <w:t>IHI</w:t>
      </w:r>
      <w:r w:rsidRPr="00612D0A">
        <w:t xml:space="preserve"> JU </w:t>
      </w:r>
      <w:r w:rsidR="006D6F35">
        <w:t>F</w:t>
      </w:r>
      <w:r w:rsidR="006D6F35" w:rsidRPr="00612D0A">
        <w:t xml:space="preserve">unding </w:t>
      </w:r>
      <w:r w:rsidRPr="00612D0A">
        <w:t xml:space="preserve">a minimum of forty-five (45) Days prior </w:t>
      </w:r>
      <w:r w:rsidR="00262121" w:rsidRPr="00612D0A">
        <w:t xml:space="preserve">written </w:t>
      </w:r>
      <w:r w:rsidRPr="00612D0A">
        <w:t xml:space="preserve">notice of the deadline to produce </w:t>
      </w:r>
      <w:r w:rsidR="00484D01" w:rsidRPr="00612D0A">
        <w:t>additional prefinancing or periodic reports</w:t>
      </w:r>
      <w:r w:rsidRPr="00612D0A">
        <w:t xml:space="preserve"> as prescribed in the Grant Agreement and each of these Beneficiaries shall be responsible for the preparation and obtaining of a certificate on the financial statements as may be required by the Grant Agreement. The Coordinator must receive these reports timely</w:t>
      </w:r>
      <w:r w:rsidR="00CF1D55" w:rsidRPr="00612D0A">
        <w:t>, with respect to the additi</w:t>
      </w:r>
      <w:r w:rsidR="002D6F97" w:rsidRPr="00612D0A">
        <w:t>onal prefinancing and period reports,</w:t>
      </w:r>
      <w:r w:rsidRPr="00612D0A">
        <w:t xml:space="preserve"> in order to enable him to meet the sixty (60) Days </w:t>
      </w:r>
      <w:r w:rsidR="00B82BE0" w:rsidRPr="00612D0A">
        <w:t xml:space="preserve">(after the end of the relevant reporting period) </w:t>
      </w:r>
      <w:r w:rsidRPr="00612D0A">
        <w:t xml:space="preserve">timeline for submission to </w:t>
      </w:r>
      <w:r w:rsidR="009468EE" w:rsidRPr="00612D0A">
        <w:t>IHI</w:t>
      </w:r>
      <w:r w:rsidRPr="00612D0A">
        <w:t xml:space="preserve"> JU.</w:t>
      </w:r>
    </w:p>
    <w:p w14:paraId="3756C814" w14:textId="4451A64C" w:rsidR="0065281E" w:rsidRPr="00612D0A" w:rsidRDefault="001B1803" w:rsidP="00D36CC7">
      <w:pPr>
        <w:pStyle w:val="HSubheading2"/>
        <w:spacing w:line="240" w:lineRule="auto"/>
        <w:ind w:left="1418" w:right="-1" w:hanging="567"/>
      </w:pPr>
      <w:r w:rsidRPr="00612D0A">
        <w:t xml:space="preserve">The Beneficiaries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Pr="00612D0A">
        <w:t xml:space="preserve">agree that their respective entitlements to the Grant shall depend on: (a) the extent to which they shall be able to properly authenticate costs incurred, as Eligible Costs, and (b) the manner in which all Beneficiaries agree how the Action should proceed and the consequent allocation of costs amongst Beneficiaries </w:t>
      </w:r>
      <w:r w:rsidR="00D76F94">
        <w:t>R</w:t>
      </w:r>
      <w:r w:rsidRPr="00612D0A">
        <w:t>eceiv</w:t>
      </w:r>
      <w:r w:rsidR="00D76F94">
        <w:t>ing</w:t>
      </w:r>
      <w:r w:rsidRPr="00612D0A">
        <w:t xml:space="preserve"> </w:t>
      </w:r>
      <w:r w:rsidR="009468EE" w:rsidRPr="00612D0A">
        <w:t>IHI</w:t>
      </w:r>
      <w:r w:rsidRPr="00612D0A">
        <w:t xml:space="preserve"> JU </w:t>
      </w:r>
      <w:r w:rsidR="00D76F94">
        <w:t>F</w:t>
      </w:r>
      <w:r w:rsidR="00D76F94" w:rsidRPr="00612D0A">
        <w:t xml:space="preserve">unding </w:t>
      </w:r>
      <w:r w:rsidR="003E3E31" w:rsidRPr="00612D0A">
        <w:rPr>
          <w:highlight w:val="lightGray"/>
        </w:rPr>
        <w:t>[</w:t>
      </w:r>
      <w:r w:rsidR="008E1269" w:rsidRPr="00612D0A">
        <w:rPr>
          <w:b/>
          <w:bCs/>
          <w:i/>
          <w:iCs/>
          <w:highlight w:val="lightGray"/>
        </w:rPr>
        <w:t>OPTIONAL: add if relevant for the Action</w:t>
      </w:r>
      <w:r w:rsidR="008E1269" w:rsidRPr="00612D0A">
        <w:rPr>
          <w:highlight w:val="lightGray"/>
        </w:rPr>
        <w:t>:</w:t>
      </w:r>
      <w:r w:rsidRPr="00612D0A">
        <w:rPr>
          <w:highlight w:val="lightGray"/>
        </w:rPr>
        <w:t xml:space="preserve">, and (c) a go/no go-decision to proceed to the next stage in the Action as outlined in Annex 1 </w:t>
      </w:r>
      <w:r w:rsidR="000F4BEF">
        <w:rPr>
          <w:highlight w:val="lightGray"/>
        </w:rPr>
        <w:t>of</w:t>
      </w:r>
      <w:r w:rsidR="000F4BEF" w:rsidRPr="00612D0A">
        <w:rPr>
          <w:highlight w:val="lightGray"/>
        </w:rPr>
        <w:t xml:space="preserve"> </w:t>
      </w:r>
      <w:r w:rsidRPr="00612D0A">
        <w:rPr>
          <w:highlight w:val="lightGray"/>
        </w:rPr>
        <w:t>the Grant Agreement</w:t>
      </w:r>
      <w:r w:rsidR="003E3E31" w:rsidRPr="00612D0A">
        <w:rPr>
          <w:highlight w:val="lightGray"/>
        </w:rPr>
        <w:t>]</w:t>
      </w:r>
      <w:r w:rsidRPr="00612D0A">
        <w:t xml:space="preserve">. </w:t>
      </w:r>
      <w:r w:rsidR="0065281E" w:rsidRPr="00612D0A">
        <w:t>Neither the Coordinator nor any of the other Beneficiaries shall be in any way liable or responsible for any justification of costs by a Beneficiary towards the IHI JU.</w:t>
      </w:r>
    </w:p>
    <w:p w14:paraId="4129E0BC" w14:textId="0B658C47" w:rsidR="001B1803" w:rsidRPr="00612D0A" w:rsidRDefault="00B52291" w:rsidP="00D36CC7">
      <w:pPr>
        <w:pStyle w:val="HSubheading2"/>
        <w:spacing w:line="240" w:lineRule="auto"/>
        <w:ind w:left="1418" w:right="-1" w:hanging="567"/>
      </w:pPr>
      <w:r w:rsidRPr="00612D0A">
        <w:t xml:space="preserve">A Beneficiary that spends less than its allocated share of the budget as set out in </w:t>
      </w:r>
      <w:r w:rsidR="00F87F15" w:rsidRPr="00612D0A">
        <w:t>Annex</w:t>
      </w:r>
      <w:r w:rsidR="00A552EE">
        <w:t>es</w:t>
      </w:r>
      <w:r w:rsidR="00F87F15" w:rsidRPr="00612D0A">
        <w:t xml:space="preserve"> 1</w:t>
      </w:r>
      <w:r w:rsidR="00A552EE">
        <w:t xml:space="preserve"> and 2</w:t>
      </w:r>
      <w:r w:rsidR="00F87F15" w:rsidRPr="00612D0A">
        <w:t xml:space="preserve"> of the Grant Agreement</w:t>
      </w:r>
      <w:r w:rsidRPr="00612D0A">
        <w:t xml:space="preserve"> or – in case of reimbursement via unit costs - implements less units than foreseen in </w:t>
      </w:r>
      <w:r w:rsidR="00F87F15" w:rsidRPr="00612D0A">
        <w:t>Annex</w:t>
      </w:r>
      <w:r w:rsidR="00A552EE">
        <w:t>es</w:t>
      </w:r>
      <w:r w:rsidR="00F87F15" w:rsidRPr="00612D0A">
        <w:t xml:space="preserve"> 1</w:t>
      </w:r>
      <w:r w:rsidR="00A552EE">
        <w:t xml:space="preserve"> and 2</w:t>
      </w:r>
      <w:r w:rsidR="00F87F15" w:rsidRPr="00612D0A">
        <w:t xml:space="preserve"> of the Grant Agreement </w:t>
      </w:r>
      <w:r w:rsidRPr="00612D0A">
        <w:t xml:space="preserve">will be funded in accordance with its units/actual duly justified </w:t>
      </w:r>
      <w:r w:rsidR="00262557" w:rsidRPr="00612D0A">
        <w:t>E</w:t>
      </w:r>
      <w:r w:rsidRPr="00612D0A">
        <w:t xml:space="preserve">ligible </w:t>
      </w:r>
      <w:r w:rsidR="00262557" w:rsidRPr="00612D0A">
        <w:t>C</w:t>
      </w:r>
      <w:r w:rsidRPr="00612D0A">
        <w:t xml:space="preserve">osts only. A </w:t>
      </w:r>
      <w:r w:rsidR="00F87F15" w:rsidRPr="00612D0A">
        <w:t>Beneficiary</w:t>
      </w:r>
      <w:r w:rsidRPr="00612D0A">
        <w:t xml:space="preserve"> that spends more than its allocated share of the budget as set out in </w:t>
      </w:r>
      <w:r w:rsidR="00F87F15" w:rsidRPr="00612D0A">
        <w:t>in Annex</w:t>
      </w:r>
      <w:r w:rsidR="00A552EE">
        <w:t>es</w:t>
      </w:r>
      <w:r w:rsidR="00F87F15" w:rsidRPr="00612D0A">
        <w:t xml:space="preserve"> 1 </w:t>
      </w:r>
      <w:r w:rsidR="00A552EE">
        <w:t xml:space="preserve">and 2 </w:t>
      </w:r>
      <w:r w:rsidR="00F87F15" w:rsidRPr="00612D0A">
        <w:t xml:space="preserve">of the Grant Agreement </w:t>
      </w:r>
      <w:r w:rsidRPr="00612D0A">
        <w:t xml:space="preserve">will be funded only in respect of duly justified </w:t>
      </w:r>
      <w:r w:rsidR="00262557" w:rsidRPr="00612D0A">
        <w:t>E</w:t>
      </w:r>
      <w:r w:rsidRPr="00612D0A">
        <w:t xml:space="preserve">ligible </w:t>
      </w:r>
      <w:r w:rsidR="00262557" w:rsidRPr="00612D0A">
        <w:t>C</w:t>
      </w:r>
      <w:r w:rsidRPr="00612D0A">
        <w:t>osts up to an amount not exceeding that share.</w:t>
      </w:r>
    </w:p>
    <w:p w14:paraId="7E9F52BA" w14:textId="693F7A7A" w:rsidR="001B1803" w:rsidRPr="00612D0A" w:rsidRDefault="001B1803" w:rsidP="00D36CC7">
      <w:pPr>
        <w:pStyle w:val="HSubheading2"/>
        <w:spacing w:line="240" w:lineRule="auto"/>
        <w:ind w:left="1418" w:right="-1" w:hanging="567"/>
      </w:pPr>
      <w:bookmarkStart w:id="25" w:name="_Ref105505032"/>
      <w:r w:rsidRPr="00612D0A">
        <w:t xml:space="preserve">The Coordinator will receive directly the Grant from the </w:t>
      </w:r>
      <w:r w:rsidR="009468EE" w:rsidRPr="00612D0A">
        <w:t>IHI</w:t>
      </w:r>
      <w:r w:rsidRPr="00612D0A">
        <w:t xml:space="preserve"> JU and undertakes to transfer, in accordance with the Grant Agreement </w:t>
      </w:r>
      <w:r w:rsidR="00B52291" w:rsidRPr="00612D0A">
        <w:rPr>
          <w:highlight w:val="lightGray"/>
        </w:rPr>
        <w:t>[</w:t>
      </w:r>
      <w:r w:rsidR="00E86189" w:rsidRPr="00612D0A">
        <w:rPr>
          <w:b/>
          <w:bCs/>
          <w:i/>
          <w:iCs/>
          <w:highlight w:val="lightGray"/>
        </w:rPr>
        <w:t>OPTIONAL: add if relevant for the Action</w:t>
      </w:r>
      <w:r w:rsidR="00E86189" w:rsidRPr="00612D0A">
        <w:rPr>
          <w:highlight w:val="lightGray"/>
        </w:rPr>
        <w:t xml:space="preserve">:, </w:t>
      </w:r>
      <w:r w:rsidRPr="00612D0A">
        <w:rPr>
          <w:highlight w:val="lightGray"/>
        </w:rPr>
        <w:t>and the go/no go decisions outlined in Annex 1</w:t>
      </w:r>
      <w:r w:rsidR="00B52291" w:rsidRPr="00612D0A">
        <w:rPr>
          <w:highlight w:val="lightGray"/>
        </w:rPr>
        <w:t xml:space="preserve"> of the Grant Agreement]</w:t>
      </w:r>
      <w:r w:rsidRPr="00612D0A">
        <w:t xml:space="preserve">, the </w:t>
      </w:r>
      <w:r w:rsidRPr="00612D0A">
        <w:lastRenderedPageBreak/>
        <w:t xml:space="preserve">appropriate sums to the respective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00F1022E" w:rsidRPr="00612D0A">
        <w:t xml:space="preserve">unding </w:t>
      </w:r>
      <w:r w:rsidR="00DF0045" w:rsidRPr="00612D0A">
        <w:t>without unjustified</w:t>
      </w:r>
      <w:r w:rsidRPr="00612D0A">
        <w:t xml:space="preserve"> delay</w:t>
      </w:r>
      <w:r w:rsidR="00A66A13" w:rsidRPr="00612D0A">
        <w:t xml:space="preserve"> </w:t>
      </w:r>
      <w:r w:rsidR="00A66A13" w:rsidRPr="00612D0A">
        <w:rPr>
          <w:b/>
          <w:bCs/>
          <w:i/>
          <w:iCs/>
          <w:highlight w:val="lightGray"/>
        </w:rPr>
        <w:t>[OPTION</w:t>
      </w:r>
      <w:r w:rsidR="00E86189" w:rsidRPr="00612D0A">
        <w:rPr>
          <w:b/>
          <w:bCs/>
          <w:i/>
          <w:iCs/>
          <w:highlight w:val="lightGray"/>
        </w:rPr>
        <w:t>AL</w:t>
      </w:r>
      <w:r w:rsidR="00A66A13" w:rsidRPr="00612D0A">
        <w:rPr>
          <w:b/>
          <w:bCs/>
          <w:i/>
          <w:iCs/>
          <w:highlight w:val="lightGray"/>
        </w:rPr>
        <w:t>: include different distribution key</w:t>
      </w:r>
      <w:r w:rsidR="00B8064B" w:rsidRPr="00612D0A">
        <w:rPr>
          <w:b/>
          <w:bCs/>
          <w:i/>
          <w:iCs/>
          <w:highlight w:val="lightGray"/>
        </w:rPr>
        <w:t>s</w:t>
      </w:r>
      <w:r w:rsidR="00A66A13" w:rsidRPr="00612D0A">
        <w:rPr>
          <w:b/>
          <w:bCs/>
          <w:i/>
          <w:iCs/>
          <w:highlight w:val="lightGray"/>
        </w:rPr>
        <w:t xml:space="preserve"> </w:t>
      </w:r>
      <w:r w:rsidR="00665158" w:rsidRPr="00612D0A">
        <w:rPr>
          <w:b/>
          <w:bCs/>
          <w:i/>
          <w:iCs/>
          <w:highlight w:val="lightGray"/>
        </w:rPr>
        <w:t>if appropriate</w:t>
      </w:r>
      <w:r w:rsidR="00E86189" w:rsidRPr="00612D0A">
        <w:rPr>
          <w:b/>
          <w:bCs/>
          <w:i/>
          <w:iCs/>
          <w:highlight w:val="lightGray"/>
        </w:rPr>
        <w:t xml:space="preserve"> for the Action</w:t>
      </w:r>
      <w:r w:rsidR="00665158" w:rsidRPr="00612D0A">
        <w:rPr>
          <w:b/>
          <w:bCs/>
          <w:i/>
          <w:iCs/>
          <w:highlight w:val="lightGray"/>
        </w:rPr>
        <w:t xml:space="preserve">, e.g; XX% on receipt of pre-financing, XX% on </w:t>
      </w:r>
      <w:r w:rsidR="00C64921" w:rsidRPr="00612D0A">
        <w:rPr>
          <w:b/>
          <w:bCs/>
          <w:i/>
          <w:iCs/>
          <w:highlight w:val="lightGray"/>
        </w:rPr>
        <w:t>achievement of milestone Y, etc.]</w:t>
      </w:r>
      <w:r w:rsidRPr="00612D0A">
        <w:rPr>
          <w:b/>
          <w:bCs/>
          <w:i/>
          <w:iCs/>
        </w:rPr>
        <w:t>.</w:t>
      </w:r>
      <w:r w:rsidRPr="00612D0A">
        <w:t xml:space="preserve"> The Coordinator will notify each of the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 xml:space="preserve">unding promptly of the date and amount transferred to its respective bank account and shall give the relevant references. The Coordinator shall hold such funds in trust for the benefit of the other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 xml:space="preserve">unding until such time such funds are transferred to the Beneficiaries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unding.</w:t>
      </w:r>
      <w:r w:rsidR="0099651E" w:rsidRPr="00612D0A">
        <w:t xml:space="preserve"> No Beneficiary shall before the end of the Project receive more than its allocated share of the maximum grant amount less the amounts retained by the IHI JU for the </w:t>
      </w:r>
      <w:r w:rsidR="004B42A5">
        <w:t>M</w:t>
      </w:r>
      <w:r w:rsidR="0099651E" w:rsidRPr="00612D0A">
        <w:t xml:space="preserve">utual </w:t>
      </w:r>
      <w:r w:rsidR="004B42A5">
        <w:t>I</w:t>
      </w:r>
      <w:r w:rsidR="0099651E" w:rsidRPr="00612D0A">
        <w:t xml:space="preserve">nsurance </w:t>
      </w:r>
      <w:r w:rsidR="004B42A5">
        <w:t>M</w:t>
      </w:r>
      <w:r w:rsidR="0099651E" w:rsidRPr="00612D0A">
        <w:t>echanism and for the final payment.</w:t>
      </w:r>
      <w:bookmarkEnd w:id="25"/>
    </w:p>
    <w:p w14:paraId="54258224" w14:textId="4E0650DD" w:rsidR="009161FD" w:rsidRPr="00612D0A" w:rsidRDefault="009161FD" w:rsidP="00D36CC7">
      <w:pPr>
        <w:pStyle w:val="HSubheading2"/>
        <w:spacing w:line="240" w:lineRule="auto"/>
        <w:ind w:left="1418" w:right="-1" w:hanging="567"/>
      </w:pPr>
      <w:r w:rsidRPr="00612D0A">
        <w:t xml:space="preserve">Without prejudice to the provisions of Clauses </w:t>
      </w:r>
      <w:r w:rsidR="009D6DD5" w:rsidRPr="00612D0A">
        <w:fldChar w:fldCharType="begin"/>
      </w:r>
      <w:r w:rsidR="009D6DD5" w:rsidRPr="00612D0A">
        <w:instrText xml:space="preserve"> REF _Ref74129472 \r \h </w:instrText>
      </w:r>
      <w:r w:rsidR="00D934DE" w:rsidRPr="00612D0A">
        <w:instrText xml:space="preserve"> \* MERGEFORMAT </w:instrText>
      </w:r>
      <w:r w:rsidR="009D6DD5" w:rsidRPr="00612D0A">
        <w:fldChar w:fldCharType="separate"/>
      </w:r>
      <w:r w:rsidR="00FD6A22" w:rsidRPr="00612D0A">
        <w:t>4</w:t>
      </w:r>
      <w:r w:rsidR="009D6DD5" w:rsidRPr="00612D0A">
        <w:fldChar w:fldCharType="end"/>
      </w:r>
      <w:r w:rsidRPr="00612D0A">
        <w:t xml:space="preserve"> and </w:t>
      </w:r>
      <w:r w:rsidRPr="00612D0A">
        <w:rPr>
          <w:highlight w:val="yellow"/>
        </w:rPr>
        <w:fldChar w:fldCharType="begin"/>
      </w:r>
      <w:r w:rsidRPr="00612D0A">
        <w:instrText xml:space="preserve"> REF _Ref74144540 \r \h </w:instrText>
      </w:r>
      <w:r w:rsidRPr="00612D0A">
        <w:rPr>
          <w:highlight w:val="yellow"/>
        </w:rPr>
        <w:instrText xml:space="preserve"> \* MERGEFORMAT </w:instrText>
      </w:r>
      <w:r w:rsidRPr="00612D0A">
        <w:rPr>
          <w:highlight w:val="yellow"/>
        </w:rPr>
      </w:r>
      <w:r w:rsidRPr="00612D0A">
        <w:rPr>
          <w:highlight w:val="yellow"/>
        </w:rPr>
        <w:fldChar w:fldCharType="separate"/>
      </w:r>
      <w:r w:rsidR="00FD6A22" w:rsidRPr="00612D0A">
        <w:t>12</w:t>
      </w:r>
      <w:r w:rsidRPr="00612D0A">
        <w:rPr>
          <w:highlight w:val="yellow"/>
        </w:rPr>
        <w:fldChar w:fldCharType="end"/>
      </w:r>
      <w:r w:rsidRPr="00612D0A">
        <w:t xml:space="preserve"> </w:t>
      </w:r>
      <w:r w:rsidR="00C01267" w:rsidRPr="00612D0A">
        <w:t xml:space="preserve">of this Consortium Agreement </w:t>
      </w:r>
      <w:r w:rsidRPr="00612D0A">
        <w:t xml:space="preserve">and subject to the provisions of Clause </w:t>
      </w:r>
      <w:r w:rsidRPr="00612D0A">
        <w:fldChar w:fldCharType="begin"/>
      </w:r>
      <w:r w:rsidRPr="00612D0A">
        <w:instrText xml:space="preserve"> REF _Ref74129575 \r \h  \* MERGEFORMAT </w:instrText>
      </w:r>
      <w:r w:rsidRPr="00612D0A">
        <w:fldChar w:fldCharType="separate"/>
      </w:r>
      <w:r w:rsidR="00FD6A22" w:rsidRPr="00612D0A">
        <w:t>17</w:t>
      </w:r>
      <w:r w:rsidRPr="00612D0A">
        <w:fldChar w:fldCharType="end"/>
      </w:r>
      <w:r w:rsidRPr="00612D0A">
        <w:t xml:space="preserve"> </w:t>
      </w:r>
      <w:r w:rsidR="00C01267" w:rsidRPr="00612D0A">
        <w:t>of this Consortium Agreement as well as the provisions of</w:t>
      </w:r>
      <w:r w:rsidRPr="00612D0A">
        <w:t xml:space="preserve"> the Grant Agreement, the Coordinator can withhold any payment if a Beneficiary </w:t>
      </w:r>
      <w:r w:rsidR="00F1022E">
        <w:t>R</w:t>
      </w:r>
      <w:r w:rsidRPr="00612D0A">
        <w:t>eceiv</w:t>
      </w:r>
      <w:r w:rsidR="00F1022E">
        <w:t>ing</w:t>
      </w:r>
      <w:r w:rsidRPr="00612D0A">
        <w:t xml:space="preserve"> IHI JU </w:t>
      </w:r>
      <w:r w:rsidR="00F1022E">
        <w:t>F</w:t>
      </w:r>
      <w:r w:rsidRPr="00612D0A">
        <w:t>unding is late in submitting or refuses to provide Deliverables as required under the Grant Agreement and this Consortium Agreement. In any case, the Action’s Steering Committee and General Assembly will be informed of the decision.</w:t>
      </w:r>
    </w:p>
    <w:p w14:paraId="41359FE2" w14:textId="5EFCB6B4" w:rsidR="001B1803" w:rsidRPr="00612D0A" w:rsidRDefault="001B1803" w:rsidP="00D36CC7">
      <w:pPr>
        <w:pStyle w:val="HSubheading2"/>
        <w:spacing w:line="240" w:lineRule="auto"/>
        <w:ind w:left="1418" w:right="-1" w:hanging="567"/>
      </w:pPr>
      <w:r w:rsidRPr="00612D0A">
        <w:t xml:space="preserve">Bank account details of each Beneficiary </w:t>
      </w:r>
      <w:r w:rsidR="00F1022E">
        <w:t>R</w:t>
      </w:r>
      <w:r w:rsidRPr="00612D0A">
        <w:t>eceiv</w:t>
      </w:r>
      <w:r w:rsidR="00F1022E">
        <w:t>ing</w:t>
      </w:r>
      <w:r w:rsidRPr="00612D0A">
        <w:t xml:space="preserve"> </w:t>
      </w:r>
      <w:r w:rsidR="009468EE" w:rsidRPr="00612D0A">
        <w:t>IHI</w:t>
      </w:r>
      <w:r w:rsidRPr="00612D0A">
        <w:t xml:space="preserve"> JU </w:t>
      </w:r>
      <w:r w:rsidR="00F1022E">
        <w:t>F</w:t>
      </w:r>
      <w:r w:rsidRPr="00612D0A">
        <w:t>unding shall be provided to the Coordinator within thirty (30) Days of each such Beneficiary’s signature of this Consortium Agreement.</w:t>
      </w:r>
    </w:p>
    <w:p w14:paraId="275C45EA" w14:textId="55B05330" w:rsidR="00293B5B" w:rsidRPr="00612D0A" w:rsidRDefault="004173B3" w:rsidP="00D36CC7">
      <w:pPr>
        <w:pStyle w:val="HSubheading2"/>
        <w:spacing w:line="240" w:lineRule="auto"/>
        <w:ind w:left="1418" w:right="-1" w:hanging="567"/>
      </w:pPr>
      <w:r w:rsidRPr="00612D0A">
        <w:t xml:space="preserve">A Beneficiary </w:t>
      </w:r>
      <w:r w:rsidR="004D3F4C">
        <w:t>R</w:t>
      </w:r>
      <w:r w:rsidR="00BA4433" w:rsidRPr="00612D0A">
        <w:t xml:space="preserve">eceiving IHI JU </w:t>
      </w:r>
      <w:r w:rsidR="00F1022E">
        <w:t>F</w:t>
      </w:r>
      <w:r w:rsidR="00BA4433" w:rsidRPr="00612D0A">
        <w:t xml:space="preserve">unding </w:t>
      </w:r>
      <w:r w:rsidRPr="00612D0A">
        <w:t xml:space="preserve">has received excess </w:t>
      </w:r>
      <w:r w:rsidR="00AC42CB" w:rsidRPr="00612D0A">
        <w:t xml:space="preserve">IHI JU funding </w:t>
      </w:r>
      <w:r w:rsidRPr="00612D0A">
        <w:t xml:space="preserve">payment (i) if the </w:t>
      </w:r>
      <w:r w:rsidR="00AC42CB" w:rsidRPr="00612D0A">
        <w:t xml:space="preserve">IHI JU funding </w:t>
      </w:r>
      <w:r w:rsidRPr="00612D0A">
        <w:t xml:space="preserve">payment it received from the Coordinator exceeds the </w:t>
      </w:r>
      <w:r w:rsidR="00262557" w:rsidRPr="00612D0A">
        <w:t>E</w:t>
      </w:r>
      <w:r w:rsidRPr="00612D0A">
        <w:t xml:space="preserve">ligible </w:t>
      </w:r>
      <w:r w:rsidR="00262557" w:rsidRPr="00612D0A">
        <w:t>C</w:t>
      </w:r>
      <w:r w:rsidRPr="00612D0A">
        <w:t xml:space="preserve">osts it declared; or (ii) if </w:t>
      </w:r>
      <w:r w:rsidR="00BA4433" w:rsidRPr="00612D0A">
        <w:t>it</w:t>
      </w:r>
      <w:r w:rsidR="00262557" w:rsidRPr="00612D0A">
        <w:t xml:space="preserve"> </w:t>
      </w:r>
      <w:r w:rsidRPr="00612D0A">
        <w:t xml:space="preserve">has received </w:t>
      </w:r>
      <w:r w:rsidR="00AC42CB" w:rsidRPr="00612D0A">
        <w:t xml:space="preserve">IHI JU funding </w:t>
      </w:r>
      <w:r w:rsidRPr="00612D0A">
        <w:t xml:space="preserve">payments </w:t>
      </w:r>
      <w:r w:rsidR="00262557" w:rsidRPr="00612D0A">
        <w:t xml:space="preserve">from the Coordinator </w:t>
      </w:r>
      <w:r w:rsidRPr="00612D0A">
        <w:t xml:space="preserve">but, within the last year of the Project, its </w:t>
      </w:r>
      <w:r w:rsidR="00262557" w:rsidRPr="00612D0A">
        <w:t>Eligible Costs</w:t>
      </w:r>
      <w:r w:rsidRPr="00612D0A">
        <w:t xml:space="preserve"> fall significantly behind the costs it would be entitled to according to </w:t>
      </w:r>
      <w:r w:rsidR="00262557" w:rsidRPr="00612D0A">
        <w:t>Annex</w:t>
      </w:r>
      <w:r w:rsidR="00C45AB6">
        <w:t>es</w:t>
      </w:r>
      <w:r w:rsidR="00262557" w:rsidRPr="00612D0A">
        <w:t xml:space="preserve"> 1 </w:t>
      </w:r>
      <w:r w:rsidR="00C45AB6">
        <w:t xml:space="preserve">and 2 </w:t>
      </w:r>
      <w:r w:rsidR="00262557" w:rsidRPr="00612D0A">
        <w:t>of the Grant Agreement</w:t>
      </w:r>
      <w:r w:rsidRPr="00612D0A">
        <w:t>.</w:t>
      </w:r>
      <w:r w:rsidR="00D062C4" w:rsidRPr="00612D0A">
        <w:t xml:space="preserve"> </w:t>
      </w:r>
      <w:r w:rsidR="004C2957" w:rsidRPr="00612D0A">
        <w:rPr>
          <w:b/>
          <w:bCs/>
          <w:highlight w:val="lightGray"/>
        </w:rPr>
        <w:t>[</w:t>
      </w:r>
      <w:r w:rsidR="004C2957" w:rsidRPr="00612D0A">
        <w:rPr>
          <w:b/>
          <w:bCs/>
          <w:i/>
          <w:iCs/>
          <w:highlight w:val="lightGray"/>
        </w:rPr>
        <w:t>OPTION</w:t>
      </w:r>
      <w:r w:rsidR="003F5D9C" w:rsidRPr="00612D0A">
        <w:rPr>
          <w:b/>
          <w:bCs/>
          <w:i/>
          <w:iCs/>
          <w:highlight w:val="lightGray"/>
        </w:rPr>
        <w:t>AL</w:t>
      </w:r>
      <w:r w:rsidR="004C2957" w:rsidRPr="00612D0A">
        <w:rPr>
          <w:highlight w:val="lightGray"/>
        </w:rPr>
        <w:t xml:space="preserve">: </w:t>
      </w:r>
      <w:r w:rsidR="005613AA" w:rsidRPr="00612D0A">
        <w:rPr>
          <w:highlight w:val="lightGray"/>
        </w:rPr>
        <w:t>The Beneficiaries agree that “significantly” as used in the previous sentence shall mean XX.</w:t>
      </w:r>
      <w:r w:rsidR="005613AA" w:rsidRPr="00612D0A">
        <w:rPr>
          <w:b/>
          <w:bCs/>
          <w:highlight w:val="lightGray"/>
        </w:rPr>
        <w:t>]</w:t>
      </w:r>
    </w:p>
    <w:p w14:paraId="227F28AC" w14:textId="15F4227F" w:rsidR="00293B5B" w:rsidRPr="00612D0A" w:rsidRDefault="00AA4CC1" w:rsidP="002A3477">
      <w:pPr>
        <w:pStyle w:val="HSubheading2"/>
        <w:numPr>
          <w:ilvl w:val="0"/>
          <w:numId w:val="0"/>
        </w:numPr>
        <w:spacing w:line="240" w:lineRule="auto"/>
        <w:ind w:left="1418" w:right="-1" w:hanging="2"/>
      </w:pPr>
      <w:r w:rsidRPr="00612D0A">
        <w:t xml:space="preserve">In case a Beneficiary </w:t>
      </w:r>
      <w:r w:rsidR="009B129A">
        <w:t>R</w:t>
      </w:r>
      <w:r w:rsidR="00BA4433" w:rsidRPr="00612D0A">
        <w:t xml:space="preserve">eceiving IHI JU </w:t>
      </w:r>
      <w:r w:rsidR="007D31B1">
        <w:t>F</w:t>
      </w:r>
      <w:r w:rsidR="00BA4433" w:rsidRPr="00612D0A">
        <w:t xml:space="preserve">unding </w:t>
      </w:r>
      <w:r w:rsidRPr="00612D0A">
        <w:t xml:space="preserve">has received excess payment, </w:t>
      </w:r>
      <w:r w:rsidR="0083679F" w:rsidRPr="00612D0A">
        <w:t>such</w:t>
      </w:r>
      <w:r w:rsidRPr="00612D0A">
        <w:t xml:space="preserve"> Beneficiary has to inform the Coordinator and return the relevant amount to the Coordinator without undue delay. In case no refund takes place within thirty (30) </w:t>
      </w:r>
      <w:r w:rsidR="00E841CA">
        <w:t>D</w:t>
      </w:r>
      <w:r w:rsidRPr="00612D0A">
        <w:t>ays upon request for return of excess payment from the Coordinator, the Beneficiary is in material breach of this Consortium Agreement.</w:t>
      </w:r>
    </w:p>
    <w:p w14:paraId="484331C2" w14:textId="51DC2D5D" w:rsidR="000A39BF" w:rsidRPr="00612D0A" w:rsidRDefault="00FC6BBB" w:rsidP="002A3477">
      <w:pPr>
        <w:pStyle w:val="HSubheading2"/>
        <w:numPr>
          <w:ilvl w:val="0"/>
          <w:numId w:val="0"/>
        </w:numPr>
        <w:spacing w:line="240" w:lineRule="auto"/>
        <w:ind w:left="1418" w:right="-1" w:hanging="2"/>
      </w:pPr>
      <w:r w:rsidRPr="00612D0A">
        <w:rPr>
          <w:highlight w:val="lightGray"/>
        </w:rPr>
        <w:t>[</w:t>
      </w:r>
      <w:r w:rsidRPr="00612D0A">
        <w:rPr>
          <w:b/>
          <w:bCs/>
          <w:i/>
          <w:iCs/>
          <w:highlight w:val="lightGray"/>
        </w:rPr>
        <w:t>OPTIONAL</w:t>
      </w:r>
      <w:r w:rsidRPr="00612D0A">
        <w:rPr>
          <w:highlight w:val="lightGray"/>
        </w:rPr>
        <w:t>:</w:t>
      </w:r>
      <w:r w:rsidR="00F93DEA" w:rsidRPr="00612D0A">
        <w:rPr>
          <w:highlight w:val="lightGray"/>
        </w:rPr>
        <w:t xml:space="preserve"> </w:t>
      </w:r>
      <w:r w:rsidR="00F93DEA" w:rsidRPr="00612D0A">
        <w:rPr>
          <w:b/>
          <w:bCs/>
          <w:i/>
          <w:iCs/>
          <w:highlight w:val="lightGray"/>
        </w:rPr>
        <w:t xml:space="preserve">the following clause can be inserted to </w:t>
      </w:r>
      <w:r w:rsidR="005A09D3" w:rsidRPr="00612D0A">
        <w:rPr>
          <w:b/>
          <w:bCs/>
          <w:i/>
          <w:iCs/>
          <w:highlight w:val="lightGray"/>
        </w:rPr>
        <w:t>distribute</w:t>
      </w:r>
      <w:r w:rsidR="00F93DEA" w:rsidRPr="00612D0A">
        <w:rPr>
          <w:b/>
          <w:bCs/>
          <w:i/>
          <w:iCs/>
          <w:highlight w:val="lightGray"/>
        </w:rPr>
        <w:t xml:space="preserve"> risks in case a Beneficiary spends </w:t>
      </w:r>
      <w:r w:rsidR="005A09D3" w:rsidRPr="00612D0A">
        <w:rPr>
          <w:b/>
          <w:bCs/>
          <w:i/>
          <w:iCs/>
          <w:highlight w:val="lightGray"/>
        </w:rPr>
        <w:t xml:space="preserve">much </w:t>
      </w:r>
      <w:r w:rsidR="00F93DEA" w:rsidRPr="00612D0A">
        <w:rPr>
          <w:b/>
          <w:bCs/>
          <w:i/>
          <w:iCs/>
          <w:highlight w:val="lightGray"/>
        </w:rPr>
        <w:t xml:space="preserve">less </w:t>
      </w:r>
      <w:r w:rsidR="00045DE0" w:rsidRPr="00612D0A">
        <w:rPr>
          <w:b/>
          <w:bCs/>
          <w:i/>
          <w:iCs/>
          <w:highlight w:val="lightGray"/>
        </w:rPr>
        <w:t>of its pre-financing/interim payments than</w:t>
      </w:r>
      <w:r w:rsidR="00F93DEA" w:rsidRPr="00612D0A">
        <w:rPr>
          <w:b/>
          <w:bCs/>
          <w:i/>
          <w:iCs/>
          <w:highlight w:val="lightGray"/>
        </w:rPr>
        <w:t xml:space="preserve"> foreseen in the </w:t>
      </w:r>
      <w:r w:rsidR="00045DE0" w:rsidRPr="00612D0A">
        <w:rPr>
          <w:b/>
          <w:bCs/>
          <w:i/>
          <w:iCs/>
          <w:highlight w:val="lightGray"/>
        </w:rPr>
        <w:t>initial budget</w:t>
      </w:r>
      <w:r w:rsidR="005A09D3" w:rsidRPr="00612D0A">
        <w:rPr>
          <w:b/>
          <w:bCs/>
          <w:i/>
          <w:iCs/>
          <w:highlight w:val="lightGray"/>
        </w:rPr>
        <w:t>, and does not repay such sums</w:t>
      </w:r>
      <w:r w:rsidR="00F93DEA" w:rsidRPr="00612D0A">
        <w:rPr>
          <w:highlight w:val="lightGray"/>
        </w:rPr>
        <w:t>.</w:t>
      </w:r>
      <w:r w:rsidRPr="00612D0A">
        <w:rPr>
          <w:highlight w:val="lightGray"/>
        </w:rPr>
        <w:t xml:space="preserve"> </w:t>
      </w:r>
      <w:r w:rsidR="00A05EA4" w:rsidRPr="00612D0A">
        <w:rPr>
          <w:highlight w:val="lightGray"/>
        </w:rPr>
        <w:t xml:space="preserve">Amounts which are not refunded by a Beneficiary in material breach of this Consortium Agreement, and which are not due to the IHI JU (and for which therefore the Mutual Insurance Mechanism does not intervene), shall be apportioned by the Coordinator to the remaining Beneficiaries Receiving IHI JU Funding  pro rata according to their share of total costs of the Project as identified in Annex 1 of the Grant Agreement, until recovery from the breaching </w:t>
      </w:r>
      <w:r w:rsidR="00EF626B" w:rsidRPr="00612D0A">
        <w:rPr>
          <w:highlight w:val="lightGray"/>
        </w:rPr>
        <w:t xml:space="preserve">Beneficiary </w:t>
      </w:r>
      <w:r w:rsidR="00A05EA4" w:rsidRPr="00612D0A">
        <w:rPr>
          <w:highlight w:val="lightGray"/>
        </w:rPr>
        <w:t>is possible.</w:t>
      </w:r>
      <w:r w:rsidRPr="00612D0A">
        <w:rPr>
          <w:highlight w:val="lightGray"/>
        </w:rPr>
        <w:t>]</w:t>
      </w:r>
      <w:r w:rsidR="00AA4CC1" w:rsidRPr="00612D0A">
        <w:t xml:space="preserve"> </w:t>
      </w:r>
    </w:p>
    <w:p w14:paraId="20710F09" w14:textId="5D60F438" w:rsidR="00172E95" w:rsidRPr="00612D0A" w:rsidRDefault="00172E95" w:rsidP="00D36CC7">
      <w:pPr>
        <w:pStyle w:val="HSubheading2"/>
        <w:spacing w:line="240" w:lineRule="auto"/>
        <w:ind w:left="1418" w:right="-1" w:hanging="567"/>
      </w:pPr>
      <w:r w:rsidRPr="00612D0A">
        <w:t>In case a Beneficiary earns any revenue</w:t>
      </w:r>
      <w:r w:rsidR="00F4495B" w:rsidRPr="00612D0A">
        <w:t xml:space="preserve"> </w:t>
      </w:r>
      <w:r w:rsidRPr="00612D0A">
        <w:t>that is deductible according to the Grant Agreement from the total funding as set out in Annex</w:t>
      </w:r>
      <w:r w:rsidR="000F4BEF">
        <w:t>es</w:t>
      </w:r>
      <w:r w:rsidRPr="00612D0A">
        <w:t xml:space="preserve"> 1 </w:t>
      </w:r>
      <w:r w:rsidR="000F4BEF">
        <w:t xml:space="preserve">and 2 </w:t>
      </w:r>
      <w:r w:rsidRPr="00612D0A">
        <w:t xml:space="preserve">of the Grant Agreement, the deduction is only directed toward the Beneficiary earning such revenue. The other Beneficiaries’ financial share of the budget shall not be affected by one Beneficiary’s revenue. In case the relevant revenue is more than the allocated share of the </w:t>
      </w:r>
      <w:r w:rsidRPr="00612D0A">
        <w:lastRenderedPageBreak/>
        <w:t>Beneficiary as set out in Annex</w:t>
      </w:r>
      <w:r w:rsidR="000F4BEF">
        <w:t>es</w:t>
      </w:r>
      <w:r w:rsidRPr="00612D0A">
        <w:t xml:space="preserve"> 1 </w:t>
      </w:r>
      <w:r w:rsidR="000F4BEF">
        <w:t xml:space="preserve">and 2 </w:t>
      </w:r>
      <w:r w:rsidRPr="00612D0A">
        <w:t>of the Grant Agreement, the Beneficiary shall reimburse the funding reduction suffered by other Beneficiaries.</w:t>
      </w:r>
    </w:p>
    <w:p w14:paraId="5CC5880E" w14:textId="06C530B7" w:rsidR="00717F43" w:rsidRPr="00612D0A" w:rsidRDefault="00717F43" w:rsidP="00D36CC7">
      <w:pPr>
        <w:pStyle w:val="HSubheading2"/>
        <w:spacing w:line="240" w:lineRule="auto"/>
        <w:ind w:left="1418" w:right="-1" w:hanging="567"/>
      </w:pPr>
      <w:r w:rsidRPr="00612D0A">
        <w:t xml:space="preserve">A Beneficiary leaving the </w:t>
      </w:r>
      <w:r w:rsidR="00F6198E">
        <w:t>C</w:t>
      </w:r>
      <w:r w:rsidRPr="00612D0A">
        <w:t xml:space="preserve">onsortium shall refund to the Coordinator any </w:t>
      </w:r>
      <w:r w:rsidR="0083679F" w:rsidRPr="00612D0A">
        <w:t>IHI JU funding</w:t>
      </w:r>
      <w:r w:rsidRPr="00612D0A">
        <w:t xml:space="preserve"> it has received </w:t>
      </w:r>
      <w:r w:rsidR="00F04830" w:rsidRPr="00BB414F">
        <w:t>under the Project</w:t>
      </w:r>
      <w:r w:rsidR="00F04830" w:rsidRPr="00612D0A">
        <w:t xml:space="preserve"> </w:t>
      </w:r>
      <w:r w:rsidRPr="00612D0A">
        <w:t xml:space="preserve">except the amount of </w:t>
      </w:r>
      <w:r w:rsidR="000F156B" w:rsidRPr="00612D0A">
        <w:t>Eligible Costs</w:t>
      </w:r>
      <w:r w:rsidRPr="00612D0A">
        <w:t xml:space="preserve"> accepted by the IHI JU.</w:t>
      </w:r>
    </w:p>
    <w:p w14:paraId="17FFA954" w14:textId="7D268DBF" w:rsidR="00717F43" w:rsidRPr="00612D0A" w:rsidRDefault="00717F43" w:rsidP="00D36CC7">
      <w:pPr>
        <w:pStyle w:val="HSubheading2"/>
        <w:spacing w:line="240" w:lineRule="auto"/>
        <w:ind w:left="1418" w:right="-1" w:hanging="567"/>
      </w:pPr>
      <w:r w:rsidRPr="00612D0A">
        <w:t xml:space="preserve">In addition, a Defaulting </w:t>
      </w:r>
      <w:r w:rsidR="000F156B" w:rsidRPr="00612D0A">
        <w:t>Beneficiary</w:t>
      </w:r>
      <w:r w:rsidRPr="00612D0A">
        <w:t xml:space="preserve"> shall</w:t>
      </w:r>
      <w:r w:rsidR="000F156B" w:rsidRPr="00612D0A">
        <w:t xml:space="preserve"> </w:t>
      </w:r>
      <w:r w:rsidRPr="00612D0A">
        <w:t xml:space="preserve">bear any reasonable and justifiable additional costs </w:t>
      </w:r>
      <w:r w:rsidR="00562F05">
        <w:t>incurred by</w:t>
      </w:r>
      <w:r w:rsidRPr="00612D0A">
        <w:t xml:space="preserve"> the other </w:t>
      </w:r>
      <w:r w:rsidR="000F156B" w:rsidRPr="00612D0A">
        <w:t>Beneficiaries</w:t>
      </w:r>
      <w:r w:rsidRPr="00612D0A">
        <w:t xml:space="preserve"> in order to perform </w:t>
      </w:r>
      <w:r w:rsidR="00BB6394">
        <w:t>such</w:t>
      </w:r>
      <w:r w:rsidR="00BB6394" w:rsidRPr="00612D0A">
        <w:t xml:space="preserve"> </w:t>
      </w:r>
      <w:r w:rsidR="00820A51" w:rsidRPr="00612D0A">
        <w:t>Beneficiary</w:t>
      </w:r>
      <w:r w:rsidRPr="00612D0A">
        <w:t xml:space="preserve">´s task and necessary additional efforts to fulfil them as a consequence of </w:t>
      </w:r>
      <w:r w:rsidR="00BB6394">
        <w:t>such</w:t>
      </w:r>
      <w:r w:rsidR="00BB6394" w:rsidRPr="00612D0A">
        <w:t xml:space="preserve"> </w:t>
      </w:r>
      <w:r w:rsidR="00820A51" w:rsidRPr="00612D0A">
        <w:t xml:space="preserve">Beneficiary </w:t>
      </w:r>
      <w:r w:rsidRPr="00612D0A">
        <w:t xml:space="preserve">leaving the </w:t>
      </w:r>
      <w:r w:rsidR="00C51886">
        <w:t>C</w:t>
      </w:r>
      <w:r w:rsidRPr="00612D0A">
        <w:t xml:space="preserve">onsortium. The General Assembly should agree on a procedure regarding additional costs which are not covered by the Defaulting </w:t>
      </w:r>
      <w:r w:rsidR="00820A51" w:rsidRPr="00612D0A">
        <w:t>Beneficiary</w:t>
      </w:r>
      <w:r w:rsidR="009E51C3" w:rsidRPr="00612D0A">
        <w:t xml:space="preserve"> or the </w:t>
      </w:r>
      <w:r w:rsidR="00117E78">
        <w:t>M</w:t>
      </w:r>
      <w:r w:rsidR="009E51C3" w:rsidRPr="00612D0A">
        <w:t xml:space="preserve">utual </w:t>
      </w:r>
      <w:r w:rsidR="00117E78">
        <w:t>I</w:t>
      </w:r>
      <w:r w:rsidR="009E51C3" w:rsidRPr="00612D0A">
        <w:t xml:space="preserve">nsurance </w:t>
      </w:r>
      <w:r w:rsidR="00117E78">
        <w:t>M</w:t>
      </w:r>
      <w:r w:rsidR="009E51C3" w:rsidRPr="00612D0A">
        <w:t>echanism</w:t>
      </w:r>
      <w:r w:rsidR="00445522" w:rsidRPr="00612D0A">
        <w:t>.</w:t>
      </w:r>
    </w:p>
    <w:p w14:paraId="2DCC710E" w14:textId="40E31649" w:rsidR="006E3E5C" w:rsidRPr="00612D0A" w:rsidRDefault="001B1803" w:rsidP="00D36CC7">
      <w:pPr>
        <w:pStyle w:val="HSubheading2"/>
        <w:spacing w:line="240" w:lineRule="auto"/>
        <w:ind w:left="1418" w:right="-1" w:hanging="567"/>
      </w:pPr>
      <w:r w:rsidRPr="00612D0A">
        <w:t xml:space="preserve">For the avoidance of doubt, the provisions of this Clause </w:t>
      </w:r>
      <w:r w:rsidR="008878BE" w:rsidRPr="00612D0A">
        <w:fldChar w:fldCharType="begin"/>
      </w:r>
      <w:r w:rsidR="008878BE" w:rsidRPr="00612D0A">
        <w:instrText xml:space="preserve"> REF _Ref74129446 \r \h </w:instrText>
      </w:r>
      <w:r w:rsidR="00020BA4" w:rsidRPr="00612D0A">
        <w:instrText xml:space="preserve"> \* MERGEFORMAT </w:instrText>
      </w:r>
      <w:r w:rsidR="008878BE" w:rsidRPr="00612D0A">
        <w:fldChar w:fldCharType="separate"/>
      </w:r>
      <w:r w:rsidR="00FD6A22" w:rsidRPr="00612D0A">
        <w:t>3</w:t>
      </w:r>
      <w:r w:rsidR="008878BE" w:rsidRPr="00612D0A">
        <w:fldChar w:fldCharType="end"/>
      </w:r>
      <w:r w:rsidRPr="00612D0A">
        <w:t xml:space="preserve"> shall apply in relation to any proportion of a Beneficiary</w:t>
      </w:r>
      <w:r w:rsidR="00BA01C7">
        <w:t>'s</w:t>
      </w:r>
      <w:r w:rsidRPr="00612D0A">
        <w:t xml:space="preserve"> Allocated Work which such Beneficiary shall have properly, in accordance with the Grant Agreement and/or this Consortium Agreement, sub-contracted to a Sub-Contractor, as if such Beneficiary had undertaken such proportion on its own account.</w:t>
      </w:r>
    </w:p>
    <w:p w14:paraId="79FB4B97" w14:textId="1E66D52B" w:rsidR="001B1803" w:rsidRPr="00612D0A" w:rsidRDefault="000F7E70" w:rsidP="00A723D2">
      <w:pPr>
        <w:pStyle w:val="Heading10"/>
        <w:spacing w:line="240" w:lineRule="auto"/>
        <w:ind w:right="-1"/>
        <w:rPr>
          <w:lang w:val="en-GB"/>
        </w:rPr>
      </w:pPr>
      <w:bookmarkStart w:id="26" w:name="_Ref74129472"/>
      <w:bookmarkStart w:id="27" w:name="_Toc105495625"/>
      <w:bookmarkStart w:id="28" w:name="_Toc106097973"/>
      <w:r w:rsidRPr="00612D0A">
        <w:rPr>
          <w:lang w:val="en-GB"/>
        </w:rPr>
        <w:t>IMPLEMENTATION OF THE ACTION</w:t>
      </w:r>
      <w:bookmarkEnd w:id="26"/>
      <w:bookmarkEnd w:id="27"/>
      <w:bookmarkEnd w:id="28"/>
    </w:p>
    <w:p w14:paraId="57F91FFD" w14:textId="4B18D5E4" w:rsidR="00115DAE" w:rsidRPr="00612D0A" w:rsidRDefault="001B1803" w:rsidP="00D36CC7">
      <w:pPr>
        <w:pStyle w:val="HSubheading2"/>
        <w:spacing w:line="240" w:lineRule="auto"/>
        <w:ind w:left="1418" w:right="-1" w:hanging="567"/>
      </w:pPr>
      <w:r w:rsidRPr="00612D0A">
        <w:t>Each Beneficiary shall carry out the tasks specifically allo</w:t>
      </w:r>
      <w:r w:rsidR="00FD3F8D">
        <w:t>ca</w:t>
      </w:r>
      <w:r w:rsidRPr="00612D0A">
        <w:t xml:space="preserve">ted to it in the Action, both in relation to the completion of each such Beneficiary’s Allocated Work, and in relation to all other undertakings and obligations pursuant to the Grant Agreement and this Consortium Agreement. Each Beneficiary shall maintain and allocate sufficient resources required to carry out such tasks in a timely manner. </w:t>
      </w:r>
    </w:p>
    <w:p w14:paraId="778402EF" w14:textId="12D26F43" w:rsidR="00687DF3" w:rsidRPr="00612D0A" w:rsidRDefault="00687DF3" w:rsidP="00D36CC7">
      <w:pPr>
        <w:pStyle w:val="HSubheading2"/>
        <w:spacing w:line="240" w:lineRule="auto"/>
        <w:ind w:left="1418" w:right="-1" w:hanging="567"/>
      </w:pPr>
      <w:bookmarkStart w:id="29" w:name="_Ref409517367"/>
      <w:r w:rsidRPr="00612D0A">
        <w:t xml:space="preserve">If necessary to implement the Action, the Beneficiaries may </w:t>
      </w:r>
      <w:r w:rsidR="00684A13" w:rsidRPr="00612D0A">
        <w:t>assign</w:t>
      </w:r>
      <w:r w:rsidR="00886AAC" w:rsidRPr="00612D0A">
        <w:t xml:space="preserve"> </w:t>
      </w:r>
      <w:r w:rsidRPr="00612D0A">
        <w:t>the implementation of certain Action tasks described in Annex 1 of the Grant Agreement</w:t>
      </w:r>
      <w:r w:rsidR="00684A13" w:rsidRPr="00612D0A">
        <w:t xml:space="preserve"> to Sub-Contractors</w:t>
      </w:r>
      <w:r w:rsidRPr="00612D0A">
        <w:t xml:space="preserve">. Sub-contracting may cover only a limited part of the Action. </w:t>
      </w:r>
      <w:bookmarkEnd w:id="29"/>
    </w:p>
    <w:p w14:paraId="78F517B5" w14:textId="59EDD9A2" w:rsidR="00115DAE" w:rsidRPr="00612D0A" w:rsidRDefault="00115DAE" w:rsidP="00D36CC7">
      <w:pPr>
        <w:pStyle w:val="HSubheading2"/>
        <w:spacing w:line="240" w:lineRule="auto"/>
        <w:ind w:left="1418" w:right="-1" w:hanging="567"/>
      </w:pPr>
      <w:r w:rsidRPr="00612D0A">
        <w:t xml:space="preserve">Each Beneficiary shall be responsible for the compliance by its Affiliated Entities, </w:t>
      </w:r>
      <w:r w:rsidR="000A4E67" w:rsidRPr="00612D0A">
        <w:t xml:space="preserve">Extended Affiliates, </w:t>
      </w:r>
      <w:r w:rsidRPr="00612D0A">
        <w:t>Associated Partners</w:t>
      </w:r>
      <w:r w:rsidR="00BB5BD2">
        <w:t xml:space="preserve"> (excluding Case A Associated Partners </w:t>
      </w:r>
      <w:r w:rsidR="00392BC0">
        <w:t xml:space="preserve">that </w:t>
      </w:r>
      <w:r w:rsidR="00BB5BD2">
        <w:t>sign this Consortium Agreement)</w:t>
      </w:r>
      <w:r w:rsidR="008C1632" w:rsidRPr="00612D0A">
        <w:t>, and Sub-Contractors</w:t>
      </w:r>
      <w:r w:rsidRPr="00612D0A">
        <w:t xml:space="preserve"> with the terms of this Consortium Agreement and the Grant Agreement. </w:t>
      </w:r>
      <w:r w:rsidR="00AF1215" w:rsidRPr="00612D0A">
        <w:t>W</w:t>
      </w:r>
      <w:r w:rsidR="001B1803" w:rsidRPr="00612D0A">
        <w:t>here reference to Allocated Work to be performed by a Beneficiary is made in Annex 1 of the Grant Agreement, it shall be understood as referring to Allocated Work to be performed by the Beneficiary or any of its Affiliated Entities</w:t>
      </w:r>
      <w:r w:rsidR="0025499A" w:rsidRPr="00612D0A">
        <w:t xml:space="preserve">, </w:t>
      </w:r>
      <w:r w:rsidR="00497D77" w:rsidRPr="00612D0A">
        <w:t xml:space="preserve">Extended Affiliates, </w:t>
      </w:r>
      <w:r w:rsidR="0025499A" w:rsidRPr="00612D0A">
        <w:t>Associated Partners,</w:t>
      </w:r>
      <w:r w:rsidR="001B1803" w:rsidRPr="00612D0A">
        <w:t xml:space="preserve"> or its Sub-Contractors, without such Affiliated Entities</w:t>
      </w:r>
      <w:r w:rsidR="0025499A" w:rsidRPr="00612D0A">
        <w:t xml:space="preserve">, </w:t>
      </w:r>
      <w:r w:rsidR="00497D77" w:rsidRPr="00612D0A">
        <w:t xml:space="preserve">Extended Affiliates, </w:t>
      </w:r>
      <w:r w:rsidR="0025499A" w:rsidRPr="00612D0A">
        <w:t>Associated Partners</w:t>
      </w:r>
      <w:r w:rsidR="004F55C2">
        <w:t xml:space="preserve"> (excluding Case A Associated Partners that sign this Consortium Agreement)</w:t>
      </w:r>
      <w:r w:rsidR="0025499A" w:rsidRPr="00612D0A">
        <w:t>,</w:t>
      </w:r>
      <w:r w:rsidR="001B1803" w:rsidRPr="00612D0A">
        <w:t xml:space="preserve"> and/or Sub-Contractors becoming Beneficiaries. </w:t>
      </w:r>
    </w:p>
    <w:p w14:paraId="388FD6D8" w14:textId="46DF9124" w:rsidR="001B1803" w:rsidRPr="00612D0A" w:rsidRDefault="001B1803" w:rsidP="00D36CC7">
      <w:pPr>
        <w:pStyle w:val="HSubheading2"/>
        <w:spacing w:line="240" w:lineRule="auto"/>
        <w:ind w:left="1418" w:right="-1" w:hanging="567"/>
      </w:pPr>
      <w:r w:rsidRPr="00612D0A">
        <w:t xml:space="preserve">Each Beneficiary acknowledges that any delay in the Deliverables of a Beneficiary due to delays in obtaining the necessary data from </w:t>
      </w:r>
      <w:r w:rsidRPr="00F65B34">
        <w:t xml:space="preserve">another Beneficiary to undertake the </w:t>
      </w:r>
      <w:r w:rsidR="00B2555A" w:rsidRPr="00F65B34">
        <w:t>A</w:t>
      </w:r>
      <w:r w:rsidRPr="00F65B34">
        <w:t xml:space="preserve">llocated </w:t>
      </w:r>
      <w:r w:rsidR="00B2555A" w:rsidRPr="00F65B34">
        <w:t xml:space="preserve">Work </w:t>
      </w:r>
      <w:r w:rsidRPr="00F65B34">
        <w:t>(without prejudice to the</w:t>
      </w:r>
      <w:r w:rsidRPr="00612D0A">
        <w:t xml:space="preserve"> latter’s liability to the other Beneficiaries) will be considered a justified delay and as such it is an exception to any liability of the Beneficiary so delayed in connection with its timely performance of its task in the Project.</w:t>
      </w:r>
    </w:p>
    <w:p w14:paraId="0131E108" w14:textId="37D2EF27" w:rsidR="001B1803" w:rsidRPr="00612D0A" w:rsidRDefault="001B1803" w:rsidP="00D36CC7">
      <w:pPr>
        <w:pStyle w:val="HSubheading2"/>
        <w:spacing w:line="240" w:lineRule="auto"/>
        <w:ind w:left="1418" w:right="-1" w:hanging="567"/>
      </w:pPr>
      <w:r w:rsidRPr="00612D0A">
        <w:lastRenderedPageBreak/>
        <w:t xml:space="preserve">Each Beneficiary shall promptly, provide or forward to the Coordinator all data, information or material which the Coordinator is reasonably required to collect, pursuant to the provisions of this Consortium Agreement or under the Grant Agreement.  </w:t>
      </w:r>
    </w:p>
    <w:p w14:paraId="7192AB19" w14:textId="092828DF" w:rsidR="001B1803" w:rsidRPr="00612D0A" w:rsidRDefault="001B1803" w:rsidP="00D36CC7">
      <w:pPr>
        <w:pStyle w:val="HSubheading2"/>
        <w:spacing w:line="240" w:lineRule="auto"/>
        <w:ind w:left="1418" w:right="-1" w:hanging="567"/>
      </w:pPr>
      <w:r w:rsidRPr="00612D0A">
        <w:t>Each Beneficiary will use reasonable endeavours to carry out its Allocated Work</w:t>
      </w:r>
      <w:r w:rsidR="00F657A2" w:rsidRPr="00612D0A">
        <w:t xml:space="preserve"> but</w:t>
      </w:r>
      <w:r w:rsidRPr="00612D0A">
        <w:t xml:space="preserve"> does not give any warranty or make any representation that its Allocated Work will lead to any particular result, nor does it guarantee a successful outcome of the Project.</w:t>
      </w:r>
    </w:p>
    <w:p w14:paraId="22BACAF5" w14:textId="38E63BCE" w:rsidR="001B1803" w:rsidRPr="00612D0A" w:rsidRDefault="001B1803" w:rsidP="00D36CC7">
      <w:pPr>
        <w:pStyle w:val="HSubheading2"/>
        <w:spacing w:line="240" w:lineRule="auto"/>
        <w:ind w:left="1418" w:right="-1" w:hanging="567"/>
      </w:pPr>
      <w:bookmarkStart w:id="30" w:name="_Ref415670702"/>
      <w:r w:rsidRPr="00612D0A">
        <w:t xml:space="preserve">The Beneficiaries shall perform their obligations and exercise their rights under this Consortium Agreement and the Grant Agreement in accordance with all applicable laws and regulations, and ethical guidelines. </w:t>
      </w:r>
      <w:bookmarkEnd w:id="30"/>
    </w:p>
    <w:p w14:paraId="1560E3EB" w14:textId="16BA00B2" w:rsidR="001B1803" w:rsidRPr="00612D0A" w:rsidRDefault="001B1803" w:rsidP="00D36CC7">
      <w:pPr>
        <w:pStyle w:val="HSubheading2"/>
        <w:spacing w:line="240" w:lineRule="auto"/>
        <w:ind w:left="1418" w:right="-1" w:hanging="567"/>
      </w:pPr>
      <w:r w:rsidRPr="00612D0A">
        <w:t>Unless otherwise required or prohibited by law, the Beneficiaries each warrant, to the best of their knowledge, that in relation to the performance of this Consortium Agreement:</w:t>
      </w:r>
    </w:p>
    <w:p w14:paraId="41146944" w14:textId="7F51F8A8" w:rsidR="001B1803" w:rsidRPr="00612D0A" w:rsidRDefault="001B1803" w:rsidP="00D36CC7">
      <w:pPr>
        <w:pStyle w:val="Bodytext"/>
        <w:numPr>
          <w:ilvl w:val="0"/>
          <w:numId w:val="17"/>
        </w:numPr>
        <w:spacing w:line="240" w:lineRule="auto"/>
        <w:ind w:left="1843"/>
        <w:rPr>
          <w:lang w:val="en-GB"/>
        </w:rPr>
      </w:pPr>
      <w:r w:rsidRPr="00612D0A">
        <w:rPr>
          <w:lang w:val="en-GB"/>
        </w:rPr>
        <w:t>they do not employ, engage or otherwise use any child labour</w:t>
      </w:r>
      <w:r w:rsidR="004B20BA">
        <w:rPr>
          <w:lang w:val="en-GB"/>
        </w:rPr>
        <w:t xml:space="preserve"> (i) unless and to the extent permitted by applicable laws; and (ii)</w:t>
      </w:r>
      <w:r w:rsidRPr="00612D0A">
        <w:rPr>
          <w:lang w:val="en-GB"/>
        </w:rPr>
        <w:t xml:space="preserve"> in circumstances such that the tasks performed by any such child labour could reasonably be foreseen to cause either physical or emotional impairment to the development of such child;</w:t>
      </w:r>
    </w:p>
    <w:p w14:paraId="471726B3" w14:textId="609F4927" w:rsidR="001B1803" w:rsidRPr="00612D0A" w:rsidRDefault="001B1803" w:rsidP="00D36CC7">
      <w:pPr>
        <w:pStyle w:val="Bodytext"/>
        <w:numPr>
          <w:ilvl w:val="0"/>
          <w:numId w:val="17"/>
        </w:numPr>
        <w:spacing w:line="240" w:lineRule="auto"/>
        <w:ind w:left="1843"/>
        <w:rPr>
          <w:lang w:val="en-GB"/>
        </w:rPr>
      </w:pPr>
      <w:r w:rsidRPr="00612D0A">
        <w:rPr>
          <w:lang w:val="en-GB"/>
        </w:rPr>
        <w:t>they do not use forced labour in any form (prison, indentured, bonded or otherwise) and its employees are not required to lodge papers or deposits on starting work;</w:t>
      </w:r>
    </w:p>
    <w:p w14:paraId="5E34886D" w14:textId="56185AB6" w:rsidR="001B1803" w:rsidRPr="00612D0A" w:rsidRDefault="001B1803" w:rsidP="00D36CC7">
      <w:pPr>
        <w:pStyle w:val="Bodytext"/>
        <w:numPr>
          <w:ilvl w:val="0"/>
          <w:numId w:val="17"/>
        </w:numPr>
        <w:spacing w:line="240" w:lineRule="auto"/>
        <w:ind w:left="1843"/>
        <w:rPr>
          <w:lang w:val="en-GB"/>
        </w:rPr>
      </w:pPr>
      <w:r w:rsidRPr="00612D0A">
        <w:rPr>
          <w:lang w:val="en-GB"/>
        </w:rPr>
        <w:t>they provide a safe and healthy workplace, presenting no immediate hazards to its employees. Any housing provided by the Beneficiaries to their employees is safe for habitation. The Beneficiaries provide access to clean water, food, and emergency healthcare to their employees in the event of accidents or incidents in the workplace;</w:t>
      </w:r>
    </w:p>
    <w:p w14:paraId="2062B0EA" w14:textId="53C784E1" w:rsidR="001B1803" w:rsidRPr="00612D0A" w:rsidRDefault="001B1803" w:rsidP="00D36CC7">
      <w:pPr>
        <w:pStyle w:val="Bodytext"/>
        <w:numPr>
          <w:ilvl w:val="0"/>
          <w:numId w:val="17"/>
        </w:numPr>
        <w:spacing w:line="240" w:lineRule="auto"/>
        <w:ind w:left="1843"/>
        <w:rPr>
          <w:lang w:val="en-GB"/>
        </w:rPr>
      </w:pPr>
      <w:r w:rsidRPr="00612D0A">
        <w:rPr>
          <w:lang w:val="en-GB"/>
        </w:rPr>
        <w:t xml:space="preserve">they do not discriminate against any employees on any ground (including race, sexual orientation, religion, disability or gender); </w:t>
      </w:r>
    </w:p>
    <w:p w14:paraId="0529C964" w14:textId="39B3ADC3" w:rsidR="001B1803" w:rsidRPr="00612D0A" w:rsidRDefault="001B1803" w:rsidP="00D36CC7">
      <w:pPr>
        <w:pStyle w:val="Bodytext"/>
        <w:numPr>
          <w:ilvl w:val="0"/>
          <w:numId w:val="17"/>
        </w:numPr>
        <w:spacing w:line="240" w:lineRule="auto"/>
        <w:ind w:left="1843"/>
        <w:rPr>
          <w:lang w:val="en-GB"/>
        </w:rPr>
      </w:pPr>
      <w:r w:rsidRPr="00612D0A">
        <w:rPr>
          <w:lang w:val="en-GB"/>
        </w:rPr>
        <w:t>they do not engage in or support the use of corporal punishment, mental, physical, sexual or verbal abuse and do not use cruel or abusive disciplinary practices in the workplace;</w:t>
      </w:r>
    </w:p>
    <w:p w14:paraId="2F1FC6A3" w14:textId="7A8FC747" w:rsidR="001B1803" w:rsidRPr="00612D0A" w:rsidRDefault="001B1803" w:rsidP="00D36CC7">
      <w:pPr>
        <w:pStyle w:val="Bodytext"/>
        <w:numPr>
          <w:ilvl w:val="0"/>
          <w:numId w:val="17"/>
        </w:numPr>
        <w:spacing w:line="240" w:lineRule="auto"/>
        <w:ind w:left="1843"/>
        <w:rPr>
          <w:lang w:val="en-GB"/>
        </w:rPr>
      </w:pPr>
      <w:r w:rsidRPr="00612D0A">
        <w:rPr>
          <w:lang w:val="en-GB"/>
        </w:rPr>
        <w:t>they comply with the laws on working hours and employment rights in the countries in which they operate;</w:t>
      </w:r>
    </w:p>
    <w:p w14:paraId="711435BA" w14:textId="21887561" w:rsidR="001B1803" w:rsidRPr="00612D0A" w:rsidRDefault="001B1803" w:rsidP="00D36CC7">
      <w:pPr>
        <w:pStyle w:val="Bodytext"/>
        <w:numPr>
          <w:ilvl w:val="0"/>
          <w:numId w:val="17"/>
        </w:numPr>
        <w:spacing w:line="240" w:lineRule="auto"/>
        <w:ind w:left="1843"/>
        <w:rPr>
          <w:lang w:val="en-GB"/>
        </w:rPr>
      </w:pPr>
      <w:r w:rsidRPr="00612D0A">
        <w:rPr>
          <w:lang w:val="en-GB"/>
        </w:rPr>
        <w:t>they are respectful of their employees’ right to join and form independent trade unions and freedom of association;</w:t>
      </w:r>
      <w:r w:rsidR="00EC35C7" w:rsidRPr="00612D0A">
        <w:rPr>
          <w:lang w:val="en-GB"/>
        </w:rPr>
        <w:t xml:space="preserve"> and</w:t>
      </w:r>
    </w:p>
    <w:p w14:paraId="2F5E0A98" w14:textId="519CF962" w:rsidR="001B1803" w:rsidRPr="00612D0A" w:rsidRDefault="001B1803" w:rsidP="00D36CC7">
      <w:pPr>
        <w:pStyle w:val="Bodytext"/>
        <w:numPr>
          <w:ilvl w:val="0"/>
          <w:numId w:val="17"/>
        </w:numPr>
        <w:spacing w:line="240" w:lineRule="auto"/>
        <w:ind w:left="1843"/>
        <w:rPr>
          <w:lang w:val="en-GB"/>
        </w:rPr>
      </w:pPr>
      <w:r w:rsidRPr="00612D0A">
        <w:rPr>
          <w:lang w:val="en-GB"/>
        </w:rPr>
        <w:t xml:space="preserve">they pay each employee at least the minimum wage or a fair representation of the prevailing industry </w:t>
      </w:r>
      <w:r w:rsidR="006422DE" w:rsidRPr="00612D0A">
        <w:rPr>
          <w:lang w:val="en-GB"/>
        </w:rPr>
        <w:t xml:space="preserve">or academic </w:t>
      </w:r>
      <w:r w:rsidRPr="00612D0A">
        <w:rPr>
          <w:lang w:val="en-GB"/>
        </w:rPr>
        <w:t xml:space="preserve">wage </w:t>
      </w:r>
      <w:r w:rsidR="006422DE" w:rsidRPr="00612D0A">
        <w:rPr>
          <w:lang w:val="en-GB"/>
        </w:rPr>
        <w:t xml:space="preserve">(as applicable) </w:t>
      </w:r>
      <w:r w:rsidRPr="00612D0A">
        <w:rPr>
          <w:lang w:val="en-GB"/>
        </w:rPr>
        <w:t>according to applicable standards of the countries in which the Beneficiary operates (whichever is the higher) and provide each employee with all legally mandated benefits.</w:t>
      </w:r>
    </w:p>
    <w:p w14:paraId="45C943F5" w14:textId="77777777" w:rsidR="001B1803" w:rsidRPr="00612D0A" w:rsidRDefault="001B1803" w:rsidP="00D36CC7">
      <w:pPr>
        <w:pStyle w:val="Bodytext"/>
        <w:spacing w:line="240" w:lineRule="auto"/>
        <w:ind w:left="1418"/>
        <w:rPr>
          <w:lang w:val="en-GB"/>
        </w:rPr>
      </w:pPr>
      <w:r w:rsidRPr="00612D0A">
        <w:rPr>
          <w:lang w:val="en-GB"/>
        </w:rPr>
        <w:t xml:space="preserve">The Beneficiaries are responsible for controlling their own supply chain and they shall encourage compliance with ethical standards and human rights by any subsequent supply of goods and services that are used by the Beneficiaries when performing their obligations under this Consortium Agreement. </w:t>
      </w:r>
    </w:p>
    <w:p w14:paraId="2265E85E" w14:textId="4E2295C3" w:rsidR="007C25BE" w:rsidRPr="00612D0A" w:rsidRDefault="001B2E2E" w:rsidP="00D36CC7">
      <w:pPr>
        <w:pStyle w:val="HSubheading2"/>
        <w:spacing w:line="240" w:lineRule="auto"/>
        <w:ind w:left="1418" w:right="-1" w:hanging="567"/>
        <w:rPr>
          <w:rFonts w:eastAsia="MS Mincho"/>
        </w:rPr>
      </w:pPr>
      <w:r w:rsidRPr="00612D0A">
        <w:rPr>
          <w:b/>
          <w:bCs/>
          <w:i/>
          <w:iCs/>
        </w:rPr>
        <w:t>[</w:t>
      </w:r>
      <w:r w:rsidR="003D6763" w:rsidRPr="00612D0A">
        <w:rPr>
          <w:b/>
          <w:bCs/>
          <w:i/>
          <w:iCs/>
          <w:highlight w:val="lightGray"/>
        </w:rPr>
        <w:t xml:space="preserve">OPTIONAL: </w:t>
      </w:r>
      <w:r w:rsidRPr="00612D0A">
        <w:rPr>
          <w:b/>
          <w:bCs/>
          <w:i/>
          <w:iCs/>
          <w:highlight w:val="lightGray"/>
        </w:rPr>
        <w:t>Insert in case laboratory animal work is part of the Action</w:t>
      </w:r>
      <w:r w:rsidRPr="00612D0A">
        <w:rPr>
          <w:b/>
          <w:bCs/>
          <w:i/>
          <w:iCs/>
        </w:rPr>
        <w:t>:</w:t>
      </w:r>
      <w:r w:rsidR="008473D3" w:rsidRPr="00612D0A">
        <w:rPr>
          <w:rFonts w:eastAsia="MS Mincho"/>
          <w:b/>
          <w:bCs/>
          <w:i/>
          <w:iCs/>
        </w:rPr>
        <w:t>]</w:t>
      </w:r>
      <w:r w:rsidRPr="00612D0A">
        <w:rPr>
          <w:b/>
          <w:bCs/>
          <w:i/>
          <w:iCs/>
        </w:rPr>
        <w:t xml:space="preserve"> </w:t>
      </w:r>
      <w:r w:rsidR="007C25BE" w:rsidRPr="00612D0A">
        <w:t xml:space="preserve">All work involving the use of animals in </w:t>
      </w:r>
      <w:r w:rsidR="00E45AA4" w:rsidRPr="00612D0A">
        <w:t xml:space="preserve">laboratory </w:t>
      </w:r>
      <w:r w:rsidR="007C25BE" w:rsidRPr="00612D0A">
        <w:t xml:space="preserve">research will be performed in accordance </w:t>
      </w:r>
      <w:r w:rsidR="007C25BE" w:rsidRPr="00612D0A">
        <w:rPr>
          <w:rFonts w:eastAsia="MS Mincho"/>
        </w:rPr>
        <w:t xml:space="preserve">with all applicable laws, regulations </w:t>
      </w:r>
      <w:r w:rsidR="007C25BE" w:rsidRPr="00612D0A">
        <w:t>and</w:t>
      </w:r>
      <w:r w:rsidR="007C25BE" w:rsidRPr="00612D0A">
        <w:rPr>
          <w:rFonts w:eastAsia="MS Mincho"/>
        </w:rPr>
        <w:t xml:space="preserve"> ethical guidelines, as outlined </w:t>
      </w:r>
      <w:r w:rsidR="007C25BE" w:rsidRPr="00612D0A">
        <w:rPr>
          <w:rFonts w:eastAsia="MS Mincho" w:cstheme="majorHAnsi"/>
        </w:rPr>
        <w:t xml:space="preserve">in </w:t>
      </w:r>
      <w:r w:rsidR="0082107A" w:rsidRPr="00612D0A">
        <w:rPr>
          <w:rFonts w:eastAsia="MS Mincho" w:cstheme="majorHAnsi"/>
        </w:rPr>
        <w:fldChar w:fldCharType="begin"/>
      </w:r>
      <w:r w:rsidR="0082107A" w:rsidRPr="00612D0A">
        <w:rPr>
          <w:rFonts w:eastAsia="MS Mincho" w:cstheme="majorHAnsi"/>
        </w:rPr>
        <w:instrText xml:space="preserve"> REF Appendix2 \h  \* MERGEFORMAT </w:instrText>
      </w:r>
      <w:r w:rsidR="0082107A" w:rsidRPr="00612D0A">
        <w:rPr>
          <w:rFonts w:eastAsia="MS Mincho" w:cstheme="majorHAnsi"/>
        </w:rPr>
      </w:r>
      <w:r w:rsidR="0082107A" w:rsidRPr="00612D0A">
        <w:rPr>
          <w:rFonts w:eastAsia="MS Mincho" w:cstheme="majorHAnsi"/>
        </w:rPr>
        <w:fldChar w:fldCharType="separate"/>
      </w:r>
      <w:r w:rsidR="00FD6A22" w:rsidRPr="00612D0A">
        <w:rPr>
          <w:rFonts w:cstheme="majorHAnsi"/>
        </w:rPr>
        <w:t>Appendix 2</w:t>
      </w:r>
      <w:r w:rsidR="0082107A" w:rsidRPr="00612D0A">
        <w:rPr>
          <w:rFonts w:eastAsia="MS Mincho" w:cstheme="majorHAnsi"/>
        </w:rPr>
        <w:fldChar w:fldCharType="end"/>
      </w:r>
      <w:r w:rsidR="0082107A" w:rsidRPr="00612D0A">
        <w:rPr>
          <w:rFonts w:eastAsia="MS Mincho"/>
        </w:rPr>
        <w:t xml:space="preserve"> </w:t>
      </w:r>
      <w:r w:rsidR="003D6763" w:rsidRPr="00612D0A">
        <w:rPr>
          <w:rFonts w:eastAsia="MS Mincho"/>
          <w:b/>
          <w:bCs/>
          <w:highlight w:val="lightGray"/>
        </w:rPr>
        <w:t>[</w:t>
      </w:r>
      <w:r w:rsidR="003D6763" w:rsidRPr="00612D0A">
        <w:rPr>
          <w:rFonts w:eastAsia="MS Mincho"/>
          <w:b/>
          <w:bCs/>
          <w:i/>
          <w:iCs/>
          <w:highlight w:val="lightGray"/>
        </w:rPr>
        <w:t>OPTIONAL</w:t>
      </w:r>
      <w:r w:rsidR="003D6763" w:rsidRPr="00612D0A">
        <w:rPr>
          <w:rFonts w:eastAsia="MS Mincho"/>
          <w:highlight w:val="lightGray"/>
        </w:rPr>
        <w:t xml:space="preserve">: </w:t>
      </w:r>
      <w:r w:rsidR="007C25BE" w:rsidRPr="00612D0A">
        <w:rPr>
          <w:rFonts w:eastAsia="MS Mincho"/>
          <w:highlight w:val="lightGray"/>
        </w:rPr>
        <w:t>and following consultation with the Ethics Advisory Board</w:t>
      </w:r>
      <w:r w:rsidR="003D6763" w:rsidRPr="00612D0A">
        <w:rPr>
          <w:rFonts w:eastAsia="MS Mincho"/>
          <w:b/>
          <w:bCs/>
          <w:highlight w:val="lightGray"/>
        </w:rPr>
        <w:t>]</w:t>
      </w:r>
      <w:r w:rsidR="007C25BE" w:rsidRPr="00612D0A">
        <w:rPr>
          <w:rFonts w:eastAsia="MS Mincho"/>
          <w:highlight w:val="lightGray"/>
        </w:rPr>
        <w:t>.</w:t>
      </w:r>
    </w:p>
    <w:p w14:paraId="35DA3D57" w14:textId="084CCB8A" w:rsidR="001B1803" w:rsidRPr="00612D0A" w:rsidRDefault="001B2E2E" w:rsidP="00D36CC7">
      <w:pPr>
        <w:pStyle w:val="HSubheading2"/>
        <w:spacing w:line="240" w:lineRule="auto"/>
        <w:ind w:left="1418" w:right="-1" w:hanging="567"/>
        <w:rPr>
          <w:rFonts w:eastAsia="MS Mincho"/>
        </w:rPr>
      </w:pPr>
      <w:r w:rsidRPr="00612D0A">
        <w:rPr>
          <w:b/>
          <w:bCs/>
          <w:i/>
          <w:iCs/>
        </w:rPr>
        <w:lastRenderedPageBreak/>
        <w:t>[</w:t>
      </w:r>
      <w:r w:rsidR="003D6763" w:rsidRPr="00612D0A">
        <w:rPr>
          <w:b/>
          <w:bCs/>
          <w:i/>
          <w:iCs/>
          <w:highlight w:val="lightGray"/>
        </w:rPr>
        <w:t xml:space="preserve">OPTIONAL: </w:t>
      </w:r>
      <w:r w:rsidRPr="00612D0A">
        <w:rPr>
          <w:b/>
          <w:bCs/>
          <w:i/>
          <w:iCs/>
          <w:highlight w:val="lightGray"/>
        </w:rPr>
        <w:t>Insert in case clinical trials are part of the Action:</w:t>
      </w:r>
      <w:r w:rsidR="008473D3" w:rsidRPr="00612D0A">
        <w:rPr>
          <w:b/>
          <w:bCs/>
          <w:i/>
          <w:iCs/>
          <w:highlight w:val="lightGray"/>
        </w:rPr>
        <w:t>]</w:t>
      </w:r>
      <w:r w:rsidRPr="00612D0A">
        <w:t xml:space="preserve"> </w:t>
      </w:r>
      <w:r w:rsidR="008A1C90">
        <w:t>With respect to any</w:t>
      </w:r>
      <w:r w:rsidR="001B1803" w:rsidRPr="00612D0A">
        <w:t xml:space="preserve"> clinical trials</w:t>
      </w:r>
      <w:r w:rsidR="008A1C90">
        <w:t xml:space="preserve"> performed as part of the Action</w:t>
      </w:r>
      <w:r w:rsidR="001B1803" w:rsidRPr="00612D0A">
        <w:t>, the agreements governing such trials will form the subject of a separate agreement between the relevant Beneficiaries</w:t>
      </w:r>
      <w:r w:rsidR="002F2F7D" w:rsidRPr="00612D0A">
        <w:t xml:space="preserve"> or Third Parties and shall contain provisions which, at a minimum, provide protection for study subjects and Personal Data consistent with the terms of this Consortium Agreement and shall not conflict with the terms of this Consortium Agreement</w:t>
      </w:r>
      <w:r w:rsidR="001B1803" w:rsidRPr="00612D0A">
        <w:t>.</w:t>
      </w:r>
      <w:r w:rsidR="00E734DF" w:rsidRPr="00612D0A">
        <w:rPr>
          <w:rStyle w:val="FootnoteReference"/>
        </w:rPr>
        <w:footnoteReference w:id="5"/>
      </w:r>
    </w:p>
    <w:p w14:paraId="152587CF" w14:textId="36BA5E43" w:rsidR="00497D77" w:rsidRPr="00612D0A" w:rsidRDefault="009A3A88" w:rsidP="00A723D2">
      <w:pPr>
        <w:rPr>
          <w:rFonts w:asciiTheme="majorHAnsi" w:eastAsia="MS Mincho" w:hAnsiTheme="majorHAnsi" w:cstheme="majorHAnsi"/>
          <w:b/>
          <w:bCs/>
          <w:i/>
          <w:iCs/>
          <w:sz w:val="22"/>
          <w:u w:val="single"/>
          <w:lang w:val="en-GB"/>
        </w:rPr>
      </w:pPr>
      <w:r w:rsidRPr="00612D0A">
        <w:rPr>
          <w:rFonts w:asciiTheme="majorHAnsi" w:hAnsiTheme="majorHAnsi" w:cstheme="majorHAnsi"/>
          <w:b/>
          <w:bCs/>
          <w:i/>
          <w:iCs/>
          <w:sz w:val="22"/>
          <w:u w:val="single"/>
          <w:lang w:val="en-GB"/>
        </w:rPr>
        <w:t>Processing</w:t>
      </w:r>
      <w:r w:rsidR="000E4354" w:rsidRPr="00612D0A">
        <w:rPr>
          <w:rFonts w:asciiTheme="majorHAnsi" w:hAnsiTheme="majorHAnsi" w:cstheme="majorHAnsi"/>
          <w:b/>
          <w:bCs/>
          <w:i/>
          <w:iCs/>
          <w:sz w:val="22"/>
          <w:u w:val="single"/>
          <w:lang w:val="en-GB"/>
        </w:rPr>
        <w:t xml:space="preserve"> </w:t>
      </w:r>
      <w:r w:rsidRPr="00612D0A">
        <w:rPr>
          <w:rFonts w:asciiTheme="majorHAnsi" w:hAnsiTheme="majorHAnsi" w:cstheme="majorHAnsi"/>
          <w:b/>
          <w:bCs/>
          <w:i/>
          <w:iCs/>
          <w:sz w:val="22"/>
          <w:u w:val="single"/>
          <w:lang w:val="en-GB"/>
        </w:rPr>
        <w:t>of Personal Data, use</w:t>
      </w:r>
      <w:r w:rsidR="002A058B" w:rsidRPr="00612D0A">
        <w:rPr>
          <w:rFonts w:asciiTheme="majorHAnsi" w:hAnsiTheme="majorHAnsi" w:cstheme="majorHAnsi"/>
          <w:b/>
          <w:bCs/>
          <w:i/>
          <w:iCs/>
          <w:sz w:val="22"/>
          <w:u w:val="single"/>
          <w:lang w:val="en-GB"/>
        </w:rPr>
        <w:t xml:space="preserve"> and transfer</w:t>
      </w:r>
      <w:r w:rsidRPr="00612D0A">
        <w:rPr>
          <w:rFonts w:asciiTheme="majorHAnsi" w:hAnsiTheme="majorHAnsi" w:cstheme="majorHAnsi"/>
          <w:b/>
          <w:bCs/>
          <w:i/>
          <w:iCs/>
          <w:sz w:val="22"/>
          <w:u w:val="single"/>
          <w:lang w:val="en-GB"/>
        </w:rPr>
        <w:t xml:space="preserve"> of d</w:t>
      </w:r>
      <w:r w:rsidR="00594907" w:rsidRPr="00612D0A">
        <w:rPr>
          <w:rFonts w:asciiTheme="majorHAnsi" w:hAnsiTheme="majorHAnsi" w:cstheme="majorHAnsi"/>
          <w:b/>
          <w:bCs/>
          <w:i/>
          <w:iCs/>
          <w:sz w:val="22"/>
          <w:u w:val="single"/>
          <w:lang w:val="en-GB"/>
        </w:rPr>
        <w:t>ata</w:t>
      </w:r>
      <w:r w:rsidR="00A2243D" w:rsidRPr="00612D0A">
        <w:rPr>
          <w:rFonts w:asciiTheme="majorHAnsi" w:hAnsiTheme="majorHAnsi" w:cstheme="majorHAnsi"/>
          <w:b/>
          <w:bCs/>
          <w:i/>
          <w:iCs/>
          <w:sz w:val="22"/>
          <w:u w:val="single"/>
          <w:lang w:val="en-GB"/>
        </w:rPr>
        <w:t xml:space="preserve">, </w:t>
      </w:r>
      <w:r w:rsidRPr="00612D0A">
        <w:rPr>
          <w:rFonts w:asciiTheme="majorHAnsi" w:hAnsiTheme="majorHAnsi" w:cstheme="majorHAnsi"/>
          <w:b/>
          <w:bCs/>
          <w:i/>
          <w:iCs/>
          <w:sz w:val="22"/>
          <w:u w:val="single"/>
          <w:lang w:val="en-GB"/>
        </w:rPr>
        <w:t xml:space="preserve">and </w:t>
      </w:r>
      <w:r w:rsidR="0072197D" w:rsidRPr="00612D0A">
        <w:rPr>
          <w:rFonts w:asciiTheme="majorHAnsi" w:hAnsiTheme="majorHAnsi" w:cstheme="majorHAnsi"/>
          <w:b/>
          <w:bCs/>
          <w:i/>
          <w:iCs/>
          <w:sz w:val="22"/>
          <w:u w:val="single"/>
          <w:lang w:val="en-GB"/>
        </w:rPr>
        <w:t>Human Samples</w:t>
      </w:r>
      <w:r w:rsidR="00C00612">
        <w:rPr>
          <w:rFonts w:asciiTheme="majorHAnsi" w:hAnsiTheme="majorHAnsi" w:cstheme="majorHAnsi"/>
          <w:b/>
          <w:bCs/>
          <w:i/>
          <w:iCs/>
          <w:sz w:val="22"/>
          <w:u w:val="single"/>
          <w:lang w:val="en-GB"/>
        </w:rPr>
        <w:t>, Data Integrity</w:t>
      </w:r>
      <w:r w:rsidR="002F0C6E" w:rsidRPr="00612D0A">
        <w:rPr>
          <w:rFonts w:asciiTheme="majorHAnsi" w:hAnsiTheme="majorHAnsi" w:cstheme="majorHAnsi"/>
          <w:b/>
          <w:bCs/>
          <w:i/>
          <w:iCs/>
          <w:sz w:val="22"/>
          <w:u w:val="single"/>
          <w:lang w:val="en-GB"/>
        </w:rPr>
        <w:t xml:space="preserve"> </w:t>
      </w:r>
    </w:p>
    <w:p w14:paraId="0AAE64D9" w14:textId="62E358E3" w:rsidR="00F54B2F" w:rsidRPr="00612D0A" w:rsidRDefault="0099147D" w:rsidP="00065203">
      <w:pPr>
        <w:pStyle w:val="HSubheading2"/>
        <w:spacing w:line="240" w:lineRule="auto"/>
        <w:ind w:left="1418" w:right="-1" w:hanging="567"/>
      </w:pPr>
      <w:bookmarkStart w:id="31" w:name="_Ref415670695"/>
      <w:r w:rsidRPr="00612D0A">
        <w:rPr>
          <w:b/>
          <w:bCs/>
        </w:rPr>
        <w:t>Personal</w:t>
      </w:r>
      <w:r w:rsidRPr="00612D0A">
        <w:t xml:space="preserve"> </w:t>
      </w:r>
      <w:r w:rsidRPr="00612D0A">
        <w:rPr>
          <w:b/>
          <w:bCs/>
        </w:rPr>
        <w:t>Data</w:t>
      </w:r>
      <w:r w:rsidRPr="00612D0A">
        <w:t xml:space="preserve">. </w:t>
      </w:r>
      <w:r w:rsidR="006022F9" w:rsidRPr="00612D0A">
        <w:t xml:space="preserve">The Beneficiaries must Process Personal Data under </w:t>
      </w:r>
      <w:r w:rsidR="00A63FD3" w:rsidRPr="00612D0A">
        <w:t xml:space="preserve">and pursuant to </w:t>
      </w:r>
      <w:r w:rsidR="006022F9" w:rsidRPr="00612D0A">
        <w:t>this Consortium Agreement and the Grant Agreement in compliance with</w:t>
      </w:r>
      <w:r w:rsidR="006175FE" w:rsidRPr="00612D0A">
        <w:t xml:space="preserve"> their respective obligations under</w:t>
      </w:r>
      <w:r w:rsidR="006022F9" w:rsidRPr="00612D0A">
        <w:t xml:space="preserve"> applicable EU and national laws on data protection (including, the General Data Protection Regulation (Regulation (EU) 2016/679)).</w:t>
      </w:r>
      <w:bookmarkEnd w:id="31"/>
      <w:r w:rsidR="006022F9" w:rsidRPr="00612D0A">
        <w:t xml:space="preserve"> </w:t>
      </w:r>
    </w:p>
    <w:p w14:paraId="515A0064" w14:textId="1530F9B8" w:rsidR="006022F9" w:rsidRPr="00612D0A" w:rsidRDefault="0099147D" w:rsidP="00065203">
      <w:pPr>
        <w:pStyle w:val="HSubheading2"/>
        <w:spacing w:line="240" w:lineRule="auto"/>
        <w:ind w:left="1418" w:right="-1" w:hanging="567"/>
      </w:pPr>
      <w:r w:rsidRPr="00612D0A">
        <w:rPr>
          <w:b/>
          <w:bCs/>
        </w:rPr>
        <w:t>Personal Data</w:t>
      </w:r>
      <w:r w:rsidRPr="00612D0A">
        <w:t xml:space="preserve"> </w:t>
      </w:r>
      <w:r w:rsidRPr="00612D0A">
        <w:rPr>
          <w:b/>
          <w:bCs/>
        </w:rPr>
        <w:t>– representation and warranty.</w:t>
      </w:r>
      <w:r w:rsidRPr="00612D0A">
        <w:t xml:space="preserve"> </w:t>
      </w:r>
      <w:r w:rsidR="006022F9" w:rsidRPr="00612D0A">
        <w:t xml:space="preserve">Each Beneficiary represents and warrants (i) that any Personal Data required for use in the Project or generated </w:t>
      </w:r>
      <w:r w:rsidR="00FA0F43">
        <w:t>in the performance of</w:t>
      </w:r>
      <w:r w:rsidR="00FA0F43" w:rsidRPr="00612D0A">
        <w:t xml:space="preserve"> </w:t>
      </w:r>
      <w:r w:rsidR="006022F9" w:rsidRPr="00612D0A">
        <w:t>the Project that are Processed by it will be Processed in accordance with all relevant laws and regulations regarding the Processing of Personal Data and (ii) that any applicable authorisation from relevant supervisory authorities and informed consents of the Data Subjects – in so far needed under applicable law- required for performing the Action</w:t>
      </w:r>
      <w:r w:rsidR="00F121B6" w:rsidRPr="00612D0A">
        <w:t xml:space="preserve"> or to conduct</w:t>
      </w:r>
      <w:r w:rsidR="00034595" w:rsidRPr="00612D0A">
        <w:t xml:space="preserve"> Research Use </w:t>
      </w:r>
      <w:r w:rsidR="00BA5E56" w:rsidRPr="00612D0A">
        <w:t>pursuant to</w:t>
      </w:r>
      <w:r w:rsidR="00034595" w:rsidRPr="00612D0A">
        <w:t xml:space="preserve"> the provisions of the Consortium Agreement</w:t>
      </w:r>
      <w:r w:rsidR="000D381F" w:rsidRPr="00612D0A">
        <w:t xml:space="preserve"> (or otherwise determined in a</w:t>
      </w:r>
      <w:r w:rsidR="001B7692" w:rsidRPr="00612D0A">
        <w:t>n</w:t>
      </w:r>
      <w:r w:rsidR="000D381F" w:rsidRPr="00612D0A">
        <w:t xml:space="preserve"> agreement between the data </w:t>
      </w:r>
      <w:r w:rsidR="006D031E" w:rsidRPr="00612D0A">
        <w:t>provider</w:t>
      </w:r>
      <w:r w:rsidR="001B7692" w:rsidRPr="00612D0A">
        <w:t>(s)</w:t>
      </w:r>
      <w:r w:rsidR="006D031E" w:rsidRPr="00612D0A">
        <w:t xml:space="preserve"> and the data receiver</w:t>
      </w:r>
      <w:r w:rsidR="001B7692" w:rsidRPr="00612D0A">
        <w:t>(s)</w:t>
      </w:r>
      <w:r w:rsidR="006D031E" w:rsidRPr="00612D0A">
        <w:t>)</w:t>
      </w:r>
      <w:r w:rsidR="00034595" w:rsidRPr="00612D0A">
        <w:t xml:space="preserve">, </w:t>
      </w:r>
      <w:r w:rsidR="006022F9" w:rsidRPr="00612D0A">
        <w:t>will be obtained prior to the commencement of the respective part of the Allocated Work</w:t>
      </w:r>
      <w:r w:rsidR="00034595" w:rsidRPr="00612D0A">
        <w:t xml:space="preserve"> respectively the envisaged Research Use</w:t>
      </w:r>
      <w:r w:rsidR="006022F9" w:rsidRPr="00612D0A">
        <w:t>. When Processing Personal Data under</w:t>
      </w:r>
      <w:r w:rsidR="006D031E" w:rsidRPr="00612D0A">
        <w:t xml:space="preserve"> or pursuant to</w:t>
      </w:r>
      <w:r w:rsidR="006022F9" w:rsidRPr="00612D0A">
        <w:t xml:space="preserve"> the Grant Agreement and/or this Consortium Agreement, the relevant Beneficiaries will comply with the terms and conditions as set out in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7F2822">
        <w:t xml:space="preserve"> of this Consortium Agreement</w:t>
      </w:r>
      <w:r w:rsidR="006022F9" w:rsidRPr="00612D0A">
        <w:t>.</w:t>
      </w:r>
    </w:p>
    <w:p w14:paraId="30129A33" w14:textId="5D91AAF0" w:rsidR="00A51C04" w:rsidRPr="00612D0A" w:rsidRDefault="0099147D" w:rsidP="00065203">
      <w:pPr>
        <w:pStyle w:val="HSubheading2"/>
        <w:spacing w:line="240" w:lineRule="auto"/>
        <w:ind w:left="1418" w:right="-1" w:hanging="567"/>
      </w:pPr>
      <w:r w:rsidRPr="00612D0A">
        <w:rPr>
          <w:b/>
          <w:bCs/>
        </w:rPr>
        <w:t>Human Samples</w:t>
      </w:r>
      <w:r w:rsidRPr="00612D0A">
        <w:t xml:space="preserve">. </w:t>
      </w:r>
      <w:r w:rsidR="00A51C04" w:rsidRPr="00612D0A">
        <w:t xml:space="preserve">The Beneficiaries must </w:t>
      </w:r>
      <w:r w:rsidR="00A63FD3" w:rsidRPr="00612D0A">
        <w:t>use</w:t>
      </w:r>
      <w:r w:rsidR="00A51C04" w:rsidRPr="00612D0A">
        <w:t xml:space="preserve"> </w:t>
      </w:r>
      <w:r w:rsidR="00A63FD3" w:rsidRPr="00612D0A">
        <w:t>Human Samples under and pursuant to</w:t>
      </w:r>
      <w:r w:rsidR="00A51C04" w:rsidRPr="00612D0A">
        <w:t xml:space="preserve"> this Consortium Agreement and the Grant Agreement in compliance with their respective obligations under applicable </w:t>
      </w:r>
      <w:r w:rsidR="00A63FD3" w:rsidRPr="00612D0A">
        <w:t>international</w:t>
      </w:r>
      <w:r w:rsidR="00A51C04" w:rsidRPr="00612D0A">
        <w:t xml:space="preserve"> and national laws</w:t>
      </w:r>
      <w:r w:rsidR="00A63FD3" w:rsidRPr="00612D0A">
        <w:t xml:space="preserve"> and regulations</w:t>
      </w:r>
      <w:r w:rsidR="00A51C04" w:rsidRPr="00612D0A">
        <w:t xml:space="preserve">. </w:t>
      </w:r>
    </w:p>
    <w:p w14:paraId="097597DA" w14:textId="12E8BF98" w:rsidR="00497D77" w:rsidRPr="00612D0A" w:rsidRDefault="0099147D" w:rsidP="00065203">
      <w:pPr>
        <w:pStyle w:val="HSubheading2"/>
        <w:spacing w:line="240" w:lineRule="auto"/>
        <w:ind w:left="1418" w:right="-1" w:hanging="567"/>
      </w:pPr>
      <w:r w:rsidRPr="00612D0A">
        <w:rPr>
          <w:b/>
          <w:bCs/>
        </w:rPr>
        <w:t>Human Samples - representation and warranty</w:t>
      </w:r>
      <w:r w:rsidRPr="00612D0A">
        <w:t xml:space="preserve">. </w:t>
      </w:r>
      <w:r w:rsidR="00497D77" w:rsidRPr="00612D0A">
        <w:t>Each Beneficiary represents and warrants that any Human Samples required for use in the Project that are obtained, handled or used by it</w:t>
      </w:r>
      <w:r w:rsidR="009D3F47" w:rsidRPr="00612D0A">
        <w:t xml:space="preserve"> (i)</w:t>
      </w:r>
      <w:r w:rsidR="00497D77" w:rsidRPr="00612D0A">
        <w:t xml:space="preserve"> will be obtained, handled or used in accordance with all relevant laws and regulations (and where applicable, local ethical guidelines) regarding the collection, use, transport and subsequent disposal of Human Samples and </w:t>
      </w:r>
      <w:r w:rsidR="009D3F47" w:rsidRPr="00612D0A">
        <w:t xml:space="preserve">(ii) </w:t>
      </w:r>
      <w:r w:rsidR="00497D77" w:rsidRPr="00612D0A">
        <w:t>that any ethics committee approvals and Donor informed consents – in so far needed - required for performing the Action</w:t>
      </w:r>
      <w:r w:rsidR="009D3F47" w:rsidRPr="00612D0A">
        <w:t xml:space="preserve"> or to conduct Research Use pursuant to the provisions of the Consortium Agreement (or otherwise determined in a bilateral agreement between the </w:t>
      </w:r>
      <w:r w:rsidR="0009170C" w:rsidRPr="00612D0A">
        <w:t>Human Sample</w:t>
      </w:r>
      <w:r w:rsidR="009D3F47" w:rsidRPr="00612D0A">
        <w:t xml:space="preserve"> provider and the </w:t>
      </w:r>
      <w:r w:rsidR="0009170C" w:rsidRPr="00612D0A">
        <w:t>Human Sample</w:t>
      </w:r>
      <w:r w:rsidR="009D3F47" w:rsidRPr="00612D0A">
        <w:t xml:space="preserve"> receiver),</w:t>
      </w:r>
      <w:r w:rsidR="00497D77" w:rsidRPr="00612D0A">
        <w:t xml:space="preserve"> will be obtained prior to the commencement of the respective part of the Allocated Work</w:t>
      </w:r>
      <w:r w:rsidR="0009170C" w:rsidRPr="00612D0A">
        <w:t xml:space="preserve"> respectively the envisaged Research Use</w:t>
      </w:r>
      <w:r w:rsidR="00497D77" w:rsidRPr="00612D0A">
        <w:t xml:space="preserve">. When processing Personal Data in relation to Human Samples under </w:t>
      </w:r>
      <w:r w:rsidR="001B7692" w:rsidRPr="00612D0A">
        <w:t xml:space="preserve">or pursuant to </w:t>
      </w:r>
      <w:r w:rsidR="00497D77" w:rsidRPr="00612D0A">
        <w:t xml:space="preserve">the Grant Agreement and/or this Consortium Agreement, the relevant Beneficiaries will comply with the terms and conditions as set out in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497D77" w:rsidRPr="00612D0A">
        <w:t xml:space="preserve">. </w:t>
      </w:r>
    </w:p>
    <w:p w14:paraId="7F4F32A0" w14:textId="70C32EAC" w:rsidR="00497D77" w:rsidRPr="00612D0A" w:rsidRDefault="0099147D" w:rsidP="00065203">
      <w:pPr>
        <w:pStyle w:val="HSubheading2"/>
        <w:spacing w:line="240" w:lineRule="auto"/>
        <w:ind w:left="1418" w:right="-1" w:hanging="567"/>
      </w:pPr>
      <w:bookmarkStart w:id="32" w:name="_Ref93940016"/>
      <w:r w:rsidRPr="00612D0A">
        <w:rPr>
          <w:b/>
          <w:bCs/>
        </w:rPr>
        <w:t>Data agreements.</w:t>
      </w:r>
      <w:r w:rsidRPr="00612D0A">
        <w:t xml:space="preserve"> </w:t>
      </w:r>
      <w:r w:rsidR="00497D77" w:rsidRPr="00612D0A">
        <w:t xml:space="preserve">The relevant Beneficiaries may need </w:t>
      </w:r>
      <w:r w:rsidR="000F6D29" w:rsidRPr="00612D0A">
        <w:t xml:space="preserve">to </w:t>
      </w:r>
      <w:r w:rsidR="00497D77" w:rsidRPr="00612D0A">
        <w:t xml:space="preserve">enter into appropriate additional agreements (e.g. data </w:t>
      </w:r>
      <w:r w:rsidR="009607B3" w:rsidRPr="00612D0A">
        <w:t xml:space="preserve">processing and/or data </w:t>
      </w:r>
      <w:r w:rsidR="00497D77" w:rsidRPr="00612D0A">
        <w:t xml:space="preserve">transfer agreements), to </w:t>
      </w:r>
      <w:r w:rsidR="00497D77" w:rsidRPr="00612D0A">
        <w:lastRenderedPageBreak/>
        <w:t>implement, regulate and facilitate appropriate provisions on the transfer and processing of data (including Personal Data) in relation to the Project, including the case being transfer</w:t>
      </w:r>
      <w:r w:rsidR="00DD2C7B" w:rsidRPr="00612D0A">
        <w:t>s</w:t>
      </w:r>
      <w:r w:rsidR="00497D77" w:rsidRPr="00612D0A">
        <w:t xml:space="preserve"> of data to a </w:t>
      </w:r>
      <w:r w:rsidR="00492CC9">
        <w:t>D</w:t>
      </w:r>
      <w:r w:rsidR="00497D77" w:rsidRPr="00612D0A">
        <w:t xml:space="preserve">atabase or biobank within the Project. The draft of such </w:t>
      </w:r>
      <w:r w:rsidR="00870BA5" w:rsidRPr="00612D0A">
        <w:t xml:space="preserve">additional </w:t>
      </w:r>
      <w:r w:rsidR="00497D77" w:rsidRPr="00612D0A">
        <w:t>agreements shall in such case be initiated by the Beneficiary providing the data to another Beneficiary/Third Party (data receiver),</w:t>
      </w:r>
      <w:r w:rsidR="006375D0" w:rsidRPr="00612D0A">
        <w:t xml:space="preserve"> </w:t>
      </w:r>
      <w:r w:rsidR="007B2249" w:rsidRPr="00612D0A">
        <w:t xml:space="preserve">regardless of the status of the Beneficiary </w:t>
      </w:r>
      <w:r w:rsidR="00977C03" w:rsidRPr="00612D0A">
        <w:t>p</w:t>
      </w:r>
      <w:r w:rsidR="007B2249" w:rsidRPr="00612D0A">
        <w:t>roviding the data per applicable Data Protection Legislation,</w:t>
      </w:r>
      <w:r w:rsidR="00497D77" w:rsidRPr="00612D0A">
        <w:t xml:space="preserve"> </w:t>
      </w:r>
      <w:r w:rsidR="009E2E62" w:rsidRPr="00612D0A">
        <w:t xml:space="preserve">before the transfer or processing of such data actually occurs, </w:t>
      </w:r>
      <w:r w:rsidR="00497D77" w:rsidRPr="00612D0A">
        <w:t xml:space="preserve">unless agreed otherwise in writing and beforehand between the data provider and data receiver or otherwise covered in the Data Management Plan. Such agreements may not contain provisions contradicting this Consortium Agreement (including the provisions of </w:t>
      </w:r>
      <w:r w:rsidR="0082107A" w:rsidRPr="00612D0A">
        <w:fldChar w:fldCharType="begin"/>
      </w:r>
      <w:r w:rsidR="0082107A" w:rsidRPr="00612D0A">
        <w:instrText xml:space="preserve"> REF Appendix3 \h </w:instrText>
      </w:r>
      <w:r w:rsidR="00D934DE" w:rsidRPr="00612D0A">
        <w:instrText xml:space="preserve"> \* MERGEFORMAT </w:instrText>
      </w:r>
      <w:r w:rsidR="0082107A" w:rsidRPr="00612D0A">
        <w:fldChar w:fldCharType="separate"/>
      </w:r>
      <w:r w:rsidR="00FD6A22" w:rsidRPr="00612D0A">
        <w:t>Appendix 3</w:t>
      </w:r>
      <w:r w:rsidR="0082107A" w:rsidRPr="00612D0A">
        <w:fldChar w:fldCharType="end"/>
      </w:r>
      <w:r w:rsidR="0082107A" w:rsidRPr="00612D0A">
        <w:t xml:space="preserve"> </w:t>
      </w:r>
      <w:r w:rsidR="00497D77" w:rsidRPr="00612D0A">
        <w:t>to the extent and in so far applicable) or limiting any usage rights already granted under this Consortium Agreement, and are subject to applicable Data Protection Legislation.</w:t>
      </w:r>
      <w:bookmarkEnd w:id="32"/>
      <w:r w:rsidR="00497D77" w:rsidRPr="00612D0A">
        <w:t xml:space="preserve">  </w:t>
      </w:r>
    </w:p>
    <w:p w14:paraId="04248F7E" w14:textId="5D5A66CB" w:rsidR="00B64C02" w:rsidRPr="00612D0A" w:rsidRDefault="00582D8D" w:rsidP="00065203">
      <w:pPr>
        <w:pStyle w:val="HSubheading2"/>
        <w:spacing w:line="240" w:lineRule="auto"/>
        <w:ind w:left="1418" w:right="-1" w:hanging="567"/>
      </w:pPr>
      <w:r w:rsidRPr="00612D0A">
        <w:rPr>
          <w:b/>
          <w:bCs/>
        </w:rPr>
        <w:t>Data Transfer Records</w:t>
      </w:r>
      <w:r w:rsidRPr="00612D0A">
        <w:t xml:space="preserve">. Notwithstanding Clause </w:t>
      </w:r>
      <w:r w:rsidRPr="00612D0A">
        <w:fldChar w:fldCharType="begin"/>
      </w:r>
      <w:r w:rsidRPr="00612D0A">
        <w:instrText xml:space="preserve"> REF _Ref93940016 \r \h </w:instrText>
      </w:r>
      <w:r w:rsidR="00D934DE" w:rsidRPr="00612D0A">
        <w:instrText xml:space="preserve"> \* MERGEFORMAT </w:instrText>
      </w:r>
      <w:r w:rsidRPr="00612D0A">
        <w:fldChar w:fldCharType="separate"/>
      </w:r>
      <w:r w:rsidR="00FD6A22" w:rsidRPr="00612D0A">
        <w:t>4.15</w:t>
      </w:r>
      <w:r w:rsidRPr="00612D0A">
        <w:fldChar w:fldCharType="end"/>
      </w:r>
      <w:r w:rsidR="0079089F" w:rsidRPr="00612D0A">
        <w:t xml:space="preserve"> of this Consortium Agreement</w:t>
      </w:r>
      <w:r w:rsidRPr="00612D0A">
        <w:t xml:space="preserve">, </w:t>
      </w:r>
      <w:r w:rsidR="00BC2CED" w:rsidRPr="00612D0A">
        <w:t>to the extent that in accordance with this Consortium Agreement and/or the Grant Agreement</w:t>
      </w:r>
      <w:r w:rsidRPr="00612D0A">
        <w:t xml:space="preserve"> </w:t>
      </w:r>
      <w:r w:rsidR="00BC2CED" w:rsidRPr="00612D0A">
        <w:t xml:space="preserve">data that </w:t>
      </w:r>
      <w:r w:rsidR="00254DCA" w:rsidRPr="00612D0A">
        <w:t xml:space="preserve">(i) </w:t>
      </w:r>
      <w:r w:rsidRPr="00612D0A">
        <w:t xml:space="preserve">are not </w:t>
      </w:r>
      <w:r w:rsidR="00254DCA" w:rsidRPr="00612D0A">
        <w:t xml:space="preserve">and do not contain </w:t>
      </w:r>
      <w:r w:rsidRPr="00612D0A">
        <w:t>Personal Data</w:t>
      </w:r>
      <w:r w:rsidR="005F6A53" w:rsidRPr="00612D0A">
        <w:t xml:space="preserve">, </w:t>
      </w:r>
      <w:r w:rsidR="00254DCA" w:rsidRPr="00612D0A">
        <w:t xml:space="preserve">(ii) </w:t>
      </w:r>
      <w:r w:rsidR="00BC2CED" w:rsidRPr="00612D0A">
        <w:t xml:space="preserve">are </w:t>
      </w:r>
      <w:r w:rsidR="005F6A53" w:rsidRPr="00612D0A">
        <w:t xml:space="preserve">Anonymous, and/or </w:t>
      </w:r>
      <w:r w:rsidR="00254DCA" w:rsidRPr="00612D0A">
        <w:t xml:space="preserve">(iii) </w:t>
      </w:r>
      <w:r w:rsidR="00BC2CED" w:rsidRPr="00612D0A">
        <w:t xml:space="preserve">are </w:t>
      </w:r>
      <w:r w:rsidR="005F6A53" w:rsidRPr="00612D0A">
        <w:t>fully Anonymized</w:t>
      </w:r>
      <w:r w:rsidR="00CB292D" w:rsidRPr="00612D0A">
        <w:t xml:space="preserve">, </w:t>
      </w:r>
      <w:r w:rsidR="005F6A53" w:rsidRPr="00612D0A">
        <w:t xml:space="preserve">need to be transferred </w:t>
      </w:r>
      <w:r w:rsidR="007C6363" w:rsidRPr="00612D0A">
        <w:t>from one Beneficiary (including through its Extended Affiliates, Associated Partners, and/or Sub-Contractors) (“</w:t>
      </w:r>
      <w:r w:rsidR="007C6363" w:rsidRPr="00612D0A">
        <w:rPr>
          <w:b/>
          <w:bCs/>
        </w:rPr>
        <w:t xml:space="preserve">Providing </w:t>
      </w:r>
      <w:r w:rsidR="009D111D" w:rsidRPr="00612D0A">
        <w:rPr>
          <w:b/>
          <w:bCs/>
        </w:rPr>
        <w:t xml:space="preserve">Data </w:t>
      </w:r>
      <w:r w:rsidR="007C6363" w:rsidRPr="00612D0A">
        <w:rPr>
          <w:b/>
          <w:bCs/>
        </w:rPr>
        <w:t>Beneficiary</w:t>
      </w:r>
      <w:r w:rsidR="007C6363" w:rsidRPr="00612D0A">
        <w:t>”) to another Beneficiary (“</w:t>
      </w:r>
      <w:r w:rsidR="007C6363" w:rsidRPr="00612D0A">
        <w:rPr>
          <w:b/>
          <w:bCs/>
        </w:rPr>
        <w:t xml:space="preserve">Recipient </w:t>
      </w:r>
      <w:r w:rsidR="009D111D" w:rsidRPr="00612D0A">
        <w:rPr>
          <w:b/>
          <w:bCs/>
        </w:rPr>
        <w:t>Data</w:t>
      </w:r>
      <w:r w:rsidR="00B85CD5" w:rsidRPr="00612D0A">
        <w:rPr>
          <w:b/>
          <w:bCs/>
        </w:rPr>
        <w:t xml:space="preserve"> </w:t>
      </w:r>
      <w:r w:rsidR="007C6363" w:rsidRPr="00612D0A">
        <w:rPr>
          <w:b/>
          <w:bCs/>
        </w:rPr>
        <w:t>Beneficiary</w:t>
      </w:r>
      <w:r w:rsidR="007C6363" w:rsidRPr="00612D0A">
        <w:t xml:space="preserve">”), such transfer can be done within the framework and in compliance with the provisions of the Consortium Agreement, without </w:t>
      </w:r>
      <w:r w:rsidR="009D111D" w:rsidRPr="00612D0A">
        <w:t>the</w:t>
      </w:r>
      <w:r w:rsidR="007C6363" w:rsidRPr="00612D0A">
        <w:t xml:space="preserve"> need to conclude additional agreements to facilitate such transfer. However, the Providing</w:t>
      </w:r>
      <w:r w:rsidR="009D111D" w:rsidRPr="00612D0A">
        <w:t xml:space="preserve"> Data</w:t>
      </w:r>
      <w:r w:rsidR="007C6363" w:rsidRPr="00612D0A">
        <w:t xml:space="preserve"> Beneficiary is entitled to require the use of the data transfer record form</w:t>
      </w:r>
      <w:r w:rsidR="009D111D" w:rsidRPr="00612D0A">
        <w:t>s</w:t>
      </w:r>
      <w:r w:rsidR="007C6363" w:rsidRPr="00612D0A">
        <w:t xml:space="preserve"> in </w:t>
      </w:r>
      <w:r w:rsidR="0082107A" w:rsidRPr="00612D0A">
        <w:fldChar w:fldCharType="begin"/>
      </w:r>
      <w:r w:rsidR="0082107A" w:rsidRPr="00612D0A">
        <w:instrText xml:space="preserve"> REF Appendix4 \h </w:instrText>
      </w:r>
      <w:r w:rsidR="00D934DE" w:rsidRPr="00612D0A">
        <w:instrText xml:space="preserve"> \* MERGEFORMAT </w:instrText>
      </w:r>
      <w:r w:rsidR="0082107A" w:rsidRPr="00612D0A">
        <w:fldChar w:fldCharType="separate"/>
      </w:r>
      <w:r w:rsidR="00FD6A22" w:rsidRPr="00612D0A">
        <w:t>Appendix 4</w:t>
      </w:r>
      <w:r w:rsidR="0082107A" w:rsidRPr="00612D0A">
        <w:fldChar w:fldCharType="end"/>
      </w:r>
      <w:r w:rsidR="0082107A" w:rsidRPr="00612D0A">
        <w:t xml:space="preserve"> </w:t>
      </w:r>
      <w:r w:rsidR="007C6363" w:rsidRPr="00612D0A">
        <w:t xml:space="preserve">to </w:t>
      </w:r>
      <w:r w:rsidR="00555935" w:rsidRPr="00612D0A">
        <w:t>record</w:t>
      </w:r>
      <w:r w:rsidR="007C6363" w:rsidRPr="00612D0A">
        <w:t xml:space="preserve"> the transfer of such </w:t>
      </w:r>
      <w:r w:rsidR="009D111D" w:rsidRPr="00612D0A">
        <w:t>data</w:t>
      </w:r>
      <w:r w:rsidR="007C6363" w:rsidRPr="00612D0A">
        <w:t>.</w:t>
      </w:r>
      <w:r w:rsidR="00DB3C60" w:rsidRPr="00612D0A">
        <w:t xml:space="preserve"> Each Recipient Data Beneficiary shall be </w:t>
      </w:r>
      <w:r w:rsidR="003A4599" w:rsidRPr="00612D0A">
        <w:t xml:space="preserve">furthermore </w:t>
      </w:r>
      <w:r w:rsidR="00DB3C60" w:rsidRPr="00612D0A">
        <w:t>bound by the following provisions and shall be responsible for ensuring that its Extended Affiliates, Associated Partners</w:t>
      </w:r>
      <w:r w:rsidR="00697BBA">
        <w:t xml:space="preserve"> (excluding Case A Associated Partners that sign this Consortium Agreement)</w:t>
      </w:r>
      <w:r w:rsidR="00DB3C60" w:rsidRPr="00612D0A">
        <w:t>, and/or Sub-Contractors comply with such provisions:</w:t>
      </w:r>
    </w:p>
    <w:p w14:paraId="7F54EFDA" w14:textId="1FFA00C6" w:rsidR="002B01EF" w:rsidRPr="00612D0A" w:rsidRDefault="00607BFC" w:rsidP="00065203">
      <w:pPr>
        <w:pStyle w:val="Heading30"/>
        <w:spacing w:line="240" w:lineRule="auto"/>
        <w:ind w:right="-1" w:hanging="644"/>
        <w:rPr>
          <w:lang w:val="en-GB"/>
        </w:rPr>
      </w:pPr>
      <w:r w:rsidRPr="00612D0A">
        <w:rPr>
          <w:lang w:val="en-GB"/>
        </w:rPr>
        <w:t xml:space="preserve">The </w:t>
      </w:r>
      <w:r w:rsidR="003D3867" w:rsidRPr="00612D0A">
        <w:rPr>
          <w:lang w:val="en-GB"/>
        </w:rPr>
        <w:t>data</w:t>
      </w:r>
      <w:r w:rsidRPr="00612D0A">
        <w:rPr>
          <w:lang w:val="en-GB"/>
        </w:rPr>
        <w:t xml:space="preserve"> </w:t>
      </w:r>
      <w:r w:rsidR="003D3867" w:rsidRPr="00612D0A">
        <w:rPr>
          <w:lang w:val="en-GB"/>
        </w:rPr>
        <w:t>will be accessed</w:t>
      </w:r>
      <w:r w:rsidR="002B01EF" w:rsidRPr="00612D0A">
        <w:rPr>
          <w:lang w:val="en-GB"/>
        </w:rPr>
        <w:t xml:space="preserve"> and used</w:t>
      </w:r>
      <w:r w:rsidR="003D3867" w:rsidRPr="00612D0A">
        <w:rPr>
          <w:lang w:val="en-GB"/>
        </w:rPr>
        <w:t xml:space="preserve"> in compliance with </w:t>
      </w:r>
      <w:r w:rsidR="002B01EF" w:rsidRPr="00612D0A">
        <w:rPr>
          <w:lang w:val="en-GB"/>
        </w:rPr>
        <w:t xml:space="preserve">all applicable laws and regulations and </w:t>
      </w:r>
      <w:r w:rsidR="00BA72D1" w:rsidRPr="00612D0A">
        <w:rPr>
          <w:lang w:val="en-GB"/>
        </w:rPr>
        <w:t xml:space="preserve">pursuant to and in compliance with </w:t>
      </w:r>
      <w:r w:rsidR="003D3867" w:rsidRPr="00612D0A">
        <w:rPr>
          <w:lang w:val="en-GB"/>
        </w:rPr>
        <w:t xml:space="preserve">the </w:t>
      </w:r>
      <w:r w:rsidR="00354EF2" w:rsidRPr="00612D0A">
        <w:rPr>
          <w:lang w:val="en-GB"/>
        </w:rPr>
        <w:t xml:space="preserve">terms and conditions (including the </w:t>
      </w:r>
      <w:r w:rsidR="003D3867" w:rsidRPr="00612D0A">
        <w:rPr>
          <w:lang w:val="en-GB"/>
        </w:rPr>
        <w:t>Access Rights granted</w:t>
      </w:r>
      <w:r w:rsidR="00354EF2" w:rsidRPr="00612D0A">
        <w:rPr>
          <w:lang w:val="en-GB"/>
        </w:rPr>
        <w:t xml:space="preserve">) </w:t>
      </w:r>
      <w:r w:rsidR="003D3867" w:rsidRPr="00612D0A">
        <w:rPr>
          <w:lang w:val="en-GB"/>
        </w:rPr>
        <w:t xml:space="preserve">under this Consortium Agreement. </w:t>
      </w:r>
    </w:p>
    <w:p w14:paraId="744ED00E" w14:textId="58E75E01" w:rsidR="00607BFC" w:rsidRPr="00612D0A" w:rsidRDefault="00BA72D1" w:rsidP="00065203">
      <w:pPr>
        <w:pStyle w:val="Heading30"/>
        <w:spacing w:line="240" w:lineRule="auto"/>
        <w:ind w:right="-1" w:hanging="644"/>
        <w:rPr>
          <w:lang w:val="en-GB"/>
        </w:rPr>
      </w:pPr>
      <w:r w:rsidRPr="00612D0A">
        <w:rPr>
          <w:lang w:val="en-GB"/>
        </w:rPr>
        <w:t xml:space="preserve">The transfer of the data </w:t>
      </w:r>
      <w:r w:rsidR="00582836" w:rsidRPr="00612D0A">
        <w:rPr>
          <w:lang w:val="en-GB"/>
        </w:rPr>
        <w:t xml:space="preserve">itself does not modify the acknowledgment and/or allocation of Intellectual Property rights of Clauses </w:t>
      </w:r>
      <w:r w:rsidR="00FE4D90" w:rsidRPr="00612D0A">
        <w:rPr>
          <w:lang w:val="en-GB"/>
        </w:rPr>
        <w:fldChar w:fldCharType="begin"/>
      </w:r>
      <w:r w:rsidR="00FE4D90" w:rsidRPr="00612D0A">
        <w:rPr>
          <w:lang w:val="en-GB"/>
        </w:rPr>
        <w:instrText xml:space="preserve"> REF _Ref88732582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5</w:t>
      </w:r>
      <w:r w:rsidR="00FE4D90" w:rsidRPr="00612D0A">
        <w:rPr>
          <w:lang w:val="en-GB"/>
        </w:rPr>
        <w:fldChar w:fldCharType="end"/>
      </w:r>
      <w:r w:rsidR="00FE4D90" w:rsidRPr="00612D0A">
        <w:rPr>
          <w:lang w:val="en-GB"/>
        </w:rPr>
        <w:t xml:space="preserve">, </w:t>
      </w:r>
      <w:r w:rsidR="00FE4D90" w:rsidRPr="00612D0A">
        <w:rPr>
          <w:lang w:val="en-GB"/>
        </w:rPr>
        <w:fldChar w:fldCharType="begin"/>
      </w:r>
      <w:r w:rsidR="00FE4D90" w:rsidRPr="00612D0A">
        <w:rPr>
          <w:lang w:val="en-GB"/>
        </w:rPr>
        <w:instrText xml:space="preserve"> REF _Ref94256190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6</w:t>
      </w:r>
      <w:r w:rsidR="00FE4D90" w:rsidRPr="00612D0A">
        <w:rPr>
          <w:lang w:val="en-GB"/>
        </w:rPr>
        <w:fldChar w:fldCharType="end"/>
      </w:r>
      <w:r w:rsidR="00FE4D90" w:rsidRPr="00612D0A">
        <w:rPr>
          <w:lang w:val="en-GB"/>
        </w:rPr>
        <w:t xml:space="preserve"> and </w:t>
      </w:r>
      <w:r w:rsidR="00FE4D90" w:rsidRPr="00612D0A">
        <w:rPr>
          <w:lang w:val="en-GB"/>
        </w:rPr>
        <w:fldChar w:fldCharType="begin"/>
      </w:r>
      <w:r w:rsidR="00FE4D90" w:rsidRPr="00612D0A">
        <w:rPr>
          <w:lang w:val="en-GB"/>
        </w:rPr>
        <w:instrText xml:space="preserve"> REF _Ref94256199 \r \h </w:instrText>
      </w:r>
      <w:r w:rsidR="00D934DE" w:rsidRPr="00612D0A">
        <w:rPr>
          <w:lang w:val="en-GB"/>
        </w:rPr>
        <w:instrText xml:space="preserve"> \* MERGEFORMAT </w:instrText>
      </w:r>
      <w:r w:rsidR="00FE4D90" w:rsidRPr="00612D0A">
        <w:rPr>
          <w:lang w:val="en-GB"/>
        </w:rPr>
      </w:r>
      <w:r w:rsidR="00FE4D90" w:rsidRPr="00612D0A">
        <w:rPr>
          <w:lang w:val="en-GB"/>
        </w:rPr>
        <w:fldChar w:fldCharType="separate"/>
      </w:r>
      <w:r w:rsidR="00FD6A22" w:rsidRPr="00612D0A">
        <w:rPr>
          <w:lang w:val="en-GB"/>
        </w:rPr>
        <w:t>7</w:t>
      </w:r>
      <w:r w:rsidR="00FE4D90" w:rsidRPr="00612D0A">
        <w:rPr>
          <w:lang w:val="en-GB"/>
        </w:rPr>
        <w:fldChar w:fldCharType="end"/>
      </w:r>
      <w:r w:rsidR="005E1C18" w:rsidRPr="00612D0A">
        <w:rPr>
          <w:lang w:val="en-GB"/>
        </w:rPr>
        <w:t xml:space="preserve"> </w:t>
      </w:r>
      <w:r w:rsidR="00582836" w:rsidRPr="00612D0A">
        <w:rPr>
          <w:lang w:val="en-GB"/>
        </w:rPr>
        <w:t xml:space="preserve">of this Consortium Agreement. This transfer shall only be the consequence of honoring the rights (e.g., ownership, licenses or Access Rights) that both the </w:t>
      </w:r>
      <w:r w:rsidR="00FE4D90" w:rsidRPr="00612D0A">
        <w:rPr>
          <w:lang w:val="en-GB"/>
        </w:rPr>
        <w:t>Providing Data</w:t>
      </w:r>
      <w:r w:rsidR="00582836" w:rsidRPr="00612D0A">
        <w:rPr>
          <w:lang w:val="en-GB"/>
        </w:rPr>
        <w:t xml:space="preserve"> Beneficiary and the </w:t>
      </w:r>
      <w:r w:rsidR="00FE4D90" w:rsidRPr="00612D0A">
        <w:rPr>
          <w:lang w:val="en-GB"/>
        </w:rPr>
        <w:t>Recipient Data</w:t>
      </w:r>
      <w:r w:rsidR="00582836" w:rsidRPr="00612D0A">
        <w:rPr>
          <w:lang w:val="en-GB"/>
        </w:rPr>
        <w:t xml:space="preserve"> Beneficiary</w:t>
      </w:r>
      <w:r w:rsidR="00FE4D90" w:rsidRPr="00612D0A">
        <w:rPr>
          <w:lang w:val="en-GB"/>
        </w:rPr>
        <w:t xml:space="preserve"> </w:t>
      </w:r>
      <w:r w:rsidR="00582836" w:rsidRPr="00612D0A">
        <w:rPr>
          <w:lang w:val="en-GB"/>
        </w:rPr>
        <w:t xml:space="preserve">shall have on the relevant Background and Results according to </w:t>
      </w:r>
      <w:r w:rsidR="005E1C18" w:rsidRPr="00612D0A">
        <w:rPr>
          <w:lang w:val="en-GB"/>
        </w:rPr>
        <w:t xml:space="preserve">Clauses </w:t>
      </w:r>
      <w:r w:rsidR="005E1C18" w:rsidRPr="00612D0A">
        <w:rPr>
          <w:lang w:val="en-GB"/>
        </w:rPr>
        <w:fldChar w:fldCharType="begin"/>
      </w:r>
      <w:r w:rsidR="005E1C18" w:rsidRPr="00612D0A">
        <w:rPr>
          <w:lang w:val="en-GB"/>
        </w:rPr>
        <w:instrText xml:space="preserve"> REF _Ref88732582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5</w:t>
      </w:r>
      <w:r w:rsidR="005E1C18" w:rsidRPr="00612D0A">
        <w:rPr>
          <w:lang w:val="en-GB"/>
        </w:rPr>
        <w:fldChar w:fldCharType="end"/>
      </w:r>
      <w:r w:rsidR="005E1C18" w:rsidRPr="00612D0A">
        <w:rPr>
          <w:lang w:val="en-GB"/>
        </w:rPr>
        <w:t xml:space="preserve">, </w:t>
      </w:r>
      <w:r w:rsidR="005E1C18" w:rsidRPr="00612D0A">
        <w:rPr>
          <w:lang w:val="en-GB"/>
        </w:rPr>
        <w:fldChar w:fldCharType="begin"/>
      </w:r>
      <w:r w:rsidR="005E1C18" w:rsidRPr="00612D0A">
        <w:rPr>
          <w:lang w:val="en-GB"/>
        </w:rPr>
        <w:instrText xml:space="preserve"> REF _Ref94256190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6</w:t>
      </w:r>
      <w:r w:rsidR="005E1C18" w:rsidRPr="00612D0A">
        <w:rPr>
          <w:lang w:val="en-GB"/>
        </w:rPr>
        <w:fldChar w:fldCharType="end"/>
      </w:r>
      <w:r w:rsidR="005E1C18" w:rsidRPr="00612D0A">
        <w:rPr>
          <w:lang w:val="en-GB"/>
        </w:rPr>
        <w:t xml:space="preserve"> and </w:t>
      </w:r>
      <w:r w:rsidR="005E1C18" w:rsidRPr="00612D0A">
        <w:rPr>
          <w:lang w:val="en-GB"/>
        </w:rPr>
        <w:fldChar w:fldCharType="begin"/>
      </w:r>
      <w:r w:rsidR="005E1C18" w:rsidRPr="00612D0A">
        <w:rPr>
          <w:lang w:val="en-GB"/>
        </w:rPr>
        <w:instrText xml:space="preserve"> REF _Ref94256199 \r \h </w:instrText>
      </w:r>
      <w:r w:rsidR="00D934DE" w:rsidRPr="00612D0A">
        <w:rPr>
          <w:lang w:val="en-GB"/>
        </w:rPr>
        <w:instrText xml:space="preserve"> \* MERGEFORMAT </w:instrText>
      </w:r>
      <w:r w:rsidR="005E1C18" w:rsidRPr="00612D0A">
        <w:rPr>
          <w:lang w:val="en-GB"/>
        </w:rPr>
      </w:r>
      <w:r w:rsidR="005E1C18" w:rsidRPr="00612D0A">
        <w:rPr>
          <w:lang w:val="en-GB"/>
        </w:rPr>
        <w:fldChar w:fldCharType="separate"/>
      </w:r>
      <w:r w:rsidR="00FD6A22" w:rsidRPr="00612D0A">
        <w:rPr>
          <w:lang w:val="en-GB"/>
        </w:rPr>
        <w:t>7</w:t>
      </w:r>
      <w:r w:rsidR="005E1C18" w:rsidRPr="00612D0A">
        <w:rPr>
          <w:lang w:val="en-GB"/>
        </w:rPr>
        <w:fldChar w:fldCharType="end"/>
      </w:r>
      <w:r w:rsidR="007D6398" w:rsidRPr="00612D0A">
        <w:rPr>
          <w:lang w:val="en-GB"/>
        </w:rPr>
        <w:t xml:space="preserve"> </w:t>
      </w:r>
      <w:r w:rsidR="00582836" w:rsidRPr="00612D0A">
        <w:rPr>
          <w:lang w:val="en-GB"/>
        </w:rPr>
        <w:t>of this Consortium Agreement</w:t>
      </w:r>
      <w:r w:rsidR="00607BFC" w:rsidRPr="00612D0A">
        <w:rPr>
          <w:lang w:val="en-GB"/>
        </w:rPr>
        <w:t>.</w:t>
      </w:r>
    </w:p>
    <w:p w14:paraId="7D4FBC36" w14:textId="55B9B2DB" w:rsidR="00E77408" w:rsidRPr="00612D0A" w:rsidRDefault="00607BFC" w:rsidP="00065203">
      <w:pPr>
        <w:pStyle w:val="Heading30"/>
        <w:spacing w:line="240" w:lineRule="auto"/>
        <w:ind w:right="-1" w:hanging="644"/>
        <w:rPr>
          <w:lang w:val="en-GB"/>
        </w:rPr>
      </w:pPr>
      <w:r w:rsidRPr="00612D0A">
        <w:rPr>
          <w:lang w:val="en-GB"/>
        </w:rPr>
        <w:t xml:space="preserve">The </w:t>
      </w:r>
      <w:r w:rsidR="00171112" w:rsidRPr="00612D0A">
        <w:rPr>
          <w:lang w:val="en-GB"/>
        </w:rPr>
        <w:t>data</w:t>
      </w:r>
      <w:r w:rsidRPr="00612D0A">
        <w:rPr>
          <w:lang w:val="en-GB"/>
        </w:rPr>
        <w:t xml:space="preserve"> shall not be transferred or made available by the Recipient</w:t>
      </w:r>
      <w:r w:rsidR="00171112" w:rsidRPr="00612D0A">
        <w:rPr>
          <w:lang w:val="en-GB"/>
        </w:rPr>
        <w:t xml:space="preserve"> Data</w:t>
      </w:r>
      <w:r w:rsidRPr="00612D0A">
        <w:rPr>
          <w:lang w:val="en-GB"/>
        </w:rPr>
        <w:t xml:space="preserve"> Beneficiary to any individual other than those </w:t>
      </w:r>
      <w:r w:rsidR="00171112" w:rsidRPr="00612D0A">
        <w:rPr>
          <w:lang w:val="en-GB"/>
        </w:rPr>
        <w:t xml:space="preserve">allowed under this Consortium </w:t>
      </w:r>
      <w:r w:rsidR="00E77408" w:rsidRPr="00612D0A">
        <w:rPr>
          <w:lang w:val="en-GB"/>
        </w:rPr>
        <w:t>Agreement</w:t>
      </w:r>
      <w:r w:rsidR="00E14F16" w:rsidRPr="00612D0A">
        <w:rPr>
          <w:lang w:val="en-GB"/>
        </w:rPr>
        <w:t xml:space="preserve"> and/or Grant Agreement</w:t>
      </w:r>
      <w:r w:rsidRPr="00612D0A">
        <w:rPr>
          <w:lang w:val="en-GB"/>
        </w:rPr>
        <w:t>.</w:t>
      </w:r>
    </w:p>
    <w:p w14:paraId="338D3E07" w14:textId="63DD33DF" w:rsidR="00607BFC" w:rsidRPr="00612D0A" w:rsidRDefault="00E77408" w:rsidP="00065203">
      <w:pPr>
        <w:pStyle w:val="Heading30"/>
        <w:spacing w:line="240" w:lineRule="auto"/>
        <w:ind w:right="-1" w:hanging="644"/>
        <w:rPr>
          <w:lang w:val="en-GB"/>
        </w:rPr>
      </w:pPr>
      <w:r w:rsidRPr="00612D0A">
        <w:rPr>
          <w:lang w:val="en-GB"/>
        </w:rPr>
        <w:t>The Receiving Data Beneficiary shall return</w:t>
      </w:r>
      <w:r w:rsidR="00754F7D" w:rsidRPr="00612D0A">
        <w:rPr>
          <w:lang w:val="en-GB"/>
        </w:rPr>
        <w:t xml:space="preserve"> </w:t>
      </w:r>
      <w:r w:rsidRPr="00612D0A">
        <w:rPr>
          <w:lang w:val="en-GB"/>
        </w:rPr>
        <w:t xml:space="preserve">to the </w:t>
      </w:r>
      <w:r w:rsidR="00187064" w:rsidRPr="00612D0A">
        <w:rPr>
          <w:lang w:val="en-GB"/>
        </w:rPr>
        <w:t>Providing</w:t>
      </w:r>
      <w:r w:rsidRPr="00612D0A">
        <w:rPr>
          <w:lang w:val="en-GB"/>
        </w:rPr>
        <w:t xml:space="preserve"> Data Beneficiary</w:t>
      </w:r>
      <w:r w:rsidR="00754F7D" w:rsidRPr="00612D0A">
        <w:rPr>
          <w:lang w:val="en-GB"/>
        </w:rPr>
        <w:t xml:space="preserve"> or destroy at the Providing Data Beneficiary’s request</w:t>
      </w:r>
      <w:r w:rsidRPr="00612D0A">
        <w:rPr>
          <w:lang w:val="en-GB"/>
        </w:rPr>
        <w:t xml:space="preserve"> all </w:t>
      </w:r>
      <w:r w:rsidR="00454D18" w:rsidRPr="00612D0A">
        <w:rPr>
          <w:lang w:val="en-GB"/>
        </w:rPr>
        <w:t>data of the Providing Data Beneficiary</w:t>
      </w:r>
      <w:r w:rsidRPr="00612D0A">
        <w:rPr>
          <w:lang w:val="en-GB"/>
        </w:rPr>
        <w:t xml:space="preserve"> which are in its possession, power or control or in the possession, power or control of its personnel, other individuals under the supervision and control of the Receiving </w:t>
      </w:r>
      <w:r w:rsidR="00061B58" w:rsidRPr="00612D0A">
        <w:rPr>
          <w:lang w:val="en-GB"/>
        </w:rPr>
        <w:t xml:space="preserve">Data </w:t>
      </w:r>
      <w:r w:rsidRPr="00612D0A">
        <w:rPr>
          <w:lang w:val="en-GB"/>
        </w:rPr>
        <w:t>Beneficiary, Extended Affiliates, Associated Partners</w:t>
      </w:r>
      <w:r w:rsidR="007B5669">
        <w:rPr>
          <w:lang w:val="en-GB"/>
        </w:rPr>
        <w:t xml:space="preserve"> </w:t>
      </w:r>
      <w:r w:rsidR="007B5669">
        <w:t>(excluding Case A Associated Partners that sign this Consortium Agreement)</w:t>
      </w:r>
      <w:r w:rsidRPr="00612D0A">
        <w:rPr>
          <w:lang w:val="en-GB"/>
        </w:rPr>
        <w:t xml:space="preserve">, and/or Sub-Contractors who have received </w:t>
      </w:r>
      <w:r w:rsidR="007953C5" w:rsidRPr="00612D0A">
        <w:rPr>
          <w:lang w:val="en-GB"/>
        </w:rPr>
        <w:t>such data</w:t>
      </w:r>
      <w:r w:rsidRPr="00612D0A">
        <w:rPr>
          <w:lang w:val="en-GB"/>
        </w:rPr>
        <w:t xml:space="preserve"> from the Receiving </w:t>
      </w:r>
      <w:r w:rsidR="001C3272" w:rsidRPr="00612D0A">
        <w:rPr>
          <w:lang w:val="en-GB"/>
        </w:rPr>
        <w:t xml:space="preserve">Data </w:t>
      </w:r>
      <w:r w:rsidRPr="00612D0A">
        <w:rPr>
          <w:lang w:val="en-GB"/>
        </w:rPr>
        <w:t xml:space="preserve">Beneficiary pursuant to this </w:t>
      </w:r>
      <w:r w:rsidR="001C3272" w:rsidRPr="00612D0A">
        <w:rPr>
          <w:lang w:val="en-GB"/>
        </w:rPr>
        <w:t>Consortium Agreement</w:t>
      </w:r>
      <w:r w:rsidRPr="00612D0A">
        <w:rPr>
          <w:lang w:val="en-GB"/>
        </w:rPr>
        <w:t xml:space="preserve">, whenever requested to do so by the </w:t>
      </w:r>
      <w:r w:rsidR="001C3272" w:rsidRPr="00612D0A">
        <w:rPr>
          <w:lang w:val="en-GB"/>
        </w:rPr>
        <w:t>Providing</w:t>
      </w:r>
      <w:r w:rsidRPr="00612D0A">
        <w:rPr>
          <w:lang w:val="en-GB"/>
        </w:rPr>
        <w:t xml:space="preserve"> </w:t>
      </w:r>
      <w:r w:rsidR="001C3272" w:rsidRPr="00612D0A">
        <w:rPr>
          <w:lang w:val="en-GB"/>
        </w:rPr>
        <w:t xml:space="preserve">Data </w:t>
      </w:r>
      <w:r w:rsidRPr="00612D0A">
        <w:rPr>
          <w:lang w:val="en-GB"/>
        </w:rPr>
        <w:t xml:space="preserve">Beneficiary, and where such </w:t>
      </w:r>
      <w:r w:rsidR="001C3272" w:rsidRPr="00612D0A">
        <w:rPr>
          <w:lang w:val="en-GB"/>
        </w:rPr>
        <w:t>data</w:t>
      </w:r>
      <w:r w:rsidRPr="00612D0A">
        <w:rPr>
          <w:lang w:val="en-GB"/>
        </w:rPr>
        <w:t xml:space="preserve"> is not </w:t>
      </w:r>
      <w:r w:rsidRPr="00612D0A">
        <w:rPr>
          <w:lang w:val="en-GB"/>
        </w:rPr>
        <w:lastRenderedPageBreak/>
        <w:t xml:space="preserve">required by the Receiving </w:t>
      </w:r>
      <w:r w:rsidR="00187064" w:rsidRPr="00612D0A">
        <w:rPr>
          <w:lang w:val="en-GB"/>
        </w:rPr>
        <w:t xml:space="preserve">Data </w:t>
      </w:r>
      <w:r w:rsidRPr="00612D0A">
        <w:rPr>
          <w:lang w:val="en-GB"/>
        </w:rPr>
        <w:t xml:space="preserve">Beneficiary for the use or exercise of </w:t>
      </w:r>
      <w:r w:rsidR="00C631B8" w:rsidRPr="00612D0A">
        <w:rPr>
          <w:lang w:val="en-GB"/>
        </w:rPr>
        <w:t xml:space="preserve">its </w:t>
      </w:r>
      <w:r w:rsidRPr="00612D0A">
        <w:rPr>
          <w:lang w:val="en-GB"/>
        </w:rPr>
        <w:t>rights</w:t>
      </w:r>
      <w:r w:rsidR="00630C56" w:rsidRPr="00612D0A">
        <w:rPr>
          <w:lang w:val="en-GB"/>
        </w:rPr>
        <w:t xml:space="preserve"> (including Access Rights)</w:t>
      </w:r>
      <w:r w:rsidRPr="00612D0A">
        <w:rPr>
          <w:lang w:val="en-GB"/>
        </w:rPr>
        <w:t xml:space="preserve"> or licenses under this Consortium Agreement. The return or destruction of </w:t>
      </w:r>
      <w:r w:rsidR="00BE5D08" w:rsidRPr="00612D0A">
        <w:rPr>
          <w:lang w:val="en-GB"/>
        </w:rPr>
        <w:t>the data</w:t>
      </w:r>
      <w:r w:rsidRPr="00612D0A">
        <w:rPr>
          <w:lang w:val="en-GB"/>
        </w:rPr>
        <w:t xml:space="preserve"> will not affect the Receiving </w:t>
      </w:r>
      <w:r w:rsidR="00BE5D08" w:rsidRPr="00612D0A">
        <w:rPr>
          <w:lang w:val="en-GB"/>
        </w:rPr>
        <w:t xml:space="preserve">Data </w:t>
      </w:r>
      <w:r w:rsidRPr="00612D0A">
        <w:rPr>
          <w:lang w:val="en-GB"/>
        </w:rPr>
        <w:t xml:space="preserve">Beneficiary’s obligation to observe the confidentiality and non-use restrictions in respect of the </w:t>
      </w:r>
      <w:r w:rsidR="00BE5D08" w:rsidRPr="00612D0A">
        <w:rPr>
          <w:lang w:val="en-GB"/>
        </w:rPr>
        <w:t>Providing Data</w:t>
      </w:r>
      <w:r w:rsidRPr="00612D0A">
        <w:rPr>
          <w:lang w:val="en-GB"/>
        </w:rPr>
        <w:t xml:space="preserve"> Beneficiary’s Confidential Information set out in this Consortium Agreement. </w:t>
      </w:r>
    </w:p>
    <w:p w14:paraId="4C91626B" w14:textId="722636E4" w:rsidR="00607BFC" w:rsidRPr="00612D0A" w:rsidRDefault="00640582" w:rsidP="00065203">
      <w:pPr>
        <w:pStyle w:val="Heading30"/>
        <w:spacing w:line="240" w:lineRule="auto"/>
        <w:ind w:right="-1" w:hanging="644"/>
        <w:rPr>
          <w:lang w:val="en-GB"/>
        </w:rPr>
      </w:pPr>
      <w:r w:rsidRPr="00612D0A">
        <w:rPr>
          <w:lang w:val="en-GB"/>
        </w:rPr>
        <w:t>Unless otherwise provided in this Consortium Agreement, a</w:t>
      </w:r>
      <w:r w:rsidR="00607BFC" w:rsidRPr="00612D0A">
        <w:rPr>
          <w:lang w:val="en-GB"/>
        </w:rPr>
        <w:t xml:space="preserve">ll </w:t>
      </w:r>
      <w:r w:rsidRPr="00612D0A">
        <w:rPr>
          <w:lang w:val="en-GB"/>
        </w:rPr>
        <w:t>data</w:t>
      </w:r>
      <w:r w:rsidR="00607BFC" w:rsidRPr="00612D0A">
        <w:rPr>
          <w:lang w:val="en-GB"/>
        </w:rPr>
        <w:t xml:space="preserve"> are transferred with no warranties, express or implied, of merchantability or fitness for a particular purpose or otherwise. In particular, no Providing </w:t>
      </w:r>
      <w:r w:rsidR="007027DA" w:rsidRPr="00612D0A">
        <w:rPr>
          <w:lang w:val="en-GB"/>
        </w:rPr>
        <w:t xml:space="preserve">Data </w:t>
      </w:r>
      <w:r w:rsidR="00607BFC" w:rsidRPr="00612D0A">
        <w:rPr>
          <w:lang w:val="en-GB"/>
        </w:rPr>
        <w:t xml:space="preserve">Beneficiary represents or warrants that the use of the </w:t>
      </w:r>
      <w:r w:rsidR="007027DA" w:rsidRPr="00612D0A">
        <w:rPr>
          <w:lang w:val="en-GB"/>
        </w:rPr>
        <w:t>data</w:t>
      </w:r>
      <w:r w:rsidR="00607BFC" w:rsidRPr="00612D0A">
        <w:rPr>
          <w:lang w:val="en-GB"/>
        </w:rPr>
        <w:t xml:space="preserve"> will not infringe or violate any patent or proprietary rights of Third Parties.</w:t>
      </w:r>
    </w:p>
    <w:p w14:paraId="4241799F" w14:textId="77777777" w:rsidR="00E3228A" w:rsidRPr="00612D0A" w:rsidRDefault="00E3228A" w:rsidP="00E3228A">
      <w:pPr>
        <w:pStyle w:val="HSubheading2"/>
        <w:spacing w:line="240" w:lineRule="auto"/>
        <w:ind w:left="1418" w:right="-1" w:hanging="567"/>
      </w:pPr>
      <w:r w:rsidRPr="00612D0A">
        <w:rPr>
          <w:b/>
          <w:bCs/>
        </w:rPr>
        <w:t>Anonymization of Personal Data</w:t>
      </w:r>
      <w:r w:rsidRPr="00612D0A">
        <w:t>. To the extent a Beneficiary introduces to the Action Anonymized data and thereby enables other Beneficiaries or Third Parties to access and process such data within the Action, at least the following will apply:</w:t>
      </w:r>
    </w:p>
    <w:p w14:paraId="64E39796" w14:textId="77777777" w:rsidR="00E3228A" w:rsidRPr="00612D0A" w:rsidRDefault="00E3228A" w:rsidP="00E3228A">
      <w:pPr>
        <w:pStyle w:val="Bodytext"/>
        <w:numPr>
          <w:ilvl w:val="0"/>
          <w:numId w:val="18"/>
        </w:numPr>
        <w:spacing w:line="240" w:lineRule="auto"/>
        <w:ind w:left="1843"/>
        <w:rPr>
          <w:lang w:val="en-GB"/>
        </w:rPr>
      </w:pPr>
      <w:r w:rsidRPr="00612D0A">
        <w:rPr>
          <w:lang w:val="en-GB"/>
        </w:rPr>
        <w:t xml:space="preserve">The introducing Beneficiary represents and warrants that any such data which initially contain Personal Data have been Anonymized before they are transferred to the data receiver; </w:t>
      </w:r>
    </w:p>
    <w:p w14:paraId="0A3B49A2" w14:textId="77777777" w:rsidR="00E3228A" w:rsidRPr="00612D0A" w:rsidRDefault="00E3228A" w:rsidP="00E3228A">
      <w:pPr>
        <w:pStyle w:val="Bodytext"/>
        <w:numPr>
          <w:ilvl w:val="0"/>
          <w:numId w:val="18"/>
        </w:numPr>
        <w:spacing w:line="240" w:lineRule="auto"/>
        <w:ind w:left="1843"/>
        <w:rPr>
          <w:lang w:val="en-GB"/>
        </w:rPr>
      </w:pPr>
      <w:r w:rsidRPr="00612D0A">
        <w:rPr>
          <w:lang w:val="en-GB"/>
        </w:rPr>
        <w:t xml:space="preserve">Where Anonymized data includes health-related data or information, the following provisions shall apply: </w:t>
      </w:r>
    </w:p>
    <w:p w14:paraId="1F849429" w14:textId="77777777" w:rsidR="00E3228A" w:rsidRPr="00612D0A" w:rsidRDefault="00E3228A" w:rsidP="00E3228A">
      <w:pPr>
        <w:pStyle w:val="Bodytext"/>
        <w:numPr>
          <w:ilvl w:val="0"/>
          <w:numId w:val="19"/>
        </w:numPr>
        <w:spacing w:line="240" w:lineRule="auto"/>
        <w:ind w:left="2268" w:hanging="349"/>
        <w:rPr>
          <w:lang w:val="en-GB"/>
        </w:rPr>
      </w:pPr>
      <w:r w:rsidRPr="00612D0A">
        <w:rPr>
          <w:lang w:val="en-GB"/>
        </w:rPr>
        <w:t>For patients in the United States, if and so far the Health Insurance Portability and Accountability Act (“HIPAA”) applies, the introducing Beneficiary shall de-identify all Personal Data in accordance with the applicable HIPAA standards (45 C.F.R. §164.514 HIPAA) as amended from time to time and as applicable</w:t>
      </w:r>
    </w:p>
    <w:p w14:paraId="3C34A73C" w14:textId="3FB395BB" w:rsidR="00E3228A" w:rsidRPr="00612D0A" w:rsidRDefault="00E3228A" w:rsidP="00E3228A">
      <w:pPr>
        <w:pStyle w:val="Bodytext"/>
        <w:numPr>
          <w:ilvl w:val="0"/>
          <w:numId w:val="19"/>
        </w:numPr>
        <w:spacing w:line="240" w:lineRule="auto"/>
        <w:ind w:left="2268" w:hanging="349"/>
        <w:rPr>
          <w:lang w:val="en-GB"/>
        </w:rPr>
      </w:pPr>
      <w:r w:rsidRPr="00612D0A">
        <w:rPr>
          <w:lang w:val="en-GB"/>
        </w:rPr>
        <w:t xml:space="preserve">For patients outside the United States, unless otherwise agreed under the Action, all Personal Data shall by or on behalf of the introducing Beneficiary be Anonymized in accordance </w:t>
      </w:r>
      <w:r w:rsidR="00CB67CF">
        <w:rPr>
          <w:lang w:val="en-GB"/>
        </w:rPr>
        <w:t xml:space="preserve">with </w:t>
      </w:r>
      <w:r w:rsidRPr="00612D0A">
        <w:rPr>
          <w:lang w:val="en-GB"/>
        </w:rPr>
        <w:t xml:space="preserve">the guidance on Anonymization issued by the European Data Protection Board (EDPB), or any succeeding guidelines. </w:t>
      </w:r>
    </w:p>
    <w:p w14:paraId="7C3A774B" w14:textId="54A20090" w:rsidR="00516C7C" w:rsidRDefault="00D50B3E" w:rsidP="00516C7C">
      <w:pPr>
        <w:pStyle w:val="HSubheading2"/>
        <w:ind w:left="1418" w:hanging="567"/>
      </w:pPr>
      <w:r>
        <w:rPr>
          <w:b/>
          <w:bCs/>
        </w:rPr>
        <w:t xml:space="preserve">Scientific </w:t>
      </w:r>
      <w:r w:rsidR="00E3228A" w:rsidRPr="00516C7C">
        <w:rPr>
          <w:b/>
          <w:bCs/>
        </w:rPr>
        <w:t>Data Integrity.</w:t>
      </w:r>
      <w:r w:rsidR="00E3228A">
        <w:t xml:space="preserve"> </w:t>
      </w:r>
      <w:r w:rsidR="00516C7C">
        <w:t xml:space="preserve">The Beneficiaries shall collect, transmit, store, record any Results which are </w:t>
      </w:r>
      <w:r w:rsidR="00090872">
        <w:t>S</w:t>
      </w:r>
      <w:r w:rsidR="00D87851">
        <w:t xml:space="preserve">cientific </w:t>
      </w:r>
      <w:r w:rsidR="00090872">
        <w:t>D</w:t>
      </w:r>
      <w:r w:rsidR="00516C7C">
        <w:t xml:space="preserve">ata in accordance with </w:t>
      </w:r>
      <w:r w:rsidR="00D525A6">
        <w:t xml:space="preserve">(i) applicable laws and regulations; and (ii) </w:t>
      </w:r>
      <w:r w:rsidR="00516C7C">
        <w:t xml:space="preserve">appropriate data integrity practices which shall include use of appropriate measures to ensure integrity of such data, processes to ensure original data is not obscured or altered, changes to data are transparent and identifiable and in accordance with all applicable laws and </w:t>
      </w:r>
      <w:r w:rsidR="008A688F">
        <w:t>regulations</w:t>
      </w:r>
      <w:r w:rsidR="00516C7C">
        <w:t xml:space="preserve">. The </w:t>
      </w:r>
      <w:r w:rsidR="008A688F">
        <w:t xml:space="preserve">Beneficiaries </w:t>
      </w:r>
      <w:r w:rsidR="00516C7C">
        <w:t xml:space="preserve">shall ensure that </w:t>
      </w:r>
      <w:r w:rsidR="008A688F">
        <w:t>such</w:t>
      </w:r>
      <w:r w:rsidR="00516C7C">
        <w:t xml:space="preserve"> data is securely stored according to the retention periods </w:t>
      </w:r>
      <w:r w:rsidR="008A688F">
        <w:t>required under applicable laws and regulations (or longer, if agreed between the Beneficiaries)</w:t>
      </w:r>
      <w:r w:rsidR="00516C7C">
        <w:t xml:space="preserve">, and easily retrievable in a standard format. Any </w:t>
      </w:r>
      <w:r w:rsidR="00807FB2">
        <w:t xml:space="preserve">such </w:t>
      </w:r>
      <w:r w:rsidR="00516C7C">
        <w:t xml:space="preserve">data that are at the end of their retention period </w:t>
      </w:r>
      <w:r w:rsidR="00F21FC1">
        <w:t>may</w:t>
      </w:r>
      <w:r w:rsidR="00516C7C">
        <w:t xml:space="preserve"> be disposed </w:t>
      </w:r>
      <w:r w:rsidR="00F21FC1">
        <w:t>of by the owning Beneficiary</w:t>
      </w:r>
      <w:r w:rsidR="00516C7C">
        <w:t xml:space="preserve"> in a secured manner. The Parties shall ensure that </w:t>
      </w:r>
      <w:r w:rsidR="00807FB2">
        <w:t xml:space="preserve">such </w:t>
      </w:r>
      <w:r w:rsidR="00516C7C">
        <w:t xml:space="preserve">data is and shall always remain (a) attributable, (b) legible, (c) contemporaneous (as per law) (d) original, </w:t>
      </w:r>
      <w:r w:rsidR="00807FB2">
        <w:t>(e)</w:t>
      </w:r>
      <w:r w:rsidR="00516C7C">
        <w:t xml:space="preserve"> accurate, (f) complete, (g) consistent (h) enduring and (i) available. </w:t>
      </w:r>
    </w:p>
    <w:p w14:paraId="34CAC9C0" w14:textId="2FE0DA49" w:rsidR="00B35FB7" w:rsidRDefault="00B35FB7" w:rsidP="00B35FB7">
      <w:pPr>
        <w:pStyle w:val="HSubheading2"/>
        <w:ind w:left="1418" w:hanging="567"/>
      </w:pPr>
      <w:r w:rsidRPr="00B35FB7">
        <w:rPr>
          <w:b/>
          <w:bCs/>
        </w:rPr>
        <w:t>Scientific Data Security.</w:t>
      </w:r>
      <w:r>
        <w:t xml:space="preserve"> Each Beneficiary shall (i) use strong encryption controls to protect Results which are </w:t>
      </w:r>
      <w:r w:rsidR="00090872">
        <w:t>S</w:t>
      </w:r>
      <w:r>
        <w:t xml:space="preserve">cientific </w:t>
      </w:r>
      <w:r w:rsidR="00090872">
        <w:t>D</w:t>
      </w:r>
      <w:r>
        <w:t xml:space="preserve">ata from unauthorised disclosure, access or alteration in transit into or out of such </w:t>
      </w:r>
      <w:r w:rsidR="00BA6D95">
        <w:t>Beneficiary</w:t>
      </w:r>
      <w:r>
        <w:t xml:space="preserve">’s systems (which can be a combination of hardware, </w:t>
      </w:r>
      <w:r w:rsidR="008E4D3C">
        <w:t>S</w:t>
      </w:r>
      <w:r w:rsidRPr="008E4D3C">
        <w:t>oftware</w:t>
      </w:r>
      <w:r>
        <w:t xml:space="preserve">, operating systems, database systems, tools and network components used by or on behalf of such </w:t>
      </w:r>
      <w:r w:rsidR="00BA6D95">
        <w:t>Beneficiary</w:t>
      </w:r>
      <w:r>
        <w:t xml:space="preserve"> to receive, maintain, process, store, access or transmit data) over third-party networks; (ii) maintain control </w:t>
      </w:r>
      <w:r>
        <w:lastRenderedPageBreak/>
        <w:t xml:space="preserve">processes to detect, prevent, and recover from malware, viruses and spyware, including updating antivirus, anti-malware and anti-spyware software at regular intervals; and (iii) ensure all access to </w:t>
      </w:r>
      <w:r w:rsidR="00090872">
        <w:t>S</w:t>
      </w:r>
      <w:r w:rsidR="008F18B4">
        <w:t xml:space="preserve">cientific </w:t>
      </w:r>
      <w:r w:rsidR="00090872">
        <w:t>D</w:t>
      </w:r>
      <w:r>
        <w:t>ata in its control is appropriately authorised.</w:t>
      </w:r>
    </w:p>
    <w:p w14:paraId="748610C1" w14:textId="4A4447E6" w:rsidR="00B35FB7" w:rsidRDefault="00B35FB7" w:rsidP="008F3EDC">
      <w:pPr>
        <w:pStyle w:val="HSubheading2"/>
        <w:numPr>
          <w:ilvl w:val="0"/>
          <w:numId w:val="0"/>
        </w:numPr>
        <w:ind w:left="1418"/>
      </w:pPr>
      <w:r>
        <w:t xml:space="preserve">If any verified accidental, unauthorised or unlawful use, loss, </w:t>
      </w:r>
      <w:r w:rsidR="00D96F1E">
        <w:t xml:space="preserve">or </w:t>
      </w:r>
      <w:r>
        <w:t xml:space="preserve">destruction of any </w:t>
      </w:r>
      <w:r w:rsidR="00090872">
        <w:t>S</w:t>
      </w:r>
      <w:r w:rsidR="008F3EDC">
        <w:t xml:space="preserve">cientific </w:t>
      </w:r>
      <w:r w:rsidR="00090872">
        <w:t>D</w:t>
      </w:r>
      <w:r>
        <w:t xml:space="preserve">ata </w:t>
      </w:r>
      <w:r w:rsidR="00D96F1E">
        <w:t xml:space="preserve">occurs </w:t>
      </w:r>
      <w:r>
        <w:t>(a "</w:t>
      </w:r>
      <w:r w:rsidRPr="008F3EDC">
        <w:rPr>
          <w:b/>
          <w:bCs/>
        </w:rPr>
        <w:t>Security Breach</w:t>
      </w:r>
      <w:r>
        <w:t>")</w:t>
      </w:r>
      <w:r w:rsidR="00194E1D">
        <w:t xml:space="preserve"> that impact</w:t>
      </w:r>
      <w:r w:rsidR="00657628">
        <w:t>s</w:t>
      </w:r>
      <w:r w:rsidR="00194E1D">
        <w:t xml:space="preserve"> </w:t>
      </w:r>
      <w:r w:rsidR="00090872">
        <w:t>S</w:t>
      </w:r>
      <w:r w:rsidR="000B4DD6">
        <w:t xml:space="preserve">cientific </w:t>
      </w:r>
      <w:r w:rsidR="00090872">
        <w:t>D</w:t>
      </w:r>
      <w:r w:rsidR="000B4DD6">
        <w:t>ata owned by another Beneficiary or another Beneficiary's Access Rights</w:t>
      </w:r>
      <w:r>
        <w:t xml:space="preserve">, the </w:t>
      </w:r>
      <w:r w:rsidR="008F3EDC">
        <w:t>Beneficiary</w:t>
      </w:r>
      <w:r>
        <w:t xml:space="preserve"> </w:t>
      </w:r>
      <w:r w:rsidR="002A2F77">
        <w:t xml:space="preserve">at which the Security Breach </w:t>
      </w:r>
      <w:r w:rsidR="001619D7">
        <w:t xml:space="preserve">occurred </w:t>
      </w:r>
      <w:r>
        <w:t xml:space="preserve">shall inform the </w:t>
      </w:r>
      <w:r w:rsidR="001619D7">
        <w:t>impacted</w:t>
      </w:r>
      <w:r>
        <w:t xml:space="preserve"> </w:t>
      </w:r>
      <w:r w:rsidR="008F3EDC">
        <w:t xml:space="preserve">Beneficiaries </w:t>
      </w:r>
      <w:r>
        <w:t>of such Security Breach</w:t>
      </w:r>
      <w:r w:rsidR="00657628">
        <w:t xml:space="preserve"> within a reasonable period following such Security Breach</w:t>
      </w:r>
      <w:r>
        <w:t>.</w:t>
      </w:r>
    </w:p>
    <w:p w14:paraId="76883088" w14:textId="77777777" w:rsidR="005255B0" w:rsidRDefault="005255B0" w:rsidP="00C00612">
      <w:pPr>
        <w:pStyle w:val="HSubheading2"/>
        <w:numPr>
          <w:ilvl w:val="0"/>
          <w:numId w:val="0"/>
        </w:numPr>
        <w:ind w:left="709"/>
        <w:rPr>
          <w:b/>
          <w:bCs/>
          <w:i/>
          <w:iCs/>
          <w:highlight w:val="lightGray"/>
        </w:rPr>
      </w:pPr>
    </w:p>
    <w:p w14:paraId="66273E90" w14:textId="0E6C9476" w:rsidR="00C00612" w:rsidRPr="0082334E" w:rsidRDefault="0003238F" w:rsidP="00C00612">
      <w:pPr>
        <w:pStyle w:val="HSubheading2"/>
        <w:numPr>
          <w:ilvl w:val="0"/>
          <w:numId w:val="0"/>
        </w:numPr>
        <w:ind w:left="709"/>
        <w:rPr>
          <w:b/>
          <w:bCs/>
          <w:i/>
          <w:iCs/>
          <w:highlight w:val="lightGray"/>
        </w:rPr>
      </w:pPr>
      <w:r w:rsidRPr="0003238F">
        <w:rPr>
          <w:b/>
          <w:bCs/>
          <w:i/>
          <w:iCs/>
          <w:highlight w:val="lightGray"/>
        </w:rPr>
        <w:t xml:space="preserve">[OPTIONAL: include if </w:t>
      </w:r>
      <w:r w:rsidRPr="0082334E">
        <w:rPr>
          <w:b/>
          <w:bCs/>
          <w:i/>
          <w:iCs/>
          <w:highlight w:val="lightGray"/>
        </w:rPr>
        <w:t xml:space="preserve">Case A Associated Partners sign the Consortium Agreement: </w:t>
      </w:r>
      <w:r w:rsidR="000B185D" w:rsidRPr="0082334E">
        <w:rPr>
          <w:b/>
          <w:bCs/>
          <w:i/>
          <w:iCs/>
          <w:highlight w:val="lightGray"/>
        </w:rPr>
        <w:t>Specific provision for Case A Associated Partners signing the Consortium Agreement.</w:t>
      </w:r>
    </w:p>
    <w:p w14:paraId="10CC62C9" w14:textId="63217C88" w:rsidR="005255B0" w:rsidRPr="005255B0" w:rsidRDefault="005255B0" w:rsidP="00674694">
      <w:pPr>
        <w:pStyle w:val="HSubheading2"/>
        <w:spacing w:line="240" w:lineRule="auto"/>
        <w:ind w:left="1418" w:right="-1" w:hanging="567"/>
        <w:rPr>
          <w:highlight w:val="lightGray"/>
        </w:rPr>
      </w:pPr>
      <w:bookmarkStart w:id="33" w:name="_Ref144391839"/>
      <w:r w:rsidRPr="0082334E">
        <w:rPr>
          <w:b/>
          <w:bCs/>
          <w:highlight w:val="lightGray"/>
        </w:rPr>
        <w:t xml:space="preserve">Consortium Agreement </w:t>
      </w:r>
      <w:r w:rsidR="00694E1D">
        <w:rPr>
          <w:b/>
          <w:bCs/>
          <w:highlight w:val="lightGray"/>
        </w:rPr>
        <w:t>R</w:t>
      </w:r>
      <w:r>
        <w:rPr>
          <w:b/>
          <w:bCs/>
          <w:highlight w:val="lightGray"/>
        </w:rPr>
        <w:t xml:space="preserve">ights and </w:t>
      </w:r>
      <w:r w:rsidR="00694E1D">
        <w:rPr>
          <w:b/>
          <w:bCs/>
          <w:highlight w:val="lightGray"/>
        </w:rPr>
        <w:t>O</w:t>
      </w:r>
      <w:r>
        <w:rPr>
          <w:b/>
          <w:bCs/>
          <w:highlight w:val="lightGray"/>
        </w:rPr>
        <w:t>bligations</w:t>
      </w:r>
      <w:r w:rsidRPr="0082334E">
        <w:rPr>
          <w:highlight w:val="lightGray"/>
        </w:rPr>
        <w:t xml:space="preserve">. </w:t>
      </w:r>
      <w:r>
        <w:rPr>
          <w:highlight w:val="lightGray"/>
        </w:rPr>
        <w:t xml:space="preserve">All rights and obligations set forth in this Consortium Agreement which are applicable to </w:t>
      </w:r>
      <w:r w:rsidRPr="0082334E">
        <w:rPr>
          <w:highlight w:val="lightGray"/>
        </w:rPr>
        <w:t xml:space="preserve">a Beneficiary </w:t>
      </w:r>
      <w:r>
        <w:rPr>
          <w:highlight w:val="lightGray"/>
        </w:rPr>
        <w:t xml:space="preserve">will apply </w:t>
      </w:r>
      <w:r w:rsidRPr="00FD05EE">
        <w:rPr>
          <w:i/>
          <w:iCs/>
          <w:highlight w:val="lightGray"/>
        </w:rPr>
        <w:t>mutatis mutandis</w:t>
      </w:r>
      <w:r>
        <w:rPr>
          <w:highlight w:val="lightGray"/>
        </w:rPr>
        <w:t xml:space="preserve"> to a</w:t>
      </w:r>
      <w:r w:rsidR="004771D5">
        <w:rPr>
          <w:highlight w:val="lightGray"/>
        </w:rPr>
        <w:t>ny</w:t>
      </w:r>
      <w:r>
        <w:rPr>
          <w:highlight w:val="lightGray"/>
        </w:rPr>
        <w:t xml:space="preserve"> Case A Associated Partner </w:t>
      </w:r>
      <w:r w:rsidR="004771D5">
        <w:rPr>
          <w:highlight w:val="lightGray"/>
        </w:rPr>
        <w:t xml:space="preserve">signing up to the Consortium Agreement </w:t>
      </w:r>
      <w:r>
        <w:rPr>
          <w:highlight w:val="lightGray"/>
        </w:rPr>
        <w:t xml:space="preserve">as if it was </w:t>
      </w:r>
      <w:r w:rsidR="006B635D">
        <w:rPr>
          <w:highlight w:val="lightGray"/>
        </w:rPr>
        <w:t>a</w:t>
      </w:r>
      <w:r>
        <w:rPr>
          <w:highlight w:val="lightGray"/>
        </w:rPr>
        <w:t xml:space="preserve"> Beneficiary</w:t>
      </w:r>
      <w:r w:rsidR="00826121">
        <w:rPr>
          <w:highlight w:val="lightGray"/>
        </w:rPr>
        <w:t xml:space="preserve"> Not Receiving IHI JU Funding</w:t>
      </w:r>
      <w:r w:rsidR="00864B0A">
        <w:rPr>
          <w:highlight w:val="lightGray"/>
        </w:rPr>
        <w:t xml:space="preserve">. </w:t>
      </w:r>
      <w:r w:rsidR="00864B0A" w:rsidRPr="0082334E">
        <w:rPr>
          <w:highlight w:val="lightGray"/>
        </w:rPr>
        <w:t>[</w:t>
      </w:r>
      <w:r w:rsidR="00864B0A">
        <w:rPr>
          <w:b/>
          <w:bCs/>
          <w:i/>
          <w:iCs/>
          <w:highlight w:val="lightGray"/>
        </w:rPr>
        <w:t>I</w:t>
      </w:r>
      <w:r w:rsidR="00864B0A" w:rsidRPr="00FA7BDB">
        <w:rPr>
          <w:b/>
          <w:bCs/>
          <w:i/>
          <w:iCs/>
          <w:highlight w:val="lightGray"/>
        </w:rPr>
        <w:t>t is possible to</w:t>
      </w:r>
      <w:r w:rsidR="00864B0A">
        <w:rPr>
          <w:highlight w:val="lightGray"/>
        </w:rPr>
        <w:t xml:space="preserve"> </w:t>
      </w:r>
      <w:r w:rsidR="00864B0A" w:rsidRPr="0082334E">
        <w:rPr>
          <w:b/>
          <w:bCs/>
          <w:i/>
          <w:iCs/>
          <w:highlight w:val="lightGray"/>
        </w:rPr>
        <w:t xml:space="preserve">foresee </w:t>
      </w:r>
      <w:r w:rsidR="00864B0A">
        <w:rPr>
          <w:b/>
          <w:bCs/>
          <w:i/>
          <w:iCs/>
          <w:highlight w:val="lightGray"/>
        </w:rPr>
        <w:t xml:space="preserve">exceptions to this general approach (for instance: provide that </w:t>
      </w:r>
      <w:r w:rsidR="00864B0A" w:rsidRPr="00FA7BDB">
        <w:rPr>
          <w:b/>
          <w:bCs/>
          <w:i/>
          <w:iCs/>
          <w:highlight w:val="lightGray"/>
        </w:rPr>
        <w:t>Case A Associated Partner</w:t>
      </w:r>
      <w:r w:rsidR="00864B0A">
        <w:rPr>
          <w:b/>
          <w:bCs/>
          <w:i/>
          <w:iCs/>
          <w:highlight w:val="lightGray"/>
        </w:rPr>
        <w:t>s</w:t>
      </w:r>
      <w:r w:rsidR="00864B0A" w:rsidRPr="00FA7BDB">
        <w:rPr>
          <w:b/>
          <w:bCs/>
          <w:i/>
          <w:iCs/>
          <w:highlight w:val="lightGray"/>
        </w:rPr>
        <w:t xml:space="preserve"> will not be represented in (certain of) the project's governance committees, </w:t>
      </w:r>
      <w:r w:rsidR="00864B0A">
        <w:rPr>
          <w:b/>
          <w:bCs/>
          <w:i/>
          <w:iCs/>
          <w:highlight w:val="lightGray"/>
        </w:rPr>
        <w:t xml:space="preserve">have no voting rights on certain specific matters, </w:t>
      </w:r>
      <w:r w:rsidR="00864B0A" w:rsidRPr="00FA7BDB">
        <w:rPr>
          <w:b/>
          <w:bCs/>
          <w:i/>
          <w:iCs/>
          <w:highlight w:val="lightGray"/>
        </w:rPr>
        <w:t xml:space="preserve">will not own the Results </w:t>
      </w:r>
      <w:r w:rsidR="00864B0A">
        <w:rPr>
          <w:b/>
          <w:bCs/>
          <w:i/>
          <w:iCs/>
          <w:highlight w:val="lightGray"/>
        </w:rPr>
        <w:t>they</w:t>
      </w:r>
      <w:r w:rsidR="00864B0A" w:rsidRPr="00FA7BDB">
        <w:rPr>
          <w:b/>
          <w:bCs/>
          <w:i/>
          <w:iCs/>
          <w:highlight w:val="lightGray"/>
        </w:rPr>
        <w:t xml:space="preserve"> generate, et</w:t>
      </w:r>
      <w:r w:rsidR="00864B0A">
        <w:rPr>
          <w:b/>
          <w:bCs/>
          <w:i/>
          <w:iCs/>
          <w:highlight w:val="lightGray"/>
        </w:rPr>
        <w:t>c.). Such exceptions need to be listed here or implemented in the relevant clauses where appropriate.]</w:t>
      </w:r>
      <w:r w:rsidR="00864B0A">
        <w:rPr>
          <w:highlight w:val="lightGray"/>
        </w:rPr>
        <w:t xml:space="preserve"> For the avoidance of doubt,</w:t>
      </w:r>
      <w:r w:rsidR="006B635D">
        <w:rPr>
          <w:highlight w:val="lightGray"/>
        </w:rPr>
        <w:t xml:space="preserve"> any rights and obligations which are specifically applicable to Beneficiar</w:t>
      </w:r>
      <w:r w:rsidR="001B7CC5">
        <w:rPr>
          <w:highlight w:val="lightGray"/>
        </w:rPr>
        <w:t>ies</w:t>
      </w:r>
      <w:r w:rsidR="006B635D">
        <w:rPr>
          <w:highlight w:val="lightGray"/>
        </w:rPr>
        <w:t xml:space="preserve"> Receiving IHI JU Funding (for instance, without limitation</w:t>
      </w:r>
      <w:r w:rsidR="002326F9">
        <w:rPr>
          <w:highlight w:val="lightGray"/>
        </w:rPr>
        <w:t>,</w:t>
      </w:r>
      <w:r w:rsidR="006B635D">
        <w:rPr>
          <w:highlight w:val="lightGray"/>
        </w:rPr>
        <w:t xml:space="preserve"> Clause</w:t>
      </w:r>
      <w:r w:rsidR="009458AF">
        <w:rPr>
          <w:highlight w:val="lightGray"/>
        </w:rPr>
        <w:t>s</w:t>
      </w:r>
      <w:r w:rsidR="006B635D">
        <w:rPr>
          <w:highlight w:val="lightGray"/>
        </w:rPr>
        <w:t xml:space="preserve"> </w:t>
      </w:r>
      <w:r w:rsidR="009458AF">
        <w:rPr>
          <w:highlight w:val="lightGray"/>
        </w:rPr>
        <w:fldChar w:fldCharType="begin"/>
      </w:r>
      <w:r w:rsidR="009458AF">
        <w:rPr>
          <w:highlight w:val="lightGray"/>
        </w:rPr>
        <w:instrText xml:space="preserve"> REF _Ref144393409 \r \h </w:instrText>
      </w:r>
      <w:r w:rsidR="009458AF">
        <w:rPr>
          <w:highlight w:val="lightGray"/>
        </w:rPr>
      </w:r>
      <w:r w:rsidR="009458AF">
        <w:rPr>
          <w:highlight w:val="lightGray"/>
        </w:rPr>
        <w:fldChar w:fldCharType="separate"/>
      </w:r>
      <w:r w:rsidR="009458AF">
        <w:rPr>
          <w:highlight w:val="lightGray"/>
        </w:rPr>
        <w:t>3</w:t>
      </w:r>
      <w:r w:rsidR="009458AF">
        <w:rPr>
          <w:highlight w:val="lightGray"/>
        </w:rPr>
        <w:fldChar w:fldCharType="end"/>
      </w:r>
      <w:r w:rsidR="004109CD">
        <w:rPr>
          <w:highlight w:val="lightGray"/>
        </w:rPr>
        <w:t xml:space="preserve">, </w:t>
      </w:r>
      <w:r w:rsidR="004109CD">
        <w:rPr>
          <w:highlight w:val="lightGray"/>
        </w:rPr>
        <w:fldChar w:fldCharType="begin"/>
      </w:r>
      <w:r w:rsidR="004109CD">
        <w:rPr>
          <w:highlight w:val="lightGray"/>
        </w:rPr>
        <w:instrText xml:space="preserve"> REF _Ref144393436 \r \h </w:instrText>
      </w:r>
      <w:r w:rsidR="004109CD">
        <w:rPr>
          <w:highlight w:val="lightGray"/>
        </w:rPr>
      </w:r>
      <w:r w:rsidR="004109CD">
        <w:rPr>
          <w:highlight w:val="lightGray"/>
        </w:rPr>
        <w:fldChar w:fldCharType="separate"/>
      </w:r>
      <w:r w:rsidR="004109CD">
        <w:rPr>
          <w:highlight w:val="lightGray"/>
        </w:rPr>
        <w:t>6.4.1</w:t>
      </w:r>
      <w:r w:rsidR="004109CD">
        <w:rPr>
          <w:highlight w:val="lightGray"/>
        </w:rPr>
        <w:fldChar w:fldCharType="end"/>
      </w:r>
      <w:r w:rsidR="004109CD">
        <w:rPr>
          <w:highlight w:val="lightGray"/>
        </w:rPr>
        <w:t>,</w:t>
      </w:r>
      <w:r w:rsidR="00E617FC">
        <w:rPr>
          <w:highlight w:val="lightGray"/>
        </w:rPr>
        <w:t xml:space="preserve"> and</w:t>
      </w:r>
      <w:r w:rsidR="004109CD">
        <w:rPr>
          <w:highlight w:val="lightGray"/>
        </w:rPr>
        <w:t xml:space="preserve"> </w:t>
      </w:r>
      <w:r w:rsidR="004109CD">
        <w:rPr>
          <w:highlight w:val="lightGray"/>
        </w:rPr>
        <w:fldChar w:fldCharType="begin"/>
      </w:r>
      <w:r w:rsidR="004109CD">
        <w:rPr>
          <w:highlight w:val="lightGray"/>
        </w:rPr>
        <w:instrText xml:space="preserve"> REF _Ref99990002 \r \h </w:instrText>
      </w:r>
      <w:r w:rsidR="004109CD">
        <w:rPr>
          <w:highlight w:val="lightGray"/>
        </w:rPr>
      </w:r>
      <w:r w:rsidR="004109CD">
        <w:rPr>
          <w:highlight w:val="lightGray"/>
        </w:rPr>
        <w:fldChar w:fldCharType="separate"/>
      </w:r>
      <w:r w:rsidR="004109CD">
        <w:rPr>
          <w:highlight w:val="lightGray"/>
        </w:rPr>
        <w:t>6.5.1</w:t>
      </w:r>
      <w:r w:rsidR="004109CD">
        <w:rPr>
          <w:highlight w:val="lightGray"/>
        </w:rPr>
        <w:fldChar w:fldCharType="end"/>
      </w:r>
      <w:r w:rsidR="006B635D">
        <w:rPr>
          <w:highlight w:val="lightGray"/>
        </w:rPr>
        <w:t xml:space="preserve"> of this Consortium Agreement)</w:t>
      </w:r>
      <w:r w:rsidR="00864B0A">
        <w:rPr>
          <w:highlight w:val="lightGray"/>
        </w:rPr>
        <w:t xml:space="preserve"> are not applicable to Case A Associated Partners</w:t>
      </w:r>
      <w:r>
        <w:rPr>
          <w:highlight w:val="lightGray"/>
        </w:rPr>
        <w:t xml:space="preserve">. </w:t>
      </w:r>
      <w:bookmarkEnd w:id="33"/>
    </w:p>
    <w:p w14:paraId="7E92FECA" w14:textId="7E06A396" w:rsidR="00A3388F" w:rsidRPr="00674694" w:rsidRDefault="007517AB" w:rsidP="00674694">
      <w:pPr>
        <w:pStyle w:val="HSubheading2"/>
        <w:spacing w:line="240" w:lineRule="auto"/>
        <w:ind w:left="1418" w:right="-1" w:hanging="567"/>
        <w:rPr>
          <w:highlight w:val="lightGray"/>
        </w:rPr>
      </w:pPr>
      <w:r w:rsidRPr="0082334E">
        <w:rPr>
          <w:b/>
          <w:bCs/>
          <w:highlight w:val="lightGray"/>
        </w:rPr>
        <w:t xml:space="preserve">Grant Agreement </w:t>
      </w:r>
      <w:r w:rsidR="00C9044F">
        <w:rPr>
          <w:b/>
          <w:bCs/>
          <w:highlight w:val="lightGray"/>
        </w:rPr>
        <w:t>O</w:t>
      </w:r>
      <w:r w:rsidRPr="0082334E">
        <w:rPr>
          <w:b/>
          <w:bCs/>
          <w:highlight w:val="lightGray"/>
        </w:rPr>
        <w:t xml:space="preserve">bligations. </w:t>
      </w:r>
      <w:r w:rsidR="00C9044F">
        <w:rPr>
          <w:highlight w:val="lightGray"/>
        </w:rPr>
        <w:t xml:space="preserve">In case any obligations referred to in Clause </w:t>
      </w:r>
      <w:r w:rsidR="00C9044F">
        <w:rPr>
          <w:highlight w:val="lightGray"/>
        </w:rPr>
        <w:fldChar w:fldCharType="begin"/>
      </w:r>
      <w:r w:rsidR="00C9044F">
        <w:rPr>
          <w:highlight w:val="lightGray"/>
        </w:rPr>
        <w:instrText xml:space="preserve"> REF _Ref144391839 \r \h </w:instrText>
      </w:r>
      <w:r w:rsidR="00C9044F">
        <w:rPr>
          <w:highlight w:val="lightGray"/>
        </w:rPr>
      </w:r>
      <w:r w:rsidR="00C9044F">
        <w:rPr>
          <w:highlight w:val="lightGray"/>
        </w:rPr>
        <w:fldChar w:fldCharType="separate"/>
      </w:r>
      <w:r w:rsidR="00C9044F">
        <w:rPr>
          <w:highlight w:val="lightGray"/>
        </w:rPr>
        <w:t>4.20</w:t>
      </w:r>
      <w:r w:rsidR="00C9044F">
        <w:rPr>
          <w:highlight w:val="lightGray"/>
        </w:rPr>
        <w:fldChar w:fldCharType="end"/>
      </w:r>
      <w:r w:rsidR="00C9044F">
        <w:rPr>
          <w:highlight w:val="lightGray"/>
        </w:rPr>
        <w:t xml:space="preserve"> </w:t>
      </w:r>
      <w:r w:rsidR="00204C64">
        <w:rPr>
          <w:highlight w:val="lightGray"/>
        </w:rPr>
        <w:t xml:space="preserve">of this Consortium Agreement </w:t>
      </w:r>
      <w:r w:rsidR="00266259">
        <w:rPr>
          <w:highlight w:val="lightGray"/>
        </w:rPr>
        <w:t>refer to</w:t>
      </w:r>
      <w:r w:rsidR="00C9044F">
        <w:rPr>
          <w:highlight w:val="lightGray"/>
        </w:rPr>
        <w:t xml:space="preserve"> obligations in the Grant Agreement, </w:t>
      </w:r>
      <w:r w:rsidR="004771D5">
        <w:rPr>
          <w:highlight w:val="lightGray"/>
        </w:rPr>
        <w:t xml:space="preserve">any Case A Associated Partner signing up to the Consortium Agreement </w:t>
      </w:r>
      <w:r w:rsidR="00C9044F">
        <w:rPr>
          <w:highlight w:val="lightGray"/>
        </w:rPr>
        <w:t>will also comply with those</w:t>
      </w:r>
      <w:r w:rsidR="00C9044F" w:rsidRPr="005255B0">
        <w:rPr>
          <w:highlight w:val="lightGray"/>
        </w:rPr>
        <w:t xml:space="preserve"> </w:t>
      </w:r>
      <w:r w:rsidR="00C9044F">
        <w:rPr>
          <w:highlight w:val="lightGray"/>
        </w:rPr>
        <w:t>Grant Agreement obligations.</w:t>
      </w:r>
      <w:r w:rsidR="00694E1D">
        <w:rPr>
          <w:highlight w:val="lightGray"/>
        </w:rPr>
        <w:t xml:space="preserve"> In addition, p</w:t>
      </w:r>
      <w:r w:rsidRPr="0082334E">
        <w:rPr>
          <w:highlight w:val="lightGray"/>
        </w:rPr>
        <w:t>ursuant to Article 9.1 of the Grant Agreement, the Beneficiaries must ensure towards the IHI JU that their obligations under Articles 11 (</w:t>
      </w:r>
      <w:r w:rsidRPr="006D427C">
        <w:rPr>
          <w:i/>
          <w:iCs/>
          <w:highlight w:val="lightGray"/>
        </w:rPr>
        <w:t>proper implementation</w:t>
      </w:r>
      <w:r w:rsidRPr="0082334E">
        <w:rPr>
          <w:highlight w:val="lightGray"/>
        </w:rPr>
        <w:t>), 12 (</w:t>
      </w:r>
      <w:r w:rsidRPr="006D427C">
        <w:rPr>
          <w:i/>
          <w:iCs/>
          <w:highlight w:val="lightGray"/>
        </w:rPr>
        <w:t>conflict of interests</w:t>
      </w:r>
      <w:r w:rsidRPr="0082334E">
        <w:rPr>
          <w:highlight w:val="lightGray"/>
        </w:rPr>
        <w:t>), 13 (</w:t>
      </w:r>
      <w:r w:rsidRPr="006D427C">
        <w:rPr>
          <w:i/>
          <w:iCs/>
          <w:highlight w:val="lightGray"/>
        </w:rPr>
        <w:t>confidentiality and security</w:t>
      </w:r>
      <w:r w:rsidRPr="0082334E">
        <w:rPr>
          <w:highlight w:val="lightGray"/>
        </w:rPr>
        <w:t>), 14 (</w:t>
      </w:r>
      <w:r w:rsidRPr="006D427C">
        <w:rPr>
          <w:i/>
          <w:iCs/>
          <w:highlight w:val="lightGray"/>
        </w:rPr>
        <w:t>ethics</w:t>
      </w:r>
      <w:r w:rsidRPr="0082334E">
        <w:rPr>
          <w:highlight w:val="lightGray"/>
        </w:rPr>
        <w:t>), 17.2 (</w:t>
      </w:r>
      <w:r w:rsidRPr="006D427C">
        <w:rPr>
          <w:i/>
          <w:iCs/>
          <w:highlight w:val="lightGray"/>
        </w:rPr>
        <w:t>visibility</w:t>
      </w:r>
      <w:r w:rsidRPr="0082334E">
        <w:rPr>
          <w:highlight w:val="lightGray"/>
        </w:rPr>
        <w:t>), 18 (</w:t>
      </w:r>
      <w:r w:rsidRPr="006D427C">
        <w:rPr>
          <w:i/>
          <w:iCs/>
          <w:highlight w:val="lightGray"/>
        </w:rPr>
        <w:t>specific rules for carrying out action</w:t>
      </w:r>
      <w:r w:rsidRPr="0082334E">
        <w:rPr>
          <w:highlight w:val="lightGray"/>
        </w:rPr>
        <w:t>), 19 (</w:t>
      </w:r>
      <w:r w:rsidRPr="006D427C">
        <w:rPr>
          <w:i/>
          <w:iCs/>
          <w:highlight w:val="lightGray"/>
        </w:rPr>
        <w:t>information</w:t>
      </w:r>
      <w:r w:rsidRPr="0082334E">
        <w:rPr>
          <w:highlight w:val="lightGray"/>
        </w:rPr>
        <w:t>) and 20 (</w:t>
      </w:r>
      <w:r w:rsidRPr="006D427C">
        <w:rPr>
          <w:i/>
          <w:iCs/>
          <w:highlight w:val="lightGray"/>
        </w:rPr>
        <w:t>record-keeping</w:t>
      </w:r>
      <w:r w:rsidRPr="0082334E">
        <w:rPr>
          <w:highlight w:val="lightGray"/>
        </w:rPr>
        <w:t>) and 25 (</w:t>
      </w:r>
      <w:r w:rsidRPr="006D427C">
        <w:rPr>
          <w:i/>
          <w:iCs/>
          <w:highlight w:val="lightGray"/>
        </w:rPr>
        <w:t>audit rights</w:t>
      </w:r>
      <w:r w:rsidRPr="0082334E">
        <w:rPr>
          <w:highlight w:val="lightGray"/>
        </w:rPr>
        <w:t xml:space="preserve">) of the Grant Agreement also apply to </w:t>
      </w:r>
      <w:r w:rsidR="006D427C">
        <w:rPr>
          <w:highlight w:val="lightGray"/>
        </w:rPr>
        <w:t>any</w:t>
      </w:r>
      <w:r w:rsidRPr="0082334E">
        <w:rPr>
          <w:highlight w:val="lightGray"/>
        </w:rPr>
        <w:t xml:space="preserve"> Associated Partners.</w:t>
      </w:r>
      <w:r w:rsidR="008324D3" w:rsidRPr="0082334E">
        <w:rPr>
          <w:highlight w:val="lightGray"/>
        </w:rPr>
        <w:t xml:space="preserve"> </w:t>
      </w:r>
      <w:r w:rsidR="006D427C">
        <w:rPr>
          <w:highlight w:val="lightGray"/>
        </w:rPr>
        <w:t>Any Case A Associated Partner signing up to the Consortium Agreement</w:t>
      </w:r>
      <w:r w:rsidR="006D427C" w:rsidRPr="0082334E">
        <w:rPr>
          <w:highlight w:val="lightGray"/>
        </w:rPr>
        <w:t xml:space="preserve"> </w:t>
      </w:r>
      <w:r w:rsidR="006D427C">
        <w:rPr>
          <w:highlight w:val="lightGray"/>
        </w:rPr>
        <w:t xml:space="preserve">hereby </w:t>
      </w:r>
      <w:r w:rsidR="00A3388F" w:rsidRPr="0082334E">
        <w:rPr>
          <w:highlight w:val="lightGray"/>
        </w:rPr>
        <w:t>acknowledge</w:t>
      </w:r>
      <w:r w:rsidR="00703344">
        <w:rPr>
          <w:highlight w:val="lightGray"/>
        </w:rPr>
        <w:t>s</w:t>
      </w:r>
      <w:r w:rsidR="00A3388F" w:rsidRPr="0082334E">
        <w:rPr>
          <w:highlight w:val="lightGray"/>
        </w:rPr>
        <w:t xml:space="preserve"> and agree</w:t>
      </w:r>
      <w:r w:rsidR="00703344">
        <w:rPr>
          <w:highlight w:val="lightGray"/>
        </w:rPr>
        <w:t>s</w:t>
      </w:r>
      <w:r w:rsidR="00A3388F" w:rsidRPr="0082334E">
        <w:rPr>
          <w:highlight w:val="lightGray"/>
        </w:rPr>
        <w:t xml:space="preserve"> to fully comply with such obligations and to be liable towards the Beneficiaries for their compliance with such obligations</w:t>
      </w:r>
      <w:r w:rsidR="00A3388F" w:rsidRPr="00674694">
        <w:rPr>
          <w:color w:val="auto"/>
          <w:highlight w:val="lightGray"/>
          <w:lang w:val="en-US"/>
        </w:rPr>
        <w:t>.</w:t>
      </w:r>
      <w:r w:rsidR="008F4269" w:rsidRPr="00674694">
        <w:rPr>
          <w:color w:val="auto"/>
          <w:lang w:val="en-US"/>
        </w:rPr>
        <w:t>]</w:t>
      </w:r>
    </w:p>
    <w:p w14:paraId="6727350F" w14:textId="5A0DBE61" w:rsidR="001B1803" w:rsidRPr="00612D0A" w:rsidRDefault="008D5904" w:rsidP="00A723D2">
      <w:pPr>
        <w:pStyle w:val="Heading10"/>
        <w:spacing w:line="240" w:lineRule="auto"/>
        <w:ind w:right="-1"/>
        <w:rPr>
          <w:lang w:val="en-GB"/>
        </w:rPr>
      </w:pPr>
      <w:bookmarkStart w:id="34" w:name="_Toc408479084"/>
      <w:bookmarkStart w:id="35" w:name="_Ref415582878"/>
      <w:bookmarkStart w:id="36" w:name="_Toc425155959"/>
      <w:bookmarkStart w:id="37" w:name="_Ref88732582"/>
      <w:bookmarkStart w:id="38" w:name="_Toc105495626"/>
      <w:bookmarkStart w:id="39" w:name="_Toc106097974"/>
      <w:r w:rsidRPr="00612D0A">
        <w:rPr>
          <w:caps w:val="0"/>
          <w:lang w:val="en-GB"/>
        </w:rPr>
        <w:t>INTELLECTUAL PROPERTY –</w:t>
      </w:r>
      <w:r w:rsidR="00EE3051">
        <w:rPr>
          <w:caps w:val="0"/>
          <w:lang w:val="en-GB"/>
        </w:rPr>
        <w:t xml:space="preserve"> </w:t>
      </w:r>
      <w:r w:rsidRPr="00612D0A">
        <w:rPr>
          <w:caps w:val="0"/>
          <w:lang w:val="en-GB"/>
        </w:rPr>
        <w:t>BACKGROUND</w:t>
      </w:r>
      <w:bookmarkEnd w:id="34"/>
      <w:bookmarkEnd w:id="35"/>
      <w:bookmarkEnd w:id="36"/>
      <w:r w:rsidRPr="00612D0A">
        <w:rPr>
          <w:caps w:val="0"/>
          <w:lang w:val="en-GB"/>
        </w:rPr>
        <w:t>, ADDITIONAL DATA, KNOW-HOW OR INFORMATION</w:t>
      </w:r>
      <w:bookmarkEnd w:id="37"/>
      <w:bookmarkEnd w:id="38"/>
      <w:bookmarkEnd w:id="39"/>
    </w:p>
    <w:p w14:paraId="662B8166" w14:textId="0503E1F4" w:rsidR="001B1803" w:rsidRPr="00612D0A" w:rsidRDefault="008D5904" w:rsidP="00A723D2">
      <w:pPr>
        <w:pStyle w:val="Heading20"/>
        <w:spacing w:line="240" w:lineRule="auto"/>
        <w:ind w:right="-1"/>
      </w:pPr>
      <w:bookmarkStart w:id="40" w:name="_Toc425155960"/>
      <w:bookmarkStart w:id="41" w:name="_Ref73967698"/>
      <w:bookmarkStart w:id="42" w:name="_Toc105495627"/>
      <w:bookmarkStart w:id="43" w:name="_Toc106097975"/>
      <w:r w:rsidRPr="00612D0A">
        <w:rPr>
          <w:caps w:val="0"/>
        </w:rPr>
        <w:t>IDENTIFICATION OF BACKGROUND</w:t>
      </w:r>
      <w:bookmarkEnd w:id="40"/>
      <w:r w:rsidRPr="00612D0A">
        <w:rPr>
          <w:caps w:val="0"/>
        </w:rPr>
        <w:t>, ADDITIONAL DATA, KNOW-HOW OR INFORMATION</w:t>
      </w:r>
      <w:bookmarkEnd w:id="41"/>
      <w:bookmarkEnd w:id="42"/>
      <w:bookmarkEnd w:id="43"/>
    </w:p>
    <w:p w14:paraId="14A41AD6" w14:textId="1D1DC628" w:rsidR="00293B5B" w:rsidRPr="00612D0A" w:rsidRDefault="001B1803" w:rsidP="00293B5B">
      <w:pPr>
        <w:pStyle w:val="Heading30"/>
        <w:spacing w:line="240" w:lineRule="auto"/>
        <w:ind w:right="-1"/>
        <w:rPr>
          <w:lang w:val="en-GB"/>
        </w:rPr>
      </w:pPr>
      <w:bookmarkStart w:id="44" w:name="_Ref73966765"/>
      <w:r w:rsidRPr="00612D0A">
        <w:rPr>
          <w:lang w:val="en-GB"/>
        </w:rPr>
        <w:t xml:space="preserve">Beneficiaries shall identify and agree </w:t>
      </w:r>
      <w:r w:rsidR="00693AED">
        <w:rPr>
          <w:lang w:val="en-GB"/>
        </w:rPr>
        <w:t>any</w:t>
      </w:r>
      <w:r w:rsidR="00693AED" w:rsidRPr="00612D0A">
        <w:rPr>
          <w:lang w:val="en-GB"/>
        </w:rPr>
        <w:t xml:space="preserve"> </w:t>
      </w:r>
      <w:r w:rsidRPr="00612D0A">
        <w:rPr>
          <w:lang w:val="en-GB"/>
        </w:rPr>
        <w:t xml:space="preserve">Background in writing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w:t>
      </w:r>
      <w:r w:rsidR="00146647" w:rsidRPr="00612D0A">
        <w:rPr>
          <w:lang w:val="en-GB"/>
        </w:rPr>
        <w:t xml:space="preserve">this </w:t>
      </w:r>
      <w:r w:rsidRPr="00612D0A">
        <w:rPr>
          <w:lang w:val="en-GB"/>
        </w:rPr>
        <w:t>Consortium Agreement.</w:t>
      </w:r>
      <w:r w:rsidR="000373DB" w:rsidRPr="00612D0A">
        <w:rPr>
          <w:lang w:val="en-GB"/>
        </w:rPr>
        <w:t xml:space="preserve"> </w:t>
      </w:r>
      <w:r w:rsidRPr="00612D0A">
        <w:rPr>
          <w:lang w:val="en-GB"/>
        </w:rPr>
        <w:t xml:space="preserve">Such </w:t>
      </w:r>
      <w:r w:rsidR="000062A7" w:rsidRPr="00612D0A">
        <w:rPr>
          <w:lang w:val="en-GB"/>
        </w:rPr>
        <w:t>A</w:t>
      </w:r>
      <w:r w:rsidRPr="00612D0A">
        <w:rPr>
          <w:lang w:val="en-GB"/>
        </w:rPr>
        <w:t>ppendix shall be deemed the “</w:t>
      </w:r>
      <w:r w:rsidRPr="00612D0A">
        <w:rPr>
          <w:b/>
          <w:lang w:val="en-GB"/>
        </w:rPr>
        <w:t>Agreement on Background</w:t>
      </w:r>
      <w:r w:rsidRPr="00612D0A">
        <w:rPr>
          <w:lang w:val="en-GB"/>
        </w:rPr>
        <w:t xml:space="preserve">” pursuant to </w:t>
      </w:r>
      <w:r w:rsidR="00B3794B" w:rsidRPr="00612D0A">
        <w:rPr>
          <w:lang w:val="en-GB"/>
        </w:rPr>
        <w:t>Annex 5</w:t>
      </w:r>
      <w:r w:rsidRPr="00612D0A">
        <w:rPr>
          <w:lang w:val="en-GB"/>
        </w:rPr>
        <w:t xml:space="preserve"> of the Grant Agreement</w:t>
      </w:r>
      <w:r w:rsidR="000373DB" w:rsidRPr="00612D0A">
        <w:rPr>
          <w:lang w:val="en-GB"/>
        </w:rPr>
        <w:t>.</w:t>
      </w:r>
      <w:r w:rsidR="00934FF8" w:rsidRPr="00612D0A">
        <w:rPr>
          <w:lang w:val="en-GB"/>
        </w:rPr>
        <w:t xml:space="preserve"> If Background is subject to </w:t>
      </w:r>
      <w:r w:rsidR="00295272" w:rsidRPr="00612D0A">
        <w:rPr>
          <w:lang w:val="en-GB"/>
        </w:rPr>
        <w:t xml:space="preserve">rights of a Third Party, the contributing Beneficiary </w:t>
      </w:r>
      <w:r w:rsidR="00295272" w:rsidRPr="00612D0A">
        <w:rPr>
          <w:lang w:val="en-GB"/>
        </w:rPr>
        <w:lastRenderedPageBreak/>
        <w:t>must ensure that it is able to comply with its obligations under the Grant Agreement and this Consortium Agreement.</w:t>
      </w:r>
      <w:bookmarkEnd w:id="44"/>
    </w:p>
    <w:p w14:paraId="4EAA2B4E" w14:textId="6CB91D40" w:rsidR="000373DB" w:rsidRPr="00612D0A" w:rsidRDefault="00FC45D5" w:rsidP="00293B5B">
      <w:pPr>
        <w:pStyle w:val="Heading30"/>
        <w:numPr>
          <w:ilvl w:val="0"/>
          <w:numId w:val="0"/>
        </w:numPr>
        <w:spacing w:line="240" w:lineRule="auto"/>
        <w:ind w:left="2062" w:right="-1"/>
        <w:rPr>
          <w:lang w:val="en-GB"/>
        </w:rPr>
      </w:pPr>
      <w:r w:rsidRPr="00612D0A">
        <w:rPr>
          <w:lang w:val="en-GB"/>
        </w:rPr>
        <w:t>Pursuant to the Grant Agreement w</w:t>
      </w:r>
      <w:r w:rsidR="000373DB" w:rsidRPr="00612D0A">
        <w:rPr>
          <w:lang w:val="en-GB"/>
        </w:rPr>
        <w:t xml:space="preserve">here the call conditions restrict control due to strategic interests reasons, </w:t>
      </w:r>
      <w:r w:rsidR="008F3AC5" w:rsidRPr="00612D0A">
        <w:rPr>
          <w:lang w:val="en-GB"/>
        </w:rPr>
        <w:t>B</w:t>
      </w:r>
      <w:r w:rsidR="000373DB" w:rsidRPr="00612D0A">
        <w:rPr>
          <w:lang w:val="en-GB"/>
        </w:rPr>
        <w:t xml:space="preserve">ackground that is subject to control or other restrictions by a country (or entity from a country) which is not one of the eligible countries or target countries set out in the call conditions and that impact the </w:t>
      </w:r>
      <w:r w:rsidR="00A533E5" w:rsidRPr="00612D0A">
        <w:rPr>
          <w:lang w:val="en-GB"/>
        </w:rPr>
        <w:t>E</w:t>
      </w:r>
      <w:r w:rsidR="000373DB" w:rsidRPr="00612D0A">
        <w:rPr>
          <w:lang w:val="en-GB"/>
        </w:rPr>
        <w:t xml:space="preserve">xploitation of the </w:t>
      </w:r>
      <w:r w:rsidR="00A533E5" w:rsidRPr="00612D0A">
        <w:rPr>
          <w:lang w:val="en-GB"/>
        </w:rPr>
        <w:t>R</w:t>
      </w:r>
      <w:r w:rsidR="000373DB" w:rsidRPr="00612D0A">
        <w:rPr>
          <w:lang w:val="en-GB"/>
        </w:rPr>
        <w:t xml:space="preserve">esults (i.e. would make the </w:t>
      </w:r>
      <w:r w:rsidR="00A533E5" w:rsidRPr="00612D0A">
        <w:rPr>
          <w:lang w:val="en-GB"/>
        </w:rPr>
        <w:t>E</w:t>
      </w:r>
      <w:r w:rsidR="000373DB" w:rsidRPr="00612D0A">
        <w:rPr>
          <w:lang w:val="en-GB"/>
        </w:rPr>
        <w:t xml:space="preserve">xploitation of the </w:t>
      </w:r>
      <w:r w:rsidR="00A533E5" w:rsidRPr="00612D0A">
        <w:rPr>
          <w:lang w:val="en-GB"/>
        </w:rPr>
        <w:t>R</w:t>
      </w:r>
      <w:r w:rsidR="000373DB" w:rsidRPr="00612D0A">
        <w:rPr>
          <w:lang w:val="en-GB"/>
        </w:rPr>
        <w:t xml:space="preserve">esults subject to control or restrictions) must not be used and must be explicitly excluded from it in the </w:t>
      </w:r>
      <w:r w:rsidR="00A533E5" w:rsidRPr="00612D0A">
        <w:rPr>
          <w:lang w:val="en-GB"/>
        </w:rPr>
        <w:t>A</w:t>
      </w:r>
      <w:r w:rsidR="000373DB" w:rsidRPr="00612D0A">
        <w:rPr>
          <w:lang w:val="en-GB"/>
        </w:rPr>
        <w:t xml:space="preserve">greement on </w:t>
      </w:r>
      <w:r w:rsidR="00A533E5" w:rsidRPr="00612D0A">
        <w:rPr>
          <w:lang w:val="en-GB"/>
        </w:rPr>
        <w:t>B</w:t>
      </w:r>
      <w:r w:rsidR="000373DB" w:rsidRPr="00612D0A">
        <w:rPr>
          <w:lang w:val="en-GB"/>
        </w:rPr>
        <w:t xml:space="preserve">ackground — unless otherwise agreed with the </w:t>
      </w:r>
      <w:r w:rsidR="00A533E5" w:rsidRPr="00612D0A">
        <w:rPr>
          <w:lang w:val="en-GB"/>
        </w:rPr>
        <w:t>IHI</w:t>
      </w:r>
      <w:r w:rsidR="005014F4" w:rsidRPr="00612D0A">
        <w:rPr>
          <w:lang w:val="en-GB"/>
        </w:rPr>
        <w:t xml:space="preserve"> JU</w:t>
      </w:r>
      <w:r w:rsidR="000373DB" w:rsidRPr="00612D0A">
        <w:rPr>
          <w:lang w:val="en-GB"/>
        </w:rPr>
        <w:t>.</w:t>
      </w:r>
    </w:p>
    <w:p w14:paraId="129D50AD" w14:textId="2E9D8FC2" w:rsidR="001B1803" w:rsidRPr="00612D0A" w:rsidRDefault="001B1803" w:rsidP="00CF027D">
      <w:pPr>
        <w:pStyle w:val="Heading30"/>
        <w:spacing w:line="240" w:lineRule="auto"/>
        <w:ind w:right="-1"/>
        <w:rPr>
          <w:lang w:val="en-GB"/>
        </w:rPr>
      </w:pPr>
      <w:bookmarkStart w:id="45" w:name="_Ref73966771"/>
      <w:r w:rsidRPr="00612D0A">
        <w:rPr>
          <w:lang w:val="en-GB"/>
        </w:rPr>
        <w:t xml:space="preserve">After </w:t>
      </w:r>
      <w:r w:rsidR="008F098F" w:rsidRPr="00612D0A">
        <w:rPr>
          <w:lang w:val="en-GB"/>
        </w:rPr>
        <w:t>its signature of or accession to</w:t>
      </w:r>
      <w:r w:rsidRPr="00612D0A">
        <w:rPr>
          <w:lang w:val="en-GB"/>
        </w:rPr>
        <w:t xml:space="preserve"> the Grant Agreement and during the Action, each Beneficiary may identify additional Background. The Beneficiary shall </w:t>
      </w:r>
      <w:r w:rsidR="003C6CE3" w:rsidRPr="00612D0A">
        <w:rPr>
          <w:lang w:val="en-GB"/>
        </w:rPr>
        <w:t>add</w:t>
      </w:r>
      <w:r w:rsidRPr="00612D0A">
        <w:rPr>
          <w:lang w:val="en-GB"/>
        </w:rPr>
        <w:t xml:space="preserve"> such additional Background </w:t>
      </w:r>
      <w:r w:rsidR="003C6CE3" w:rsidRPr="00612D0A">
        <w:rPr>
          <w:lang w:val="en-GB"/>
        </w:rPr>
        <w:t xml:space="preserve">to the list provided for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and </w:t>
      </w:r>
      <w:r w:rsidR="003C6CE3" w:rsidRPr="00612D0A">
        <w:rPr>
          <w:lang w:val="en-GB"/>
        </w:rPr>
        <w:t>circulate the updated list</w:t>
      </w:r>
      <w:r w:rsidRPr="00612D0A">
        <w:rPr>
          <w:lang w:val="en-GB"/>
        </w:rPr>
        <w:t xml:space="preserve"> to the other Beneficiaries and [</w:t>
      </w:r>
      <w:r w:rsidRPr="00612D0A">
        <w:rPr>
          <w:b/>
          <w:i/>
          <w:highlight w:val="yellow"/>
          <w:lang w:val="en-GB"/>
        </w:rPr>
        <w:t>Insert appropriate governance body</w:t>
      </w:r>
      <w:r w:rsidR="002834A6" w:rsidRPr="00612D0A">
        <w:rPr>
          <w:b/>
          <w:i/>
          <w:highlight w:val="yellow"/>
          <w:lang w:val="en-GB"/>
        </w:rPr>
        <w:t>, such as the PMO</w:t>
      </w:r>
      <w:r w:rsidRPr="00612D0A">
        <w:rPr>
          <w:lang w:val="en-GB"/>
        </w:rPr>
        <w:t>].</w:t>
      </w:r>
      <w:r w:rsidRPr="00612D0A" w:rsidDel="0096218E">
        <w:rPr>
          <w:lang w:val="en-GB"/>
        </w:rPr>
        <w:t xml:space="preserve"> </w:t>
      </w:r>
      <w:r w:rsidR="003C6CE3" w:rsidRPr="00612D0A">
        <w:rPr>
          <w:lang w:val="en-GB"/>
        </w:rPr>
        <w:t>Providing additional Background</w:t>
      </w:r>
      <w:r w:rsidRPr="00612D0A">
        <w:rPr>
          <w:lang w:val="en-GB"/>
        </w:rPr>
        <w:t xml:space="preserve"> in </w:t>
      </w:r>
      <w:r w:rsidR="0056545A">
        <w:rPr>
          <w:lang w:val="en-GB"/>
        </w:rPr>
        <w:t>Appendix 5</w:t>
      </w:r>
      <w:r w:rsidRPr="00612D0A">
        <w:rPr>
          <w:lang w:val="en-GB"/>
        </w:rPr>
        <w:t xml:space="preserve"> shall constitute an amendment to </w:t>
      </w:r>
      <w:r w:rsidR="00146647" w:rsidRPr="00612D0A">
        <w:rPr>
          <w:lang w:val="en-GB"/>
        </w:rPr>
        <w:t xml:space="preserve">this </w:t>
      </w:r>
      <w:r w:rsidRPr="00612D0A">
        <w:rPr>
          <w:lang w:val="en-GB"/>
        </w:rPr>
        <w:t>Consortium Agreement.</w:t>
      </w:r>
      <w:bookmarkEnd w:id="45"/>
    </w:p>
    <w:p w14:paraId="382CCA19" w14:textId="6BC5820D" w:rsidR="001B1803" w:rsidRPr="00612D0A" w:rsidRDefault="001B1803" w:rsidP="00CF027D">
      <w:pPr>
        <w:pStyle w:val="Heading30"/>
        <w:spacing w:line="240" w:lineRule="auto"/>
        <w:ind w:right="-1"/>
        <w:rPr>
          <w:lang w:val="en-GB"/>
        </w:rPr>
      </w:pPr>
      <w:r w:rsidRPr="00612D0A">
        <w:rPr>
          <w:lang w:val="en-GB"/>
        </w:rPr>
        <w:t xml:space="preserve">The Background identified in accordance with Clauses </w:t>
      </w:r>
      <w:r w:rsidR="00284E92" w:rsidRPr="00612D0A">
        <w:rPr>
          <w:lang w:val="en-GB"/>
        </w:rPr>
        <w:fldChar w:fldCharType="begin"/>
      </w:r>
      <w:r w:rsidR="00284E92" w:rsidRPr="00612D0A">
        <w:rPr>
          <w:lang w:val="en-GB"/>
        </w:rPr>
        <w:instrText xml:space="preserve"> REF _Ref73966765 \r \h </w:instrText>
      </w:r>
      <w:r w:rsidR="00020BA4" w:rsidRPr="00612D0A">
        <w:rPr>
          <w:lang w:val="en-GB"/>
        </w:rPr>
        <w:instrText xml:space="preserve"> \* MERGEFORMAT </w:instrText>
      </w:r>
      <w:r w:rsidR="00284E92" w:rsidRPr="00612D0A">
        <w:rPr>
          <w:lang w:val="en-GB"/>
        </w:rPr>
      </w:r>
      <w:r w:rsidR="00284E92" w:rsidRPr="00612D0A">
        <w:rPr>
          <w:lang w:val="en-GB"/>
        </w:rPr>
        <w:fldChar w:fldCharType="separate"/>
      </w:r>
      <w:r w:rsidR="00FD6A22" w:rsidRPr="00612D0A">
        <w:rPr>
          <w:lang w:val="en-GB"/>
        </w:rPr>
        <w:t>5.1.1</w:t>
      </w:r>
      <w:r w:rsidR="00284E92" w:rsidRPr="00612D0A">
        <w:rPr>
          <w:lang w:val="en-GB"/>
        </w:rPr>
        <w:fldChar w:fldCharType="end"/>
      </w:r>
      <w:r w:rsidR="00284E92" w:rsidRPr="00612D0A">
        <w:rPr>
          <w:lang w:val="en-GB"/>
        </w:rPr>
        <w:t xml:space="preserve"> </w:t>
      </w:r>
      <w:r w:rsidRPr="00612D0A">
        <w:rPr>
          <w:lang w:val="en-GB"/>
        </w:rPr>
        <w:t xml:space="preserve">and </w:t>
      </w:r>
      <w:r w:rsidR="00284E92" w:rsidRPr="00612D0A">
        <w:rPr>
          <w:lang w:val="en-GB"/>
        </w:rPr>
        <w:fldChar w:fldCharType="begin"/>
      </w:r>
      <w:r w:rsidR="00284E92" w:rsidRPr="00612D0A">
        <w:rPr>
          <w:lang w:val="en-GB"/>
        </w:rPr>
        <w:instrText xml:space="preserve"> REF _Ref73966771 \r \h </w:instrText>
      </w:r>
      <w:r w:rsidR="00020BA4" w:rsidRPr="00612D0A">
        <w:rPr>
          <w:lang w:val="en-GB"/>
        </w:rPr>
        <w:instrText xml:space="preserve"> \* MERGEFORMAT </w:instrText>
      </w:r>
      <w:r w:rsidR="00284E92" w:rsidRPr="00612D0A">
        <w:rPr>
          <w:lang w:val="en-GB"/>
        </w:rPr>
      </w:r>
      <w:r w:rsidR="00284E92" w:rsidRPr="00612D0A">
        <w:rPr>
          <w:lang w:val="en-GB"/>
        </w:rPr>
        <w:fldChar w:fldCharType="separate"/>
      </w:r>
      <w:r w:rsidR="00FD6A22" w:rsidRPr="00612D0A">
        <w:rPr>
          <w:lang w:val="en-GB"/>
        </w:rPr>
        <w:t>5.1.2</w:t>
      </w:r>
      <w:r w:rsidR="00284E92" w:rsidRPr="00612D0A">
        <w:rPr>
          <w:lang w:val="en-GB"/>
        </w:rPr>
        <w:fldChar w:fldCharType="end"/>
      </w:r>
      <w:r w:rsidR="00284E92" w:rsidRPr="00612D0A">
        <w:rPr>
          <w:lang w:val="en-GB"/>
        </w:rPr>
        <w:t xml:space="preserve"> </w:t>
      </w:r>
      <w:r w:rsidRPr="00612D0A">
        <w:rPr>
          <w:lang w:val="en-GB"/>
        </w:rPr>
        <w:t xml:space="preserve">of this Consortium Agreement shall be subject to the Access Rights pursuant to Clauses </w:t>
      </w:r>
      <w:r w:rsidR="008C7F84" w:rsidRPr="00612D0A">
        <w:rPr>
          <w:lang w:val="en-GB"/>
        </w:rPr>
        <w:fldChar w:fldCharType="begin"/>
      </w:r>
      <w:r w:rsidR="008C7F84" w:rsidRPr="00612D0A">
        <w:rPr>
          <w:lang w:val="en-GB"/>
        </w:rPr>
        <w:instrText xml:space="preserve"> REF _Ref73956356 \r \h </w:instrText>
      </w:r>
      <w:r w:rsidR="00020BA4" w:rsidRPr="00612D0A">
        <w:rPr>
          <w:lang w:val="en-GB"/>
        </w:rPr>
        <w:instrText xml:space="preserve"> \* MERGEFORMAT </w:instrText>
      </w:r>
      <w:r w:rsidR="008C7F84" w:rsidRPr="00612D0A">
        <w:rPr>
          <w:lang w:val="en-GB"/>
        </w:rPr>
      </w:r>
      <w:r w:rsidR="008C7F84" w:rsidRPr="00612D0A">
        <w:rPr>
          <w:lang w:val="en-GB"/>
        </w:rPr>
        <w:fldChar w:fldCharType="separate"/>
      </w:r>
      <w:r w:rsidR="00FD6A22" w:rsidRPr="00612D0A">
        <w:rPr>
          <w:lang w:val="en-GB"/>
        </w:rPr>
        <w:t>7.2.1</w:t>
      </w:r>
      <w:r w:rsidR="008C7F84" w:rsidRPr="00612D0A">
        <w:rPr>
          <w:lang w:val="en-GB"/>
        </w:rPr>
        <w:fldChar w:fldCharType="end"/>
      </w:r>
      <w:r w:rsidR="008C7F84" w:rsidRPr="00612D0A">
        <w:rPr>
          <w:lang w:val="en-GB"/>
        </w:rPr>
        <w:t xml:space="preserve"> </w:t>
      </w:r>
      <w:r w:rsidRPr="00612D0A">
        <w:rPr>
          <w:lang w:val="en-GB"/>
        </w:rPr>
        <w:t>(</w:t>
      </w:r>
      <w:r w:rsidR="00F86CD6" w:rsidRPr="00612D0A">
        <w:rPr>
          <w:lang w:val="en-GB"/>
        </w:rPr>
        <w:t xml:space="preserve">Access Rights to Background </w:t>
      </w:r>
      <w:r w:rsidRPr="00612D0A">
        <w:rPr>
          <w:lang w:val="en-GB"/>
        </w:rPr>
        <w:t xml:space="preserve">for </w:t>
      </w:r>
      <w:r w:rsidR="00070C18" w:rsidRPr="00612D0A">
        <w:rPr>
          <w:lang w:val="en-GB"/>
        </w:rPr>
        <w:t>i</w:t>
      </w:r>
      <w:r w:rsidRPr="00612D0A">
        <w:rPr>
          <w:lang w:val="en-GB"/>
        </w:rPr>
        <w:t>mplementation)</w:t>
      </w:r>
      <w:r w:rsidR="00A91C2A" w:rsidRPr="00612D0A">
        <w:rPr>
          <w:lang w:val="en-GB"/>
        </w:rPr>
        <w:t>,</w:t>
      </w:r>
      <w:r w:rsidRPr="00612D0A">
        <w:rPr>
          <w:lang w:val="en-GB"/>
        </w:rPr>
        <w:t xml:space="preserve"> </w:t>
      </w:r>
      <w:r w:rsidR="00D34770" w:rsidRPr="00612D0A">
        <w:rPr>
          <w:lang w:val="en-GB"/>
        </w:rPr>
        <w:fldChar w:fldCharType="begin"/>
      </w:r>
      <w:r w:rsidR="00D34770" w:rsidRPr="00612D0A">
        <w:rPr>
          <w:lang w:val="en-GB"/>
        </w:rPr>
        <w:instrText xml:space="preserve"> REF _Ref73956626 \r \h </w:instrText>
      </w:r>
      <w:r w:rsidR="00020BA4" w:rsidRPr="00612D0A">
        <w:rPr>
          <w:lang w:val="en-GB"/>
        </w:rPr>
        <w:instrText xml:space="preserve"> \* MERGEFORMAT </w:instrText>
      </w:r>
      <w:r w:rsidR="00D34770" w:rsidRPr="00612D0A">
        <w:rPr>
          <w:lang w:val="en-GB"/>
        </w:rPr>
      </w:r>
      <w:r w:rsidR="00D34770" w:rsidRPr="00612D0A">
        <w:rPr>
          <w:lang w:val="en-GB"/>
        </w:rPr>
        <w:fldChar w:fldCharType="separate"/>
      </w:r>
      <w:r w:rsidR="00FD6A22" w:rsidRPr="00612D0A">
        <w:rPr>
          <w:lang w:val="en-GB"/>
        </w:rPr>
        <w:t>7.3.1</w:t>
      </w:r>
      <w:r w:rsidR="00D34770" w:rsidRPr="00612D0A">
        <w:rPr>
          <w:lang w:val="en-GB"/>
        </w:rPr>
        <w:fldChar w:fldCharType="end"/>
      </w:r>
      <w:r w:rsidR="00D34770" w:rsidRPr="00612D0A">
        <w:rPr>
          <w:lang w:val="en-GB"/>
        </w:rPr>
        <w:t xml:space="preserve"> (Access Rights to Background </w:t>
      </w:r>
      <w:r w:rsidR="001C58FC" w:rsidRPr="00612D0A">
        <w:rPr>
          <w:lang w:val="en-GB"/>
        </w:rPr>
        <w:t xml:space="preserve">needed </w:t>
      </w:r>
      <w:r w:rsidR="00D34770" w:rsidRPr="00612D0A">
        <w:rPr>
          <w:lang w:val="en-GB"/>
        </w:rPr>
        <w:t xml:space="preserve">for Research Use of Own Results) </w:t>
      </w:r>
      <w:r w:rsidR="00D34770" w:rsidRPr="00612D0A">
        <w:rPr>
          <w:lang w:val="en-GB"/>
        </w:rPr>
        <w:fldChar w:fldCharType="begin"/>
      </w:r>
      <w:r w:rsidR="00D34770" w:rsidRPr="00612D0A">
        <w:rPr>
          <w:lang w:val="en-GB"/>
        </w:rPr>
        <w:instrText xml:space="preserve"> REF _Ref73956655 \r \h </w:instrText>
      </w:r>
      <w:r w:rsidR="00020BA4" w:rsidRPr="00612D0A">
        <w:rPr>
          <w:lang w:val="en-GB"/>
        </w:rPr>
        <w:instrText xml:space="preserve"> \* MERGEFORMAT </w:instrText>
      </w:r>
      <w:r w:rsidR="00D34770" w:rsidRPr="00612D0A">
        <w:rPr>
          <w:lang w:val="en-GB"/>
        </w:rPr>
      </w:r>
      <w:r w:rsidR="00D34770" w:rsidRPr="00612D0A">
        <w:rPr>
          <w:lang w:val="en-GB"/>
        </w:rPr>
        <w:fldChar w:fldCharType="separate"/>
      </w:r>
      <w:r w:rsidR="00FD6A22" w:rsidRPr="00612D0A">
        <w:rPr>
          <w:lang w:val="en-GB"/>
        </w:rPr>
        <w:t>7.3.2</w:t>
      </w:r>
      <w:r w:rsidR="00D34770" w:rsidRPr="00612D0A">
        <w:rPr>
          <w:lang w:val="en-GB"/>
        </w:rPr>
        <w:fldChar w:fldCharType="end"/>
      </w:r>
      <w:r w:rsidR="00D34770" w:rsidRPr="00612D0A">
        <w:rPr>
          <w:lang w:val="en-GB"/>
        </w:rPr>
        <w:t xml:space="preserve"> (</w:t>
      </w:r>
      <w:r w:rsidR="008B11BB" w:rsidRPr="00612D0A">
        <w:rPr>
          <w:lang w:val="en-GB"/>
        </w:rPr>
        <w:t xml:space="preserve">Access Rights to </w:t>
      </w:r>
      <w:r w:rsidR="00D34770" w:rsidRPr="00612D0A">
        <w:rPr>
          <w:lang w:val="en-GB"/>
        </w:rPr>
        <w:t xml:space="preserve">Background </w:t>
      </w:r>
      <w:r w:rsidR="00942461" w:rsidRPr="00612D0A">
        <w:rPr>
          <w:lang w:val="en-GB"/>
        </w:rPr>
        <w:t>reasonably required for Research Use of Results owned by other Beneficiaries</w:t>
      </w:r>
      <w:r w:rsidR="00D34770" w:rsidRPr="00612D0A">
        <w:rPr>
          <w:lang w:val="en-GB"/>
        </w:rPr>
        <w:t xml:space="preserve">), </w:t>
      </w:r>
      <w:r w:rsidR="008C7F84" w:rsidRPr="00612D0A">
        <w:rPr>
          <w:lang w:val="en-GB"/>
        </w:rPr>
        <w:fldChar w:fldCharType="begin"/>
      </w:r>
      <w:r w:rsidR="008C7F84" w:rsidRPr="00612D0A">
        <w:rPr>
          <w:lang w:val="en-GB"/>
        </w:rPr>
        <w:instrText xml:space="preserve"> REF _Ref73959691 \r \h </w:instrText>
      </w:r>
      <w:r w:rsidR="00020BA4" w:rsidRPr="00612D0A">
        <w:rPr>
          <w:lang w:val="en-GB"/>
        </w:rPr>
        <w:instrText xml:space="preserve"> \* MERGEFORMAT </w:instrText>
      </w:r>
      <w:r w:rsidR="008C7F84" w:rsidRPr="00612D0A">
        <w:rPr>
          <w:lang w:val="en-GB"/>
        </w:rPr>
      </w:r>
      <w:r w:rsidR="008C7F84" w:rsidRPr="00612D0A">
        <w:rPr>
          <w:lang w:val="en-GB"/>
        </w:rPr>
        <w:fldChar w:fldCharType="separate"/>
      </w:r>
      <w:r w:rsidR="00FD6A22" w:rsidRPr="00612D0A">
        <w:rPr>
          <w:lang w:val="en-GB"/>
        </w:rPr>
        <w:t>7.4.1</w:t>
      </w:r>
      <w:r w:rsidR="008C7F84" w:rsidRPr="00612D0A">
        <w:rPr>
          <w:lang w:val="en-GB"/>
        </w:rPr>
        <w:fldChar w:fldCharType="end"/>
      </w:r>
      <w:r w:rsidR="008C7F84" w:rsidRPr="00612D0A">
        <w:rPr>
          <w:lang w:val="en-GB"/>
        </w:rPr>
        <w:t xml:space="preserve"> </w:t>
      </w:r>
      <w:r w:rsidRPr="00612D0A">
        <w:rPr>
          <w:lang w:val="en-GB"/>
        </w:rPr>
        <w:t>(</w:t>
      </w:r>
      <w:r w:rsidR="009B1653" w:rsidRPr="00612D0A">
        <w:rPr>
          <w:lang w:val="en-GB"/>
        </w:rPr>
        <w:t xml:space="preserve">Access Rights to </w:t>
      </w:r>
      <w:r w:rsidRPr="00612D0A">
        <w:rPr>
          <w:lang w:val="en-GB"/>
        </w:rPr>
        <w:t xml:space="preserve">Background for </w:t>
      </w:r>
      <w:r w:rsidR="009B1653" w:rsidRPr="00612D0A">
        <w:rPr>
          <w:lang w:val="en-GB"/>
        </w:rPr>
        <w:t xml:space="preserve">Direct </w:t>
      </w:r>
      <w:r w:rsidR="00D53CB4" w:rsidRPr="00612D0A">
        <w:rPr>
          <w:lang w:val="en-GB"/>
        </w:rPr>
        <w:t xml:space="preserve">Exploitation of </w:t>
      </w:r>
      <w:r w:rsidR="005208FE" w:rsidRPr="00612D0A">
        <w:rPr>
          <w:lang w:val="en-GB"/>
        </w:rPr>
        <w:t xml:space="preserve">Own </w:t>
      </w:r>
      <w:r w:rsidR="00D53CB4" w:rsidRPr="00612D0A">
        <w:rPr>
          <w:lang w:val="en-GB"/>
        </w:rPr>
        <w:t>Results</w:t>
      </w:r>
      <w:r w:rsidRPr="00612D0A">
        <w:rPr>
          <w:lang w:val="en-GB"/>
        </w:rPr>
        <w:t>)</w:t>
      </w:r>
      <w:r w:rsidR="00601F35" w:rsidRPr="00612D0A">
        <w:rPr>
          <w:lang w:val="en-GB"/>
        </w:rPr>
        <w:t xml:space="preserve">, and </w:t>
      </w:r>
      <w:r w:rsidR="00601F35" w:rsidRPr="00612D0A">
        <w:rPr>
          <w:lang w:val="en-GB"/>
        </w:rPr>
        <w:fldChar w:fldCharType="begin"/>
      </w:r>
      <w:r w:rsidR="00601F35" w:rsidRPr="00612D0A">
        <w:rPr>
          <w:lang w:val="en-GB"/>
        </w:rPr>
        <w:instrText xml:space="preserve"> REF _Ref99987870 \r \h </w:instrText>
      </w:r>
      <w:r w:rsidR="00D934DE" w:rsidRPr="00612D0A">
        <w:rPr>
          <w:lang w:val="en-GB"/>
        </w:rPr>
        <w:instrText xml:space="preserve"> \* MERGEFORMAT </w:instrText>
      </w:r>
      <w:r w:rsidR="00601F35" w:rsidRPr="00612D0A">
        <w:rPr>
          <w:lang w:val="en-GB"/>
        </w:rPr>
      </w:r>
      <w:r w:rsidR="00601F35" w:rsidRPr="00612D0A">
        <w:rPr>
          <w:lang w:val="en-GB"/>
        </w:rPr>
        <w:fldChar w:fldCharType="separate"/>
      </w:r>
      <w:r w:rsidR="00FD6A22" w:rsidRPr="00612D0A">
        <w:rPr>
          <w:lang w:val="en-GB"/>
        </w:rPr>
        <w:t>7.4.2</w:t>
      </w:r>
      <w:r w:rsidR="00601F35" w:rsidRPr="00612D0A">
        <w:rPr>
          <w:lang w:val="en-GB"/>
        </w:rPr>
        <w:fldChar w:fldCharType="end"/>
      </w:r>
      <w:r w:rsidRPr="00612D0A">
        <w:rPr>
          <w:lang w:val="en-GB"/>
        </w:rPr>
        <w:t xml:space="preserve"> </w:t>
      </w:r>
      <w:r w:rsidR="00601F35" w:rsidRPr="00612D0A">
        <w:rPr>
          <w:lang w:val="en-GB"/>
        </w:rPr>
        <w:t xml:space="preserve">(Access Rights to Background for Direct Exploitation of Results) </w:t>
      </w:r>
      <w:r w:rsidRPr="00612D0A">
        <w:rPr>
          <w:lang w:val="en-GB"/>
        </w:rPr>
        <w:t>of th</w:t>
      </w:r>
      <w:r w:rsidR="004F545E" w:rsidRPr="00612D0A">
        <w:rPr>
          <w:lang w:val="en-GB"/>
        </w:rPr>
        <w:t>is</w:t>
      </w:r>
      <w:r w:rsidRPr="00612D0A">
        <w:rPr>
          <w:lang w:val="en-GB"/>
        </w:rPr>
        <w:t xml:space="preserve"> Consortium Agreement. For the avoidance of a doubt, anything which is not identified pursuant to Clauses </w:t>
      </w:r>
      <w:r w:rsidR="00301CC8" w:rsidRPr="00612D0A">
        <w:rPr>
          <w:lang w:val="en-GB"/>
        </w:rPr>
        <w:fldChar w:fldCharType="begin"/>
      </w:r>
      <w:r w:rsidR="00301CC8" w:rsidRPr="00612D0A">
        <w:rPr>
          <w:lang w:val="en-GB"/>
        </w:rPr>
        <w:instrText xml:space="preserve"> REF _Ref73966765 \r \h </w:instrText>
      </w:r>
      <w:r w:rsidR="00020BA4" w:rsidRPr="00612D0A">
        <w:rPr>
          <w:lang w:val="en-GB"/>
        </w:rPr>
        <w:instrText xml:space="preserve"> \* MERGEFORMAT </w:instrText>
      </w:r>
      <w:r w:rsidR="00301CC8" w:rsidRPr="00612D0A">
        <w:rPr>
          <w:lang w:val="en-GB"/>
        </w:rPr>
      </w:r>
      <w:r w:rsidR="00301CC8" w:rsidRPr="00612D0A">
        <w:rPr>
          <w:lang w:val="en-GB"/>
        </w:rPr>
        <w:fldChar w:fldCharType="separate"/>
      </w:r>
      <w:r w:rsidR="00FD6A22" w:rsidRPr="00612D0A">
        <w:rPr>
          <w:lang w:val="en-GB"/>
        </w:rPr>
        <w:t>5.1.1</w:t>
      </w:r>
      <w:r w:rsidR="00301CC8" w:rsidRPr="00612D0A">
        <w:rPr>
          <w:lang w:val="en-GB"/>
        </w:rPr>
        <w:fldChar w:fldCharType="end"/>
      </w:r>
      <w:r w:rsidR="00301CC8" w:rsidRPr="00612D0A">
        <w:rPr>
          <w:lang w:val="en-GB"/>
        </w:rPr>
        <w:t xml:space="preserve"> </w:t>
      </w:r>
      <w:r w:rsidRPr="00612D0A">
        <w:rPr>
          <w:lang w:val="en-GB"/>
        </w:rPr>
        <w:t xml:space="preserve">and </w:t>
      </w:r>
      <w:r w:rsidR="00301CC8" w:rsidRPr="00612D0A">
        <w:rPr>
          <w:lang w:val="en-GB"/>
        </w:rPr>
        <w:fldChar w:fldCharType="begin"/>
      </w:r>
      <w:r w:rsidR="00301CC8" w:rsidRPr="00612D0A">
        <w:rPr>
          <w:lang w:val="en-GB"/>
        </w:rPr>
        <w:instrText xml:space="preserve"> REF _Ref73966771 \r \h </w:instrText>
      </w:r>
      <w:r w:rsidR="00020BA4" w:rsidRPr="00612D0A">
        <w:rPr>
          <w:lang w:val="en-GB"/>
        </w:rPr>
        <w:instrText xml:space="preserve"> \* MERGEFORMAT </w:instrText>
      </w:r>
      <w:r w:rsidR="00301CC8" w:rsidRPr="00612D0A">
        <w:rPr>
          <w:lang w:val="en-GB"/>
        </w:rPr>
      </w:r>
      <w:r w:rsidR="00301CC8" w:rsidRPr="00612D0A">
        <w:rPr>
          <w:lang w:val="en-GB"/>
        </w:rPr>
        <w:fldChar w:fldCharType="separate"/>
      </w:r>
      <w:r w:rsidR="00FD6A22" w:rsidRPr="00612D0A">
        <w:rPr>
          <w:lang w:val="en-GB"/>
        </w:rPr>
        <w:t>5.1.2</w:t>
      </w:r>
      <w:r w:rsidR="00301CC8" w:rsidRPr="00612D0A">
        <w:rPr>
          <w:lang w:val="en-GB"/>
        </w:rPr>
        <w:fldChar w:fldCharType="end"/>
      </w:r>
      <w:r w:rsidR="00301CC8" w:rsidRPr="00612D0A">
        <w:rPr>
          <w:lang w:val="en-GB"/>
        </w:rPr>
        <w:t xml:space="preserve"> </w:t>
      </w:r>
      <w:r w:rsidR="00D53CB4" w:rsidRPr="00612D0A">
        <w:rPr>
          <w:lang w:val="en-GB"/>
        </w:rPr>
        <w:t xml:space="preserve">of this Consortium Agreement </w:t>
      </w:r>
      <w:r w:rsidRPr="00612D0A">
        <w:rPr>
          <w:lang w:val="en-GB"/>
        </w:rPr>
        <w:t xml:space="preserve">shall not constitute Background and shall not be subject to said Access Rights. </w:t>
      </w:r>
    </w:p>
    <w:p w14:paraId="6A4B1E32" w14:textId="59870192" w:rsidR="00B37C38" w:rsidRPr="00612D0A" w:rsidRDefault="001B1803" w:rsidP="00CF027D">
      <w:pPr>
        <w:pStyle w:val="Heading30"/>
        <w:spacing w:line="240" w:lineRule="auto"/>
        <w:ind w:right="-1"/>
        <w:rPr>
          <w:lang w:val="en-GB"/>
        </w:rPr>
      </w:pPr>
      <w:bookmarkStart w:id="46" w:name="_Ref74130604"/>
      <w:r w:rsidRPr="00612D0A">
        <w:rPr>
          <w:lang w:val="en-GB"/>
        </w:rPr>
        <w:t xml:space="preserve">A Beneficiary may contribute </w:t>
      </w:r>
      <w:r w:rsidR="00F51AF5" w:rsidRPr="00612D0A">
        <w:rPr>
          <w:lang w:val="en-GB"/>
        </w:rPr>
        <w:t>Additional Data</w:t>
      </w:r>
      <w:r w:rsidRPr="00612D0A">
        <w:rPr>
          <w:lang w:val="en-GB"/>
        </w:rPr>
        <w:t xml:space="preserve">, </w:t>
      </w:r>
      <w:r w:rsidR="00F51AF5" w:rsidRPr="00612D0A">
        <w:rPr>
          <w:lang w:val="en-GB"/>
        </w:rPr>
        <w:t>Know</w:t>
      </w:r>
      <w:r w:rsidRPr="00612D0A">
        <w:rPr>
          <w:lang w:val="en-GB"/>
        </w:rPr>
        <w:t>-</w:t>
      </w:r>
      <w:r w:rsidR="00F51AF5" w:rsidRPr="00612D0A">
        <w:rPr>
          <w:lang w:val="en-GB"/>
        </w:rPr>
        <w:t xml:space="preserve">How </w:t>
      </w:r>
      <w:r w:rsidRPr="00612D0A">
        <w:rPr>
          <w:lang w:val="en-GB"/>
        </w:rPr>
        <w:t xml:space="preserve">or </w:t>
      </w:r>
      <w:r w:rsidR="00F51AF5" w:rsidRPr="00612D0A">
        <w:rPr>
          <w:lang w:val="en-GB"/>
        </w:rPr>
        <w:t xml:space="preserve">Information </w:t>
      </w:r>
      <w:r w:rsidR="003816D0" w:rsidRPr="00612D0A">
        <w:rPr>
          <w:lang w:val="en-GB"/>
        </w:rPr>
        <w:t xml:space="preserve">whatever its form </w:t>
      </w:r>
      <w:r w:rsidR="00286689" w:rsidRPr="00612D0A">
        <w:rPr>
          <w:lang w:val="en-GB"/>
        </w:rPr>
        <w:t xml:space="preserve">or nature, tangible or intangible, including any rights such as </w:t>
      </w:r>
      <w:r w:rsidR="001958AD" w:rsidRPr="00612D0A">
        <w:rPr>
          <w:lang w:val="en-GB"/>
        </w:rPr>
        <w:t>I</w:t>
      </w:r>
      <w:r w:rsidR="00286689" w:rsidRPr="00612D0A">
        <w:rPr>
          <w:lang w:val="en-GB"/>
        </w:rPr>
        <w:t xml:space="preserve">ntellectual </w:t>
      </w:r>
      <w:r w:rsidR="001958AD" w:rsidRPr="00612D0A">
        <w:rPr>
          <w:lang w:val="en-GB"/>
        </w:rPr>
        <w:t>P</w:t>
      </w:r>
      <w:r w:rsidR="00286689" w:rsidRPr="00612D0A">
        <w:rPr>
          <w:lang w:val="en-GB"/>
        </w:rPr>
        <w:t>roperty rights,</w:t>
      </w:r>
      <w:r w:rsidRPr="00612D0A">
        <w:rPr>
          <w:lang w:val="en-GB"/>
        </w:rPr>
        <w:t xml:space="preserve"> that it lawfully acquires control of following the date it acceded to the Grant Agreement and which could be useful to carry out the Action. Such </w:t>
      </w:r>
      <w:r w:rsidR="00F51AF5" w:rsidRPr="00612D0A">
        <w:rPr>
          <w:lang w:val="en-GB"/>
        </w:rPr>
        <w:t>Additional Data, Know-How or Information</w:t>
      </w:r>
      <w:r w:rsidRPr="00612D0A">
        <w:rPr>
          <w:lang w:val="en-GB"/>
        </w:rPr>
        <w:t xml:space="preserve"> shall be identified by filling-in the form set out 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of this Consortium Agreement and returning such form to the other Beneficiaries and [</w:t>
      </w:r>
      <w:r w:rsidRPr="00612D0A">
        <w:rPr>
          <w:b/>
          <w:i/>
          <w:highlight w:val="yellow"/>
          <w:lang w:val="en-GB"/>
        </w:rPr>
        <w:t>Insert appropriate governance body</w:t>
      </w:r>
      <w:r w:rsidR="002834A6" w:rsidRPr="00612D0A">
        <w:rPr>
          <w:b/>
          <w:i/>
          <w:highlight w:val="yellow"/>
          <w:lang w:val="en-GB"/>
        </w:rPr>
        <w:t>, such as the PMO</w:t>
      </w:r>
      <w:r w:rsidRPr="00612D0A">
        <w:rPr>
          <w:lang w:val="en-GB"/>
        </w:rPr>
        <w:t xml:space="preserve">]. </w:t>
      </w:r>
      <w:r w:rsidRPr="00F65B34">
        <w:rPr>
          <w:lang w:val="en-GB"/>
        </w:rPr>
        <w:t xml:space="preserve">Such </w:t>
      </w:r>
      <w:r w:rsidR="0024299C" w:rsidRPr="00F65B34">
        <w:rPr>
          <w:lang w:val="en-GB"/>
        </w:rPr>
        <w:t>Additional D</w:t>
      </w:r>
      <w:r w:rsidRPr="00F65B34">
        <w:rPr>
          <w:lang w:val="en-GB"/>
        </w:rPr>
        <w:t xml:space="preserve">ata, </w:t>
      </w:r>
      <w:r w:rsidR="0024299C" w:rsidRPr="00F65B34">
        <w:rPr>
          <w:lang w:val="en-GB"/>
        </w:rPr>
        <w:t>Know-How or I</w:t>
      </w:r>
      <w:r w:rsidRPr="00F65B34">
        <w:rPr>
          <w:lang w:val="en-GB"/>
        </w:rPr>
        <w:t xml:space="preserve">nformation, if contributed and identified, </w:t>
      </w:r>
      <w:r w:rsidR="00246603" w:rsidRPr="00F65B34">
        <w:rPr>
          <w:lang w:val="en-GB"/>
        </w:rPr>
        <w:t xml:space="preserve">is not formally Background but </w:t>
      </w:r>
      <w:r w:rsidRPr="00F65B34">
        <w:rPr>
          <w:lang w:val="en-GB"/>
        </w:rPr>
        <w:t>shall be subject to the same Access</w:t>
      </w:r>
      <w:r w:rsidRPr="00612D0A">
        <w:rPr>
          <w:lang w:val="en-GB"/>
        </w:rPr>
        <w:t xml:space="preserve"> Rights as those granted between the Beneficiaries (and their </w:t>
      </w:r>
      <w:r w:rsidR="00F92C07" w:rsidRPr="00612D0A">
        <w:rPr>
          <w:lang w:val="en-GB"/>
        </w:rPr>
        <w:t>Extended Affiliates</w:t>
      </w:r>
      <w:r w:rsidRPr="00612D0A">
        <w:rPr>
          <w:lang w:val="en-GB"/>
        </w:rPr>
        <w:t xml:space="preserve">) </w:t>
      </w:r>
      <w:r w:rsidR="004C1A41">
        <w:rPr>
          <w:lang w:val="en-GB"/>
        </w:rPr>
        <w:t>to</w:t>
      </w:r>
      <w:r w:rsidR="004C1A41" w:rsidRPr="00612D0A">
        <w:rPr>
          <w:lang w:val="en-GB"/>
        </w:rPr>
        <w:t xml:space="preserve"> </w:t>
      </w:r>
      <w:r w:rsidRPr="00612D0A">
        <w:rPr>
          <w:lang w:val="en-GB"/>
        </w:rPr>
        <w:t>Background.</w:t>
      </w:r>
      <w:bookmarkEnd w:id="46"/>
    </w:p>
    <w:p w14:paraId="6CB68CF6" w14:textId="55AA2582" w:rsidR="00EE45E5" w:rsidRPr="00612D0A" w:rsidRDefault="001B1803" w:rsidP="00CF027D">
      <w:pPr>
        <w:pStyle w:val="Heading30"/>
        <w:spacing w:line="240" w:lineRule="auto"/>
        <w:ind w:right="-1"/>
        <w:rPr>
          <w:lang w:val="en-GB"/>
        </w:rPr>
      </w:pPr>
      <w:r w:rsidRPr="00612D0A">
        <w:rPr>
          <w:lang w:val="en-GB"/>
        </w:rPr>
        <w:t xml:space="preserve">When identifying Background pursuant to Clauses </w:t>
      </w:r>
      <w:r w:rsidR="0098290C" w:rsidRPr="00612D0A">
        <w:rPr>
          <w:lang w:val="en-GB"/>
        </w:rPr>
        <w:fldChar w:fldCharType="begin"/>
      </w:r>
      <w:r w:rsidR="0098290C" w:rsidRPr="00612D0A">
        <w:rPr>
          <w:lang w:val="en-GB"/>
        </w:rPr>
        <w:instrText xml:space="preserve"> REF _Ref73966765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5.1.1</w:t>
      </w:r>
      <w:r w:rsidR="0098290C" w:rsidRPr="00612D0A">
        <w:rPr>
          <w:lang w:val="en-GB"/>
        </w:rPr>
        <w:fldChar w:fldCharType="end"/>
      </w:r>
      <w:r w:rsidR="0098290C" w:rsidRPr="00612D0A">
        <w:rPr>
          <w:lang w:val="en-GB"/>
        </w:rPr>
        <w:t xml:space="preserve"> </w:t>
      </w:r>
      <w:r w:rsidRPr="00612D0A">
        <w:rPr>
          <w:lang w:val="en-GB"/>
        </w:rPr>
        <w:t xml:space="preserve">and </w:t>
      </w:r>
      <w:r w:rsidR="0098290C" w:rsidRPr="00612D0A">
        <w:rPr>
          <w:lang w:val="en-GB"/>
        </w:rPr>
        <w:fldChar w:fldCharType="begin"/>
      </w:r>
      <w:r w:rsidR="0098290C" w:rsidRPr="00612D0A">
        <w:rPr>
          <w:lang w:val="en-GB"/>
        </w:rPr>
        <w:instrText xml:space="preserve"> REF _Ref73966771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5.1.2</w:t>
      </w:r>
      <w:r w:rsidR="0098290C" w:rsidRPr="00612D0A">
        <w:rPr>
          <w:lang w:val="en-GB"/>
        </w:rPr>
        <w:fldChar w:fldCharType="end"/>
      </w:r>
      <w:r w:rsidR="0098290C" w:rsidRPr="00612D0A">
        <w:rPr>
          <w:lang w:val="en-GB"/>
        </w:rPr>
        <w:t xml:space="preserve"> </w:t>
      </w:r>
      <w:r w:rsidR="00736576" w:rsidRPr="00612D0A">
        <w:rPr>
          <w:lang w:val="en-GB"/>
        </w:rPr>
        <w:t>of this Consortium Agreement</w:t>
      </w:r>
      <w:r w:rsidR="00DE617E" w:rsidRPr="00612D0A">
        <w:rPr>
          <w:lang w:val="en-GB"/>
        </w:rPr>
        <w:t xml:space="preserve"> or</w:t>
      </w:r>
      <w:r w:rsidR="00736576" w:rsidRPr="00612D0A">
        <w:rPr>
          <w:lang w:val="en-GB"/>
        </w:rPr>
        <w:t xml:space="preserve"> </w:t>
      </w:r>
      <w:r w:rsidR="00F51AF5" w:rsidRPr="00612D0A">
        <w:rPr>
          <w:lang w:val="en-GB"/>
        </w:rPr>
        <w:t>Additional Data, Know-How or Information</w:t>
      </w:r>
      <w:r w:rsidR="00F51AF5" w:rsidRPr="00612D0A" w:rsidDel="00F51AF5">
        <w:rPr>
          <w:lang w:val="en-GB"/>
        </w:rPr>
        <w:t xml:space="preserve"> </w:t>
      </w:r>
      <w:r w:rsidRPr="00612D0A">
        <w:rPr>
          <w:lang w:val="en-GB"/>
        </w:rPr>
        <w:t xml:space="preserve">pursuant to Clause </w:t>
      </w:r>
      <w:r w:rsidR="0098290C" w:rsidRPr="00612D0A">
        <w:rPr>
          <w:lang w:val="en-GB"/>
        </w:rPr>
        <w:fldChar w:fldCharType="begin"/>
      </w:r>
      <w:r w:rsidR="0098290C" w:rsidRPr="00612D0A">
        <w:rPr>
          <w:lang w:val="en-GB"/>
        </w:rPr>
        <w:instrText xml:space="preserve"> REF _Ref74130604 \r \h </w:instrText>
      </w:r>
      <w:r w:rsidR="00020BA4" w:rsidRPr="00612D0A">
        <w:rPr>
          <w:lang w:val="en-GB"/>
        </w:rPr>
        <w:instrText xml:space="preserve"> \* MERGEFORMAT </w:instrText>
      </w:r>
      <w:r w:rsidR="0098290C" w:rsidRPr="00612D0A">
        <w:rPr>
          <w:lang w:val="en-GB"/>
        </w:rPr>
      </w:r>
      <w:r w:rsidR="0098290C" w:rsidRPr="00612D0A">
        <w:rPr>
          <w:lang w:val="en-GB"/>
        </w:rPr>
        <w:fldChar w:fldCharType="separate"/>
      </w:r>
      <w:r w:rsidR="00FD6A22" w:rsidRPr="00612D0A">
        <w:rPr>
          <w:lang w:val="en-GB"/>
        </w:rPr>
        <w:t>5.1.4</w:t>
      </w:r>
      <w:r w:rsidR="0098290C" w:rsidRPr="00612D0A">
        <w:rPr>
          <w:lang w:val="en-GB"/>
        </w:rPr>
        <w:fldChar w:fldCharType="end"/>
      </w:r>
      <w:r w:rsidR="0098290C" w:rsidRPr="00612D0A">
        <w:rPr>
          <w:lang w:val="en-GB"/>
        </w:rPr>
        <w:t xml:space="preserve"> </w:t>
      </w:r>
      <w:r w:rsidR="00736576" w:rsidRPr="00612D0A">
        <w:rPr>
          <w:lang w:val="en-GB"/>
        </w:rPr>
        <w:t>of this Consortium Agreement</w:t>
      </w:r>
      <w:r w:rsidRPr="00612D0A">
        <w:rPr>
          <w:lang w:val="en-GB"/>
        </w:rPr>
        <w:t xml:space="preserve">, the Beneficiary shall at the same time identify </w:t>
      </w:r>
      <w:r w:rsidR="00C44FE9" w:rsidRPr="00612D0A">
        <w:rPr>
          <w:lang w:val="en-GB"/>
        </w:rPr>
        <w:t xml:space="preserve">in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00C44FE9" w:rsidRPr="00612D0A">
        <w:rPr>
          <w:lang w:val="en-GB"/>
        </w:rPr>
        <w:t xml:space="preserve"> </w:t>
      </w:r>
      <w:r w:rsidRPr="00612D0A">
        <w:rPr>
          <w:lang w:val="en-GB"/>
        </w:rPr>
        <w:t>any obligation to others pertaining to such Background</w:t>
      </w:r>
      <w:r w:rsidR="00DE617E" w:rsidRPr="00612D0A">
        <w:rPr>
          <w:lang w:val="en-GB"/>
        </w:rPr>
        <w:t xml:space="preserve"> or</w:t>
      </w:r>
      <w:r w:rsidRPr="00612D0A">
        <w:rPr>
          <w:lang w:val="en-GB"/>
        </w:rPr>
        <w:t xml:space="preserve"> such </w:t>
      </w:r>
      <w:r w:rsidR="00F51AF5" w:rsidRPr="00612D0A">
        <w:rPr>
          <w:lang w:val="en-GB"/>
        </w:rPr>
        <w:t>Additional Data, Know-How or Information</w:t>
      </w:r>
      <w:r w:rsidRPr="00612D0A">
        <w:rPr>
          <w:lang w:val="en-GB"/>
        </w:rPr>
        <w:t xml:space="preserve"> that </w:t>
      </w:r>
      <w:r w:rsidR="00420697">
        <w:rPr>
          <w:lang w:val="en-GB"/>
        </w:rPr>
        <w:t>it</w:t>
      </w:r>
      <w:r w:rsidR="00420697" w:rsidRPr="00612D0A">
        <w:rPr>
          <w:lang w:val="en-GB"/>
        </w:rPr>
        <w:t xml:space="preserve"> </w:t>
      </w:r>
      <w:r w:rsidRPr="00612D0A">
        <w:rPr>
          <w:lang w:val="en-GB"/>
        </w:rPr>
        <w:t xml:space="preserve">is </w:t>
      </w:r>
      <w:r w:rsidRPr="00612D0A">
        <w:rPr>
          <w:lang w:val="en-GB"/>
        </w:rPr>
        <w:lastRenderedPageBreak/>
        <w:t xml:space="preserve">aware of and that could prevent or restrict the enjoyment of Access Rights granted under </w:t>
      </w:r>
      <w:bookmarkStart w:id="47" w:name="_Hlk71996838"/>
      <w:r w:rsidR="004F545E" w:rsidRPr="00612D0A">
        <w:rPr>
          <w:lang w:val="en-GB"/>
        </w:rPr>
        <w:t>this</w:t>
      </w:r>
      <w:r w:rsidRPr="00612D0A">
        <w:rPr>
          <w:lang w:val="en-GB"/>
        </w:rPr>
        <w:t xml:space="preserve"> </w:t>
      </w:r>
      <w:bookmarkEnd w:id="47"/>
      <w:r w:rsidRPr="00612D0A">
        <w:rPr>
          <w:lang w:val="en-GB"/>
        </w:rPr>
        <w:t>Consortium Agreement.</w:t>
      </w:r>
    </w:p>
    <w:p w14:paraId="730167ED" w14:textId="64EC8A98" w:rsidR="00EE45E5" w:rsidRPr="00612D0A" w:rsidRDefault="00B45199" w:rsidP="00CF027D">
      <w:pPr>
        <w:pStyle w:val="Heading30"/>
        <w:spacing w:line="240" w:lineRule="auto"/>
        <w:ind w:right="-1"/>
        <w:rPr>
          <w:highlight w:val="lightGray"/>
          <w:lang w:val="en-GB"/>
        </w:rPr>
      </w:pPr>
      <w:r w:rsidRPr="00612D0A">
        <w:rPr>
          <w:b/>
          <w:highlight w:val="lightGray"/>
          <w:lang w:val="en-GB"/>
        </w:rPr>
        <w:t>[</w:t>
      </w:r>
      <w:r w:rsidRPr="00612D0A">
        <w:rPr>
          <w:b/>
          <w:i/>
          <w:highlight w:val="lightGray"/>
          <w:lang w:val="en-GB"/>
        </w:rPr>
        <w:t>OPTIONAL: include if relevant for the Action.</w:t>
      </w:r>
      <w:r w:rsidRPr="00612D0A">
        <w:rPr>
          <w:i/>
          <w:highlight w:val="lightGray"/>
          <w:lang w:val="en-GB"/>
        </w:rPr>
        <w:t xml:space="preserve"> </w:t>
      </w:r>
      <w:r w:rsidR="00EE45E5" w:rsidRPr="00612D0A">
        <w:rPr>
          <w:highlight w:val="lightGray"/>
          <w:lang w:val="en-GB"/>
        </w:rPr>
        <w:t>Software</w:t>
      </w:r>
      <w:r w:rsidR="00361406" w:rsidRPr="00612D0A">
        <w:rPr>
          <w:highlight w:val="lightGray"/>
          <w:lang w:val="en-GB"/>
        </w:rPr>
        <w:t xml:space="preserve"> Background</w:t>
      </w:r>
      <w:r w:rsidR="000C0367" w:rsidRPr="00612D0A">
        <w:rPr>
          <w:highlight w:val="lightGray"/>
          <w:lang w:val="en-GB"/>
        </w:rPr>
        <w:t>/and or Background Databases</w:t>
      </w:r>
      <w:r w:rsidR="00EE45E5" w:rsidRPr="00612D0A">
        <w:rPr>
          <w:highlight w:val="lightGray"/>
          <w:lang w:val="en-GB"/>
        </w:rPr>
        <w:t xml:space="preserve"> </w:t>
      </w:r>
      <w:r w:rsidR="00523E7D" w:rsidRPr="00612D0A">
        <w:rPr>
          <w:highlight w:val="lightGray"/>
          <w:lang w:val="en-GB"/>
        </w:rPr>
        <w:t xml:space="preserve">obtained from Third Parties </w:t>
      </w:r>
      <w:r w:rsidR="00C02EDA" w:rsidRPr="00612D0A">
        <w:rPr>
          <w:highlight w:val="lightGray"/>
          <w:lang w:val="en-GB"/>
        </w:rPr>
        <w:t>can</w:t>
      </w:r>
      <w:r w:rsidR="00706633" w:rsidRPr="00612D0A">
        <w:rPr>
          <w:highlight w:val="lightGray"/>
          <w:lang w:val="en-GB"/>
        </w:rPr>
        <w:t xml:space="preserve"> be introduced </w:t>
      </w:r>
      <w:r w:rsidR="00EE45E5" w:rsidRPr="00612D0A">
        <w:rPr>
          <w:highlight w:val="lightGray"/>
          <w:lang w:val="en-GB"/>
        </w:rPr>
        <w:t>under Controlled License Terms in the Action</w:t>
      </w:r>
      <w:r w:rsidR="000C0367" w:rsidRPr="00612D0A">
        <w:rPr>
          <w:highlight w:val="lightGray"/>
          <w:lang w:val="en-GB"/>
        </w:rPr>
        <w:t xml:space="preserve"> </w:t>
      </w:r>
      <w:r w:rsidR="00706633" w:rsidRPr="00612D0A">
        <w:rPr>
          <w:highlight w:val="lightGray"/>
          <w:lang w:val="en-GB"/>
        </w:rPr>
        <w:t>only to the extent t</w:t>
      </w:r>
      <w:r w:rsidR="00EE45E5" w:rsidRPr="00612D0A">
        <w:rPr>
          <w:highlight w:val="lightGray"/>
          <w:lang w:val="en-GB"/>
        </w:rPr>
        <w:t xml:space="preserve">he </w:t>
      </w:r>
      <w:r w:rsidR="004D164B" w:rsidRPr="00612D0A">
        <w:rPr>
          <w:highlight w:val="lightGray"/>
          <w:lang w:val="en-GB"/>
        </w:rPr>
        <w:t>Beneficiaries</w:t>
      </w:r>
      <w:r w:rsidR="00EE45E5" w:rsidRPr="00612D0A">
        <w:rPr>
          <w:highlight w:val="lightGray"/>
          <w:lang w:val="en-GB"/>
        </w:rPr>
        <w:t xml:space="preserve"> </w:t>
      </w:r>
      <w:r w:rsidR="00706633" w:rsidRPr="00612D0A">
        <w:rPr>
          <w:highlight w:val="lightGray"/>
          <w:lang w:val="en-GB"/>
        </w:rPr>
        <w:t xml:space="preserve">approve </w:t>
      </w:r>
      <w:r w:rsidR="000C0367" w:rsidRPr="00612D0A">
        <w:rPr>
          <w:highlight w:val="lightGray"/>
          <w:lang w:val="en-GB"/>
        </w:rPr>
        <w:t xml:space="preserve">unanimously </w:t>
      </w:r>
      <w:r w:rsidR="00706633" w:rsidRPr="00612D0A">
        <w:rPr>
          <w:highlight w:val="lightGray"/>
          <w:lang w:val="en-GB"/>
        </w:rPr>
        <w:t xml:space="preserve">such </w:t>
      </w:r>
      <w:r w:rsidR="00C547FA" w:rsidRPr="00612D0A">
        <w:rPr>
          <w:highlight w:val="lightGray"/>
          <w:lang w:val="en-GB"/>
        </w:rPr>
        <w:t xml:space="preserve">introduction </w:t>
      </w:r>
      <w:r w:rsidR="005E55A4" w:rsidRPr="00612D0A">
        <w:rPr>
          <w:highlight w:val="lightGray"/>
          <w:lang w:val="en-GB"/>
        </w:rPr>
        <w:t xml:space="preserve">under Controlled License Terms </w:t>
      </w:r>
      <w:r w:rsidR="00C547FA" w:rsidRPr="00612D0A">
        <w:rPr>
          <w:highlight w:val="lightGray"/>
          <w:lang w:val="en-GB"/>
        </w:rPr>
        <w:t>in</w:t>
      </w:r>
      <w:r w:rsidR="000C0367" w:rsidRPr="00612D0A">
        <w:rPr>
          <w:highlight w:val="lightGray"/>
          <w:lang w:val="en-GB"/>
        </w:rPr>
        <w:t>to</w:t>
      </w:r>
      <w:r w:rsidR="00C547FA" w:rsidRPr="00612D0A">
        <w:rPr>
          <w:highlight w:val="lightGray"/>
          <w:lang w:val="en-GB"/>
        </w:rPr>
        <w:t xml:space="preserve"> the </w:t>
      </w:r>
      <w:r w:rsidR="00EE45E5" w:rsidRPr="00612D0A">
        <w:rPr>
          <w:highlight w:val="lightGray"/>
          <w:lang w:val="en-GB"/>
        </w:rPr>
        <w:t>Action</w:t>
      </w:r>
      <w:r w:rsidR="00080970" w:rsidRPr="00612D0A">
        <w:rPr>
          <w:highlight w:val="lightGray"/>
          <w:lang w:val="en-GB"/>
        </w:rPr>
        <w:t>.</w:t>
      </w:r>
      <w:r w:rsidR="00AC12AD" w:rsidRPr="00612D0A">
        <w:rPr>
          <w:highlight w:val="lightGray"/>
          <w:lang w:val="en-GB"/>
        </w:rPr>
        <w:t xml:space="preserve"> </w:t>
      </w:r>
      <w:r w:rsidR="00194FF7" w:rsidRPr="00612D0A">
        <w:rPr>
          <w:highlight w:val="lightGray"/>
          <w:lang w:val="en-GB"/>
        </w:rPr>
        <w:t xml:space="preserve">Such approval shall be obtained </w:t>
      </w:r>
      <w:r w:rsidR="00AC12AD" w:rsidRPr="00612D0A">
        <w:rPr>
          <w:highlight w:val="lightGray"/>
          <w:lang w:val="en-GB"/>
        </w:rPr>
        <w:t xml:space="preserve">either pursuant to Clause </w:t>
      </w:r>
      <w:r w:rsidR="00AC12AD" w:rsidRPr="00612D0A">
        <w:rPr>
          <w:highlight w:val="lightGray"/>
          <w:lang w:val="en-GB"/>
        </w:rPr>
        <w:fldChar w:fldCharType="begin"/>
      </w:r>
      <w:r w:rsidR="00AC12AD" w:rsidRPr="00612D0A">
        <w:rPr>
          <w:highlight w:val="lightGray"/>
          <w:lang w:val="en-GB"/>
        </w:rPr>
        <w:instrText xml:space="preserve"> REF _Ref73966765 \r \h  \* MERGEFORMAT </w:instrText>
      </w:r>
      <w:r w:rsidR="00AC12AD" w:rsidRPr="00612D0A">
        <w:rPr>
          <w:highlight w:val="lightGray"/>
          <w:lang w:val="en-GB"/>
        </w:rPr>
      </w:r>
      <w:r w:rsidR="00AC12AD" w:rsidRPr="00612D0A">
        <w:rPr>
          <w:highlight w:val="lightGray"/>
          <w:lang w:val="en-GB"/>
        </w:rPr>
        <w:fldChar w:fldCharType="separate"/>
      </w:r>
      <w:r w:rsidR="00FD6A22" w:rsidRPr="00612D0A">
        <w:rPr>
          <w:highlight w:val="lightGray"/>
          <w:lang w:val="en-GB"/>
        </w:rPr>
        <w:t>5.1.1</w:t>
      </w:r>
      <w:r w:rsidR="00AC12AD" w:rsidRPr="00612D0A">
        <w:rPr>
          <w:highlight w:val="lightGray"/>
          <w:lang w:val="en-GB"/>
        </w:rPr>
        <w:fldChar w:fldCharType="end"/>
      </w:r>
      <w:r w:rsidR="00AC12AD" w:rsidRPr="00612D0A">
        <w:rPr>
          <w:highlight w:val="lightGray"/>
          <w:lang w:val="en-GB"/>
        </w:rPr>
        <w:t xml:space="preserve"> of this Consortium Agreement or</w:t>
      </w:r>
      <w:r w:rsidR="00D058AD" w:rsidRPr="00612D0A">
        <w:rPr>
          <w:highlight w:val="lightGray"/>
          <w:lang w:val="en-GB"/>
        </w:rPr>
        <w:t xml:space="preserve">, in case the Controlled License Terms are not included in </w:t>
      </w:r>
      <w:r w:rsidR="0082107A" w:rsidRPr="00612D0A">
        <w:rPr>
          <w:highlight w:val="lightGray"/>
          <w:lang w:val="en-GB"/>
        </w:rPr>
        <w:fldChar w:fldCharType="begin"/>
      </w:r>
      <w:r w:rsidR="0082107A" w:rsidRPr="00612D0A">
        <w:rPr>
          <w:highlight w:val="lightGray"/>
          <w:lang w:val="en-GB"/>
        </w:rPr>
        <w:instrText xml:space="preserve"> REF Appendix5 \h </w:instrText>
      </w:r>
      <w:r w:rsidR="00AC426D" w:rsidRPr="00612D0A">
        <w:rPr>
          <w:highlight w:val="lightGray"/>
          <w:lang w:val="en-GB"/>
        </w:rPr>
        <w:instrText xml:space="preserve">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5</w:t>
      </w:r>
      <w:r w:rsidR="0082107A" w:rsidRPr="00612D0A">
        <w:rPr>
          <w:highlight w:val="lightGray"/>
          <w:lang w:val="en-GB"/>
        </w:rPr>
        <w:fldChar w:fldCharType="end"/>
      </w:r>
      <w:r w:rsidR="00D058AD" w:rsidRPr="00612D0A">
        <w:rPr>
          <w:highlight w:val="lightGray"/>
          <w:lang w:val="en-GB"/>
        </w:rPr>
        <w:t xml:space="preserve"> at the time of signature of </w:t>
      </w:r>
      <w:r w:rsidR="00E8419B" w:rsidRPr="00612D0A">
        <w:rPr>
          <w:highlight w:val="lightGray"/>
          <w:lang w:val="en-GB"/>
        </w:rPr>
        <w:t>this</w:t>
      </w:r>
      <w:r w:rsidR="00D058AD" w:rsidRPr="00612D0A">
        <w:rPr>
          <w:highlight w:val="lightGray"/>
          <w:lang w:val="en-GB"/>
        </w:rPr>
        <w:t xml:space="preserve"> Consortium Agreement,</w:t>
      </w:r>
      <w:r w:rsidR="00AC12AD" w:rsidRPr="00612D0A">
        <w:rPr>
          <w:highlight w:val="lightGray"/>
          <w:lang w:val="en-GB"/>
        </w:rPr>
        <w:t xml:space="preserve"> pursuant to an express written (email suffice) approval following a notification by the contributing Beneficiary specifying the Controlled License Terms and how they affect the Access Rights under this Consortium Agreement</w:t>
      </w:r>
      <w:r w:rsidR="00527536" w:rsidRPr="00612D0A">
        <w:rPr>
          <w:highlight w:val="lightGray"/>
          <w:lang w:val="en-GB"/>
        </w:rPr>
        <w:t>.</w:t>
      </w:r>
      <w:r w:rsidRPr="00612D0A">
        <w:rPr>
          <w:b/>
          <w:highlight w:val="lightGray"/>
          <w:lang w:val="en-GB"/>
        </w:rPr>
        <w:t>]</w:t>
      </w:r>
    </w:p>
    <w:p w14:paraId="5BC30E65" w14:textId="63DE6C6B" w:rsidR="001B1803" w:rsidRPr="00612D0A" w:rsidRDefault="008D5904" w:rsidP="00743C62">
      <w:pPr>
        <w:pStyle w:val="Heading20"/>
        <w:spacing w:line="240" w:lineRule="auto"/>
        <w:ind w:right="-1"/>
      </w:pPr>
      <w:bookmarkStart w:id="48" w:name="_Toc425155961"/>
      <w:bookmarkStart w:id="49" w:name="_Toc105495628"/>
      <w:bookmarkStart w:id="50" w:name="_Toc106097976"/>
      <w:r w:rsidRPr="00612D0A">
        <w:rPr>
          <w:caps w:val="0"/>
        </w:rPr>
        <w:t>OWNERSHIP AND TRANSFER OF BACKGROUND</w:t>
      </w:r>
      <w:bookmarkEnd w:id="48"/>
      <w:r w:rsidRPr="00612D0A">
        <w:rPr>
          <w:caps w:val="0"/>
        </w:rPr>
        <w:t xml:space="preserve"> AND ADDITIONAL DATA, KNOW-HOW OR INFORMATION</w:t>
      </w:r>
      <w:bookmarkEnd w:id="49"/>
      <w:bookmarkEnd w:id="50"/>
    </w:p>
    <w:p w14:paraId="650C0DBC" w14:textId="68E5A0E0" w:rsidR="001B1803" w:rsidRPr="00612D0A" w:rsidRDefault="001B1803" w:rsidP="00CF027D">
      <w:pPr>
        <w:pStyle w:val="Heading30"/>
        <w:spacing w:line="240" w:lineRule="auto"/>
        <w:ind w:right="-1"/>
        <w:rPr>
          <w:lang w:val="en-GB"/>
        </w:rPr>
      </w:pPr>
      <w:r w:rsidRPr="00612D0A">
        <w:rPr>
          <w:lang w:val="en-GB"/>
        </w:rPr>
        <w:t>Each Beneficiary shall remain the exclusive owner of its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Pr="00612D0A">
        <w:rPr>
          <w:lang w:val="en-GB"/>
        </w:rPr>
        <w:t>. Participation in the Action shall not affect such ownership rights in its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003A3ABD" w:rsidRPr="00612D0A">
        <w:rPr>
          <w:lang w:val="en-GB"/>
        </w:rPr>
        <w:t xml:space="preserve">, </w:t>
      </w:r>
      <w:r w:rsidRPr="00612D0A">
        <w:rPr>
          <w:lang w:val="en-GB"/>
        </w:rPr>
        <w:t>without prejudice to any rights and obligations under this Consortium Agreement and the Grant Agreement.</w:t>
      </w:r>
    </w:p>
    <w:p w14:paraId="3E9674F8" w14:textId="42E160FA" w:rsidR="007362AA" w:rsidRPr="00612D0A" w:rsidRDefault="00B90E2C" w:rsidP="00CF027D">
      <w:pPr>
        <w:pStyle w:val="Heading30"/>
        <w:spacing w:line="240" w:lineRule="auto"/>
        <w:ind w:right="-1"/>
        <w:rPr>
          <w:lang w:val="en-GB"/>
        </w:rPr>
      </w:pPr>
      <w:r w:rsidRPr="00612D0A">
        <w:rPr>
          <w:lang w:val="en-GB"/>
        </w:rPr>
        <w:t>E</w:t>
      </w:r>
      <w:r w:rsidR="001B1803" w:rsidRPr="00612D0A">
        <w:rPr>
          <w:lang w:val="en-GB"/>
        </w:rPr>
        <w:t>ach Beneficiary remains free to license, transfer or otherwise dispose of its ownership rights in Background</w:t>
      </w:r>
      <w:r w:rsidR="004020BB" w:rsidRPr="00612D0A">
        <w:rPr>
          <w:lang w:val="en-GB"/>
        </w:rPr>
        <w:t xml:space="preserve"> and</w:t>
      </w:r>
      <w:r w:rsidR="003A3ABD" w:rsidRPr="00612D0A">
        <w:rPr>
          <w:lang w:val="en-GB"/>
        </w:rPr>
        <w:t xml:space="preserve"> </w:t>
      </w:r>
      <w:r w:rsidR="00F51AF5" w:rsidRPr="00612D0A">
        <w:rPr>
          <w:lang w:val="en-GB"/>
        </w:rPr>
        <w:t>Additional Data, Know-How or Information</w:t>
      </w:r>
      <w:r w:rsidR="003A3ABD" w:rsidRPr="00612D0A">
        <w:rPr>
          <w:lang w:val="en-GB"/>
        </w:rPr>
        <w:t xml:space="preserve">, </w:t>
      </w:r>
      <w:r w:rsidR="00F72417" w:rsidRPr="00612D0A">
        <w:rPr>
          <w:lang w:val="en-GB"/>
        </w:rPr>
        <w:t xml:space="preserve">provided that </w:t>
      </w:r>
      <w:r w:rsidR="00AC6518">
        <w:rPr>
          <w:lang w:val="en-GB"/>
        </w:rPr>
        <w:t xml:space="preserve">this does not affect </w:t>
      </w:r>
      <w:r w:rsidR="00F72417" w:rsidRPr="00612D0A">
        <w:rPr>
          <w:lang w:val="en-GB"/>
        </w:rPr>
        <w:t xml:space="preserve">the Access Rights to such Background </w:t>
      </w:r>
      <w:r w:rsidR="00801001" w:rsidRPr="00612D0A">
        <w:rPr>
          <w:lang w:val="en-GB"/>
        </w:rPr>
        <w:t xml:space="preserve">and Additional Data, Know-How or Information </w:t>
      </w:r>
      <w:r w:rsidR="00F72417" w:rsidRPr="00612D0A">
        <w:rPr>
          <w:lang w:val="en-GB"/>
        </w:rPr>
        <w:t>as provided for in this Consortium Agreement and the Grant Agreement</w:t>
      </w:r>
      <w:r w:rsidR="00302CAB">
        <w:rPr>
          <w:lang w:val="en-GB"/>
        </w:rPr>
        <w:t xml:space="preserve"> which remain in effect</w:t>
      </w:r>
      <w:r w:rsidR="001B1803" w:rsidRPr="00612D0A">
        <w:rPr>
          <w:lang w:val="en-GB"/>
        </w:rPr>
        <w:t xml:space="preserve">. </w:t>
      </w:r>
    </w:p>
    <w:p w14:paraId="1A77C55C" w14:textId="3264E3AD" w:rsidR="001B1803" w:rsidRPr="00612D0A" w:rsidRDefault="001B1803" w:rsidP="00CF027D">
      <w:pPr>
        <w:pStyle w:val="Heading30"/>
        <w:spacing w:line="240" w:lineRule="auto"/>
        <w:ind w:right="-1"/>
        <w:rPr>
          <w:lang w:val="en-GB"/>
        </w:rPr>
      </w:pPr>
      <w:r w:rsidRPr="00612D0A">
        <w:rPr>
          <w:lang w:val="en-GB"/>
        </w:rPr>
        <w:t>Where a Beneficiary transfers its ownership rights in Background</w:t>
      </w:r>
      <w:r w:rsidR="004020BB" w:rsidRPr="00612D0A">
        <w:rPr>
          <w:lang w:val="en-GB"/>
        </w:rPr>
        <w:t xml:space="preserve"> and</w:t>
      </w:r>
      <w:r w:rsidRPr="00612D0A">
        <w:rPr>
          <w:lang w:val="en-GB"/>
        </w:rPr>
        <w:t xml:space="preserve"> </w:t>
      </w:r>
      <w:r w:rsidR="00F51AF5" w:rsidRPr="00612D0A">
        <w:rPr>
          <w:lang w:val="en-GB"/>
        </w:rPr>
        <w:t>Additional Data, Know-How or Information</w:t>
      </w:r>
      <w:r w:rsidR="003A3ABD" w:rsidRPr="00612D0A">
        <w:rPr>
          <w:lang w:val="en-GB"/>
        </w:rPr>
        <w:t xml:space="preserve">, </w:t>
      </w:r>
      <w:r w:rsidRPr="00612D0A">
        <w:rPr>
          <w:lang w:val="en-GB"/>
        </w:rPr>
        <w:t xml:space="preserve">it must pass on its obligations specified under the Grant Agreement and </w:t>
      </w:r>
      <w:r w:rsidR="004F545E" w:rsidRPr="00612D0A">
        <w:rPr>
          <w:lang w:val="en-GB"/>
        </w:rPr>
        <w:t xml:space="preserve">this </w:t>
      </w:r>
      <w:r w:rsidRPr="00612D0A">
        <w:rPr>
          <w:lang w:val="en-GB"/>
        </w:rPr>
        <w:t xml:space="preserve">Consortium Agreement regarding the Background </w:t>
      </w:r>
      <w:r w:rsidR="00084E93" w:rsidRPr="00612D0A">
        <w:rPr>
          <w:lang w:val="en-GB"/>
        </w:rPr>
        <w:t xml:space="preserve">and Additional Data, Know-How or Information </w:t>
      </w:r>
      <w:r w:rsidRPr="00612D0A">
        <w:rPr>
          <w:lang w:val="en-GB"/>
        </w:rPr>
        <w:t>to the transferee, including the obligation to pass those obligations on to any subsequent transferee. If a Beneficiary grants licen</w:t>
      </w:r>
      <w:r w:rsidR="004020BB" w:rsidRPr="00612D0A">
        <w:rPr>
          <w:lang w:val="en-GB"/>
        </w:rPr>
        <w:t>s</w:t>
      </w:r>
      <w:r w:rsidRPr="00612D0A">
        <w:rPr>
          <w:lang w:val="en-GB"/>
        </w:rPr>
        <w:t>es on the Background</w:t>
      </w:r>
      <w:r w:rsidR="004020BB" w:rsidRPr="00612D0A">
        <w:rPr>
          <w:lang w:val="en-GB"/>
        </w:rPr>
        <w:t xml:space="preserve"> and/or</w:t>
      </w:r>
      <w:r w:rsidR="003A3ABD" w:rsidRPr="00612D0A">
        <w:rPr>
          <w:lang w:val="en-GB"/>
        </w:rPr>
        <w:t xml:space="preserve"> </w:t>
      </w:r>
      <w:r w:rsidR="00084E93" w:rsidRPr="00612D0A">
        <w:rPr>
          <w:lang w:val="en-GB"/>
        </w:rPr>
        <w:t>Additional Data, Know-How or Information</w:t>
      </w:r>
      <w:r w:rsidR="00084E93" w:rsidRPr="00612D0A" w:rsidDel="00084E93">
        <w:rPr>
          <w:lang w:val="en-GB"/>
        </w:rPr>
        <w:t xml:space="preserve"> </w:t>
      </w:r>
      <w:r w:rsidRPr="00612D0A">
        <w:rPr>
          <w:lang w:val="en-GB"/>
        </w:rPr>
        <w:t xml:space="preserve">it owns or lawfully holds, it must ensure that </w:t>
      </w:r>
      <w:r w:rsidR="009C74E4" w:rsidRPr="00612D0A">
        <w:rPr>
          <w:lang w:val="en-GB"/>
        </w:rPr>
        <w:t>A</w:t>
      </w:r>
      <w:r w:rsidRPr="00612D0A">
        <w:rPr>
          <w:lang w:val="en-GB"/>
        </w:rPr>
        <w:t xml:space="preserve">ccess </w:t>
      </w:r>
      <w:r w:rsidR="009C74E4" w:rsidRPr="00612D0A">
        <w:rPr>
          <w:lang w:val="en-GB"/>
        </w:rPr>
        <w:t>R</w:t>
      </w:r>
      <w:r w:rsidRPr="00612D0A">
        <w:rPr>
          <w:lang w:val="en-GB"/>
        </w:rPr>
        <w:t xml:space="preserve">ights granted to others as defined in the Grant Agreement and </w:t>
      </w:r>
      <w:r w:rsidR="004F545E" w:rsidRPr="00612D0A">
        <w:rPr>
          <w:lang w:val="en-GB"/>
        </w:rPr>
        <w:t xml:space="preserve">this </w:t>
      </w:r>
      <w:r w:rsidRPr="00612D0A">
        <w:rPr>
          <w:lang w:val="en-GB"/>
        </w:rPr>
        <w:t xml:space="preserve">Consortium Agreement can be preserved and that obligations to grant </w:t>
      </w:r>
      <w:r w:rsidR="009C74E4" w:rsidRPr="00612D0A">
        <w:rPr>
          <w:lang w:val="en-GB"/>
        </w:rPr>
        <w:t>A</w:t>
      </w:r>
      <w:r w:rsidRPr="00612D0A">
        <w:rPr>
          <w:lang w:val="en-GB"/>
        </w:rPr>
        <w:t xml:space="preserve">ccess </w:t>
      </w:r>
      <w:r w:rsidR="009C74E4" w:rsidRPr="00612D0A">
        <w:rPr>
          <w:lang w:val="en-GB"/>
        </w:rPr>
        <w:t>R</w:t>
      </w:r>
      <w:r w:rsidRPr="00612D0A">
        <w:rPr>
          <w:lang w:val="en-GB"/>
        </w:rPr>
        <w:t>ights to others can be fulfilled.</w:t>
      </w:r>
    </w:p>
    <w:p w14:paraId="10E7CB48" w14:textId="5C4D7A02" w:rsidR="001B1803" w:rsidRPr="00612D0A" w:rsidRDefault="001B1803" w:rsidP="00CF027D">
      <w:pPr>
        <w:pStyle w:val="Heading10"/>
        <w:spacing w:line="240" w:lineRule="auto"/>
        <w:ind w:right="-1"/>
        <w:rPr>
          <w:lang w:val="en-GB"/>
        </w:rPr>
      </w:pPr>
      <w:bookmarkStart w:id="51" w:name="_Toc425155962"/>
      <w:bookmarkStart w:id="52" w:name="_Ref74226382"/>
      <w:bookmarkStart w:id="53" w:name="_Ref74226447"/>
      <w:bookmarkStart w:id="54" w:name="_Ref88732588"/>
      <w:bookmarkStart w:id="55" w:name="_Ref94256190"/>
      <w:bookmarkStart w:id="56" w:name="_Toc105495629"/>
      <w:bookmarkStart w:id="57" w:name="_Ref105748686"/>
      <w:bookmarkStart w:id="58" w:name="_Ref105748746"/>
      <w:bookmarkStart w:id="59" w:name="_Toc106097977"/>
      <w:r w:rsidRPr="00612D0A">
        <w:rPr>
          <w:lang w:val="en-GB"/>
        </w:rPr>
        <w:t>Intellectual Property –</w:t>
      </w:r>
      <w:r w:rsidR="00EE3051">
        <w:rPr>
          <w:lang w:val="en-GB"/>
        </w:rPr>
        <w:t xml:space="preserve"> </w:t>
      </w:r>
      <w:r w:rsidRPr="00612D0A">
        <w:rPr>
          <w:lang w:val="en-GB"/>
        </w:rPr>
        <w:t>Results</w:t>
      </w:r>
      <w:bookmarkEnd w:id="51"/>
      <w:bookmarkEnd w:id="52"/>
      <w:bookmarkEnd w:id="53"/>
      <w:bookmarkEnd w:id="54"/>
      <w:bookmarkEnd w:id="55"/>
      <w:bookmarkEnd w:id="56"/>
      <w:bookmarkEnd w:id="57"/>
      <w:bookmarkEnd w:id="58"/>
      <w:bookmarkEnd w:id="59"/>
    </w:p>
    <w:p w14:paraId="276E501D" w14:textId="01A5E7B3" w:rsidR="001B1803" w:rsidRPr="00612D0A" w:rsidRDefault="008D5904" w:rsidP="00CF027D">
      <w:pPr>
        <w:pStyle w:val="Heading20"/>
        <w:spacing w:line="240" w:lineRule="auto"/>
        <w:ind w:right="-1"/>
      </w:pPr>
      <w:bookmarkStart w:id="60" w:name="_Toc425155963"/>
      <w:bookmarkStart w:id="61" w:name="_Toc105495630"/>
      <w:bookmarkStart w:id="62" w:name="_Toc106097978"/>
      <w:r w:rsidRPr="00612D0A">
        <w:rPr>
          <w:caps w:val="0"/>
        </w:rPr>
        <w:t>OWNERSHIP OF RESULTS</w:t>
      </w:r>
      <w:bookmarkEnd w:id="60"/>
      <w:bookmarkEnd w:id="61"/>
      <w:bookmarkEnd w:id="62"/>
    </w:p>
    <w:p w14:paraId="0489050C" w14:textId="0465BD56" w:rsidR="00CC4F27" w:rsidRPr="00612D0A" w:rsidRDefault="002A4382" w:rsidP="00CF027D">
      <w:pPr>
        <w:pStyle w:val="Heading30"/>
        <w:spacing w:line="240" w:lineRule="auto"/>
        <w:ind w:right="-1"/>
        <w:rPr>
          <w:lang w:val="en-GB"/>
        </w:rPr>
      </w:pPr>
      <w:bookmarkStart w:id="63" w:name="_Ref74131224"/>
      <w:r w:rsidRPr="00612D0A">
        <w:rPr>
          <w:lang w:val="en-GB"/>
        </w:rPr>
        <w:t>Each Beneficiary shall own the Results it has generated</w:t>
      </w:r>
      <w:r w:rsidR="007715B7" w:rsidRPr="00612D0A">
        <w:rPr>
          <w:lang w:val="en-GB"/>
        </w:rPr>
        <w:t>.</w:t>
      </w:r>
      <w:bookmarkEnd w:id="63"/>
      <w:r w:rsidR="007715B7" w:rsidRPr="00612D0A">
        <w:rPr>
          <w:lang w:val="en-GB"/>
        </w:rPr>
        <w:t xml:space="preserve">  </w:t>
      </w:r>
    </w:p>
    <w:p w14:paraId="4096C490" w14:textId="33F242AA" w:rsidR="00293B5B" w:rsidRPr="00612D0A" w:rsidRDefault="007715B7" w:rsidP="00293B5B">
      <w:pPr>
        <w:pStyle w:val="Heading30"/>
        <w:spacing w:line="240" w:lineRule="auto"/>
        <w:ind w:right="-1"/>
        <w:rPr>
          <w:lang w:val="en-GB"/>
        </w:rPr>
      </w:pPr>
      <w:r w:rsidRPr="00612D0A">
        <w:rPr>
          <w:lang w:val="en-GB"/>
        </w:rPr>
        <w:t xml:space="preserve">Such Beneficiary shall ensure that any rights of its employees or any other parties in relation to </w:t>
      </w:r>
      <w:r w:rsidR="00796790" w:rsidRPr="00612D0A">
        <w:rPr>
          <w:lang w:val="en-GB"/>
        </w:rPr>
        <w:t>such</w:t>
      </w:r>
      <w:r w:rsidRPr="00612D0A">
        <w:rPr>
          <w:lang w:val="en-GB"/>
        </w:rPr>
        <w:t xml:space="preserve"> </w:t>
      </w:r>
      <w:r w:rsidR="001B1803" w:rsidRPr="00612D0A">
        <w:rPr>
          <w:lang w:val="en-GB"/>
        </w:rPr>
        <w:t xml:space="preserve">Results </w:t>
      </w:r>
      <w:r w:rsidR="007705EE" w:rsidRPr="00612D0A">
        <w:rPr>
          <w:lang w:val="en-GB"/>
        </w:rPr>
        <w:t>can be exercised in a manner compatible with the Beneficiar</w:t>
      </w:r>
      <w:r w:rsidR="00796790" w:rsidRPr="00612D0A">
        <w:rPr>
          <w:lang w:val="en-GB"/>
        </w:rPr>
        <w:t>y</w:t>
      </w:r>
      <w:r w:rsidR="007705EE" w:rsidRPr="00612D0A">
        <w:rPr>
          <w:lang w:val="en-GB"/>
        </w:rPr>
        <w:t>’</w:t>
      </w:r>
      <w:r w:rsidR="00796790" w:rsidRPr="00612D0A">
        <w:rPr>
          <w:lang w:val="en-GB"/>
        </w:rPr>
        <w:t>s</w:t>
      </w:r>
      <w:r w:rsidR="007705EE" w:rsidRPr="00612D0A">
        <w:rPr>
          <w:lang w:val="en-GB"/>
        </w:rPr>
        <w:t xml:space="preserve"> obligations </w:t>
      </w:r>
      <w:r w:rsidR="00796790" w:rsidRPr="00612D0A">
        <w:rPr>
          <w:lang w:val="en-GB"/>
        </w:rPr>
        <w:t>under</w:t>
      </w:r>
      <w:r w:rsidR="007705EE" w:rsidRPr="00612D0A">
        <w:rPr>
          <w:lang w:val="en-GB"/>
        </w:rPr>
        <w:t xml:space="preserve"> the Grant Agreement and this Consortium Agreement</w:t>
      </w:r>
      <w:r w:rsidR="001B1803" w:rsidRPr="00612D0A">
        <w:rPr>
          <w:lang w:val="en-GB"/>
        </w:rPr>
        <w:t>.</w:t>
      </w:r>
      <w:r w:rsidR="00CC4F27" w:rsidRPr="00612D0A">
        <w:rPr>
          <w:lang w:val="en-GB"/>
        </w:rPr>
        <w:t xml:space="preserve"> </w:t>
      </w:r>
      <w:r w:rsidR="00AA2A77" w:rsidRPr="00612D0A">
        <w:rPr>
          <w:lang w:val="en-GB"/>
        </w:rPr>
        <w:t>This includes that</w:t>
      </w:r>
      <w:r w:rsidR="00432366" w:rsidRPr="00612D0A">
        <w:rPr>
          <w:lang w:val="en-GB"/>
        </w:rPr>
        <w:t xml:space="preserve"> e</w:t>
      </w:r>
      <w:r w:rsidR="00CC4F27" w:rsidRPr="00612D0A">
        <w:rPr>
          <w:lang w:val="en-GB"/>
        </w:rPr>
        <w:t xml:space="preserve">ach Beneficiary shall enter or have entered into appropriate (employment) agreements with its employees, agents and personnel, and have directed its </w:t>
      </w:r>
      <w:r w:rsidR="00BB2E52" w:rsidRPr="00612D0A">
        <w:rPr>
          <w:lang w:val="en-GB"/>
        </w:rPr>
        <w:t xml:space="preserve">Extended Affiliates, </w:t>
      </w:r>
      <w:r w:rsidR="00CC4F27" w:rsidRPr="00612D0A">
        <w:rPr>
          <w:lang w:val="en-GB"/>
        </w:rPr>
        <w:t>Associated Partners</w:t>
      </w:r>
      <w:r w:rsidR="00A55523">
        <w:rPr>
          <w:lang w:val="en-GB"/>
        </w:rPr>
        <w:t xml:space="preserve"> </w:t>
      </w:r>
      <w:r w:rsidR="00A55523">
        <w:t>(excluding Case A Associated Partners that sign this Consortium Agreement)</w:t>
      </w:r>
      <w:r w:rsidR="00CC4F27" w:rsidRPr="00612D0A">
        <w:rPr>
          <w:lang w:val="en-GB"/>
        </w:rPr>
        <w:t xml:space="preserve"> and </w:t>
      </w:r>
      <w:r w:rsidR="00CC4F27" w:rsidRPr="00612D0A">
        <w:rPr>
          <w:lang w:val="en-GB"/>
        </w:rPr>
        <w:lastRenderedPageBreak/>
        <w:t>Sub-Contractors, if any, to enter or have entered into agreements with their employees, agents and personnel, providing that each such employee, agent or personnel transfers the full ownership to any Results to such Beneficiary</w:t>
      </w:r>
      <w:r w:rsidR="003A75D1" w:rsidRPr="00612D0A">
        <w:rPr>
          <w:lang w:val="en-GB"/>
        </w:rPr>
        <w:t xml:space="preserve"> (as the case may be through such </w:t>
      </w:r>
      <w:r w:rsidR="00BB2E52" w:rsidRPr="00612D0A">
        <w:rPr>
          <w:lang w:val="en-GB"/>
        </w:rPr>
        <w:t xml:space="preserve">Extended Affiliates, </w:t>
      </w:r>
      <w:r w:rsidR="003A75D1" w:rsidRPr="00612D0A">
        <w:rPr>
          <w:lang w:val="en-GB"/>
        </w:rPr>
        <w:t>Associated Partners</w:t>
      </w:r>
      <w:r w:rsidR="000F3459">
        <w:rPr>
          <w:lang w:val="en-GB"/>
        </w:rPr>
        <w:t xml:space="preserve"> </w:t>
      </w:r>
      <w:r w:rsidR="000F3459">
        <w:t>(excluding Case A Associated Partners that sign this Consortium Agreement)</w:t>
      </w:r>
      <w:r w:rsidR="003A75D1" w:rsidRPr="00612D0A">
        <w:rPr>
          <w:lang w:val="en-GB"/>
        </w:rPr>
        <w:t xml:space="preserve"> and Sub-Contractors)</w:t>
      </w:r>
      <w:r w:rsidR="00CC4F27" w:rsidRPr="00612D0A">
        <w:rPr>
          <w:lang w:val="en-GB"/>
        </w:rPr>
        <w:t xml:space="preserve">, unless this is already provided for automatically under applicable law. </w:t>
      </w:r>
      <w:bookmarkStart w:id="64" w:name="_Toc100141712"/>
      <w:bookmarkStart w:id="65" w:name="_Toc105495631"/>
    </w:p>
    <w:p w14:paraId="4D587631" w14:textId="77777777" w:rsidR="00293B5B" w:rsidRPr="00612D0A" w:rsidRDefault="00CC4F27" w:rsidP="00293B5B">
      <w:pPr>
        <w:pStyle w:val="Heading30"/>
        <w:numPr>
          <w:ilvl w:val="0"/>
          <w:numId w:val="0"/>
        </w:numPr>
        <w:spacing w:line="240" w:lineRule="auto"/>
        <w:ind w:left="2062" w:right="-1"/>
        <w:rPr>
          <w:lang w:val="en-GB"/>
        </w:rPr>
      </w:pPr>
      <w:r w:rsidRPr="00612D0A">
        <w:rPr>
          <w:lang w:val="en-GB"/>
        </w:rPr>
        <w:t>In case such terms cannot be agreed under applicable national laws, regulations and policies, the relevant Beneficiary shall ensure that only employees, agents, researchers and personnel, including PhD students, who have signed agreements or forms, legally permitted under applicable laws and regulations, clearly stating that such persons agree to be bound by the terms and conditions of this Consortium Agreement or otherwise leading to equivalent legally binding terms are allowed to participate in the implementation of the Action.</w:t>
      </w:r>
      <w:bookmarkEnd w:id="64"/>
      <w:bookmarkEnd w:id="65"/>
      <w:r w:rsidR="00EE56B9" w:rsidRPr="00612D0A">
        <w:rPr>
          <w:lang w:val="en-GB"/>
        </w:rPr>
        <w:t xml:space="preserve"> </w:t>
      </w:r>
      <w:bookmarkStart w:id="66" w:name="_Toc100141713"/>
      <w:bookmarkStart w:id="67" w:name="_Toc105495632"/>
    </w:p>
    <w:p w14:paraId="27F84AEF" w14:textId="6AD6CBE1" w:rsidR="00CC4F27" w:rsidRPr="00612D0A" w:rsidRDefault="00CC4F27" w:rsidP="00293B5B">
      <w:pPr>
        <w:pStyle w:val="Heading30"/>
        <w:numPr>
          <w:ilvl w:val="0"/>
          <w:numId w:val="0"/>
        </w:numPr>
        <w:spacing w:line="240" w:lineRule="auto"/>
        <w:ind w:left="2062" w:right="-1"/>
        <w:rPr>
          <w:lang w:val="en-GB"/>
        </w:rPr>
      </w:pPr>
      <w:r w:rsidRPr="00612D0A">
        <w:rPr>
          <w:lang w:val="en-GB"/>
        </w:rPr>
        <w:t>If obtaining the</w:t>
      </w:r>
      <w:r w:rsidR="00875C37" w:rsidRPr="00612D0A">
        <w:rPr>
          <w:lang w:val="en-GB"/>
        </w:rPr>
        <w:t>se</w:t>
      </w:r>
      <w:r w:rsidRPr="00612D0A">
        <w:rPr>
          <w:lang w:val="en-GB"/>
        </w:rPr>
        <w:t xml:space="preserve"> rights is impossible, the Beneficiary </w:t>
      </w:r>
      <w:r w:rsidR="00E23FFB" w:rsidRPr="00612D0A">
        <w:rPr>
          <w:lang w:val="en-GB"/>
        </w:rPr>
        <w:t xml:space="preserve">cannot use </w:t>
      </w:r>
      <w:r w:rsidRPr="00612D0A">
        <w:rPr>
          <w:lang w:val="en-GB"/>
        </w:rPr>
        <w:t xml:space="preserve">the </w:t>
      </w:r>
      <w:r w:rsidR="00EE56B9" w:rsidRPr="00612D0A">
        <w:rPr>
          <w:lang w:val="en-GB"/>
        </w:rPr>
        <w:t xml:space="preserve">relevant </w:t>
      </w:r>
      <w:r w:rsidR="00BB2E52" w:rsidRPr="00612D0A">
        <w:rPr>
          <w:lang w:val="en-GB"/>
        </w:rPr>
        <w:t xml:space="preserve">Extended Affiliates, </w:t>
      </w:r>
      <w:r w:rsidR="002729E0" w:rsidRPr="00612D0A">
        <w:rPr>
          <w:lang w:val="en-GB"/>
        </w:rPr>
        <w:t xml:space="preserve">Associated Partners and Sub-Contractors </w:t>
      </w:r>
      <w:r w:rsidR="00F14D3E" w:rsidRPr="00612D0A">
        <w:rPr>
          <w:lang w:val="en-GB"/>
        </w:rPr>
        <w:t>and their respective employees, agents, researche</w:t>
      </w:r>
      <w:r w:rsidR="00603161" w:rsidRPr="00612D0A">
        <w:rPr>
          <w:lang w:val="en-GB"/>
        </w:rPr>
        <w:t>r</w:t>
      </w:r>
      <w:r w:rsidR="00F14D3E" w:rsidRPr="00612D0A">
        <w:rPr>
          <w:lang w:val="en-GB"/>
        </w:rPr>
        <w:t xml:space="preserve">s and personnel </w:t>
      </w:r>
      <w:r w:rsidRPr="00612D0A">
        <w:rPr>
          <w:lang w:val="en-GB"/>
        </w:rPr>
        <w:t>to generate the Results.</w:t>
      </w:r>
      <w:bookmarkEnd w:id="66"/>
      <w:bookmarkEnd w:id="67"/>
    </w:p>
    <w:p w14:paraId="32E902A8" w14:textId="0D110DFB" w:rsidR="001B1803" w:rsidRPr="00612D0A" w:rsidRDefault="001B1803" w:rsidP="00CF027D">
      <w:pPr>
        <w:pStyle w:val="Heading30"/>
        <w:spacing w:line="240" w:lineRule="auto"/>
        <w:ind w:right="-1"/>
        <w:rPr>
          <w:lang w:val="en-GB"/>
        </w:rPr>
      </w:pPr>
      <w:bookmarkStart w:id="68" w:name="_Ref74127942"/>
      <w:r w:rsidRPr="00612D0A">
        <w:rPr>
          <w:lang w:val="en-GB"/>
        </w:rPr>
        <w:t>Two or more Beneficiaries shall own Results jointly (“</w:t>
      </w:r>
      <w:r w:rsidR="00435EB1" w:rsidRPr="00612D0A">
        <w:rPr>
          <w:b/>
          <w:lang w:val="en-GB"/>
        </w:rPr>
        <w:t xml:space="preserve">Joint </w:t>
      </w:r>
      <w:r w:rsidRPr="00612D0A">
        <w:rPr>
          <w:b/>
          <w:lang w:val="en-GB"/>
        </w:rPr>
        <w:t>Owners</w:t>
      </w:r>
      <w:r w:rsidRPr="00612D0A">
        <w:rPr>
          <w:lang w:val="en-GB"/>
        </w:rPr>
        <w:t>”) if:</w:t>
      </w:r>
      <w:bookmarkEnd w:id="68"/>
    </w:p>
    <w:p w14:paraId="3017BC60" w14:textId="7FFCDABB" w:rsidR="001B1803" w:rsidRPr="00612D0A" w:rsidRDefault="001B1803" w:rsidP="005769B7">
      <w:pPr>
        <w:pStyle w:val="Bodytext"/>
        <w:numPr>
          <w:ilvl w:val="0"/>
          <w:numId w:val="20"/>
        </w:numPr>
        <w:spacing w:line="240" w:lineRule="auto"/>
        <w:ind w:left="2410"/>
        <w:rPr>
          <w:lang w:val="en-GB"/>
        </w:rPr>
      </w:pPr>
      <w:r w:rsidRPr="00612D0A">
        <w:rPr>
          <w:lang w:val="en-GB"/>
        </w:rPr>
        <w:t xml:space="preserve">they have jointly generated </w:t>
      </w:r>
      <w:r w:rsidR="001866D9" w:rsidRPr="00612D0A">
        <w:rPr>
          <w:lang w:val="en-GB"/>
        </w:rPr>
        <w:t>such</w:t>
      </w:r>
      <w:r w:rsidRPr="00612D0A">
        <w:rPr>
          <w:lang w:val="en-GB"/>
        </w:rPr>
        <w:t xml:space="preserve"> Results, and</w:t>
      </w:r>
    </w:p>
    <w:p w14:paraId="19A28472" w14:textId="5E00AFF8" w:rsidR="001B1803" w:rsidRPr="00612D0A" w:rsidRDefault="001B1803" w:rsidP="005769B7">
      <w:pPr>
        <w:pStyle w:val="Bodytext"/>
        <w:numPr>
          <w:ilvl w:val="0"/>
          <w:numId w:val="20"/>
        </w:numPr>
        <w:spacing w:line="240" w:lineRule="auto"/>
        <w:ind w:left="2410"/>
        <w:rPr>
          <w:lang w:val="en-GB"/>
        </w:rPr>
      </w:pPr>
      <w:r w:rsidRPr="00612D0A">
        <w:rPr>
          <w:lang w:val="en-GB"/>
        </w:rPr>
        <w:t>it is not possible to:</w:t>
      </w:r>
    </w:p>
    <w:p w14:paraId="0ABFCD87" w14:textId="6D30FE0F" w:rsidR="001B1803" w:rsidRPr="00612D0A" w:rsidRDefault="001B1803" w:rsidP="005769B7">
      <w:pPr>
        <w:pStyle w:val="Bodytext"/>
        <w:numPr>
          <w:ilvl w:val="0"/>
          <w:numId w:val="47"/>
        </w:numPr>
        <w:spacing w:line="240" w:lineRule="auto"/>
        <w:ind w:left="2835" w:hanging="349"/>
        <w:rPr>
          <w:lang w:val="en-GB"/>
        </w:rPr>
      </w:pPr>
      <w:r w:rsidRPr="00612D0A">
        <w:rPr>
          <w:lang w:val="en-GB"/>
        </w:rPr>
        <w:t>establish the respective contribution of each Beneficiary, or</w:t>
      </w:r>
    </w:p>
    <w:p w14:paraId="7B3C6BC9" w14:textId="091BE540" w:rsidR="001B1803" w:rsidRPr="00612D0A" w:rsidRDefault="001B1803" w:rsidP="005769B7">
      <w:pPr>
        <w:pStyle w:val="Bodytext"/>
        <w:numPr>
          <w:ilvl w:val="0"/>
          <w:numId w:val="47"/>
        </w:numPr>
        <w:spacing w:line="240" w:lineRule="auto"/>
        <w:ind w:left="2835" w:hanging="349"/>
        <w:rPr>
          <w:lang w:val="en-GB"/>
        </w:rPr>
      </w:pPr>
      <w:r w:rsidRPr="00612D0A">
        <w:rPr>
          <w:lang w:val="en-GB"/>
        </w:rPr>
        <w:t xml:space="preserve">separate </w:t>
      </w:r>
      <w:r w:rsidR="000E4553" w:rsidRPr="00612D0A">
        <w:rPr>
          <w:lang w:val="en-GB"/>
        </w:rPr>
        <w:t>such Results when applying for, obtaining or maintaining their protection</w:t>
      </w:r>
      <w:r w:rsidRPr="00612D0A">
        <w:rPr>
          <w:lang w:val="en-GB"/>
        </w:rPr>
        <w:t>.</w:t>
      </w:r>
    </w:p>
    <w:p w14:paraId="5800039E" w14:textId="04125597" w:rsidR="001B1803" w:rsidRPr="00612D0A" w:rsidRDefault="00435EB1" w:rsidP="005769B7">
      <w:pPr>
        <w:pStyle w:val="Bodytext"/>
        <w:spacing w:line="240" w:lineRule="auto"/>
        <w:ind w:left="2127"/>
        <w:rPr>
          <w:lang w:val="en-GB"/>
        </w:rPr>
      </w:pPr>
      <w:r w:rsidRPr="00612D0A">
        <w:rPr>
          <w:lang w:val="en-GB"/>
        </w:rPr>
        <w:t xml:space="preserve">Joint </w:t>
      </w:r>
      <w:r w:rsidR="001B1803" w:rsidRPr="00612D0A">
        <w:rPr>
          <w:lang w:val="en-GB"/>
        </w:rPr>
        <w:t xml:space="preserve">Owners shall </w:t>
      </w:r>
      <w:r w:rsidR="005A7F50" w:rsidRPr="00612D0A">
        <w:rPr>
          <w:lang w:val="en-GB"/>
        </w:rPr>
        <w:t>agree</w:t>
      </w:r>
      <w:r w:rsidR="001B1803" w:rsidRPr="00612D0A">
        <w:rPr>
          <w:lang w:val="en-GB"/>
        </w:rPr>
        <w:t xml:space="preserve"> in writing </w:t>
      </w:r>
      <w:r w:rsidR="00E2414C" w:rsidRPr="00612D0A">
        <w:rPr>
          <w:lang w:val="en-GB"/>
        </w:rPr>
        <w:t xml:space="preserve">on the allocation and terms of exercise of their </w:t>
      </w:r>
      <w:r w:rsidR="001B1803" w:rsidRPr="00612D0A">
        <w:rPr>
          <w:lang w:val="en-GB"/>
        </w:rPr>
        <w:t>joint ownership</w:t>
      </w:r>
      <w:r w:rsidR="0043174F" w:rsidRPr="00612D0A">
        <w:rPr>
          <w:lang w:val="en-GB"/>
        </w:rPr>
        <w:t xml:space="preserve"> in a joint ownership</w:t>
      </w:r>
      <w:r w:rsidR="001B1803" w:rsidRPr="00612D0A">
        <w:rPr>
          <w:lang w:val="en-GB"/>
        </w:rPr>
        <w:t xml:space="preserve"> agreement defining their respective rights and obligations with respect to the </w:t>
      </w:r>
      <w:r w:rsidR="00B4579D" w:rsidRPr="00612D0A">
        <w:rPr>
          <w:lang w:val="en-GB"/>
        </w:rPr>
        <w:t xml:space="preserve">jointly owned </w:t>
      </w:r>
      <w:r w:rsidR="001B1803" w:rsidRPr="00612D0A">
        <w:rPr>
          <w:lang w:val="en-GB"/>
        </w:rPr>
        <w:t>Results</w:t>
      </w:r>
      <w:r w:rsidR="00482578" w:rsidRPr="00612D0A">
        <w:rPr>
          <w:lang w:val="en-GB"/>
        </w:rPr>
        <w:t xml:space="preserve">, in </w:t>
      </w:r>
      <w:r w:rsidR="00B4579D" w:rsidRPr="00612D0A">
        <w:rPr>
          <w:lang w:val="en-GB"/>
        </w:rPr>
        <w:t xml:space="preserve">the </w:t>
      </w:r>
      <w:r w:rsidR="00482578" w:rsidRPr="00612D0A">
        <w:rPr>
          <w:lang w:val="en-GB"/>
        </w:rPr>
        <w:t xml:space="preserve">absence of which </w:t>
      </w:r>
      <w:r w:rsidR="005D19A5" w:rsidRPr="00612D0A">
        <w:rPr>
          <w:lang w:val="en-GB"/>
        </w:rPr>
        <w:t xml:space="preserve">the relevant joint ownership sections of this </w:t>
      </w:r>
      <w:r w:rsidR="00482578" w:rsidRPr="00612D0A">
        <w:rPr>
          <w:lang w:val="en-GB"/>
        </w:rPr>
        <w:t xml:space="preserve">Consortium Agreement shall </w:t>
      </w:r>
      <w:r w:rsidR="000E4FE7" w:rsidRPr="00612D0A">
        <w:rPr>
          <w:lang w:val="en-GB"/>
        </w:rPr>
        <w:t>serve as</w:t>
      </w:r>
      <w:r w:rsidR="00D56A1A" w:rsidRPr="00612D0A">
        <w:rPr>
          <w:lang w:val="en-GB"/>
        </w:rPr>
        <w:t xml:space="preserve"> </w:t>
      </w:r>
      <w:r w:rsidR="00482578" w:rsidRPr="00612D0A">
        <w:rPr>
          <w:lang w:val="en-GB"/>
        </w:rPr>
        <w:t>the joint ownership agreement between them</w:t>
      </w:r>
      <w:r w:rsidR="001B1803" w:rsidRPr="00612D0A">
        <w:rPr>
          <w:lang w:val="en-GB"/>
        </w:rPr>
        <w:t>.</w:t>
      </w:r>
    </w:p>
    <w:p w14:paraId="33BEC00F" w14:textId="22E3263A" w:rsidR="00F10142" w:rsidRPr="00612D0A" w:rsidRDefault="001B1803" w:rsidP="005769B7">
      <w:pPr>
        <w:pStyle w:val="Bodytext"/>
        <w:spacing w:line="240" w:lineRule="auto"/>
        <w:ind w:left="2127"/>
        <w:rPr>
          <w:lang w:val="en-GB"/>
        </w:rPr>
      </w:pPr>
      <w:r w:rsidRPr="00612D0A">
        <w:rPr>
          <w:lang w:val="en-GB"/>
        </w:rPr>
        <w:t xml:space="preserve">Unless otherwise agreed in the joint ownership agreement pursuant to Clause </w:t>
      </w:r>
      <w:r w:rsidR="005F79F9" w:rsidRPr="00612D0A">
        <w:rPr>
          <w:lang w:val="en-GB"/>
        </w:rPr>
        <w:fldChar w:fldCharType="begin"/>
      </w:r>
      <w:r w:rsidR="005F79F9" w:rsidRPr="00612D0A">
        <w:rPr>
          <w:lang w:val="en-GB"/>
        </w:rPr>
        <w:instrText xml:space="preserve"> REF _Ref74127942 \r \h </w:instrText>
      </w:r>
      <w:r w:rsidR="00020BA4" w:rsidRPr="00612D0A">
        <w:rPr>
          <w:lang w:val="en-GB"/>
        </w:rPr>
        <w:instrText xml:space="preserve"> \* MERGEFORMAT </w:instrText>
      </w:r>
      <w:r w:rsidR="005F79F9" w:rsidRPr="00612D0A">
        <w:rPr>
          <w:lang w:val="en-GB"/>
        </w:rPr>
      </w:r>
      <w:r w:rsidR="005F79F9" w:rsidRPr="00612D0A">
        <w:rPr>
          <w:lang w:val="en-GB"/>
        </w:rPr>
        <w:fldChar w:fldCharType="separate"/>
      </w:r>
      <w:r w:rsidR="00FD6A22" w:rsidRPr="00612D0A">
        <w:rPr>
          <w:lang w:val="en-GB"/>
        </w:rPr>
        <w:t>6.1.3</w:t>
      </w:r>
      <w:r w:rsidR="005F79F9" w:rsidRPr="00612D0A">
        <w:rPr>
          <w:lang w:val="en-GB"/>
        </w:rPr>
        <w:fldChar w:fldCharType="end"/>
      </w:r>
      <w:r w:rsidR="006F659F" w:rsidRPr="00612D0A">
        <w:rPr>
          <w:lang w:val="en-GB"/>
        </w:rPr>
        <w:t xml:space="preserve"> of this Consortium Agreement</w:t>
      </w:r>
      <w:r w:rsidRPr="00612D0A">
        <w:rPr>
          <w:lang w:val="en-GB"/>
        </w:rPr>
        <w:t xml:space="preserve">, in the case of joint ownership of Results, each </w:t>
      </w:r>
      <w:r w:rsidR="00435EB1" w:rsidRPr="00612D0A">
        <w:rPr>
          <w:lang w:val="en-GB"/>
        </w:rPr>
        <w:t xml:space="preserve">Joint Owner </w:t>
      </w:r>
      <w:r w:rsidRPr="00612D0A">
        <w:rPr>
          <w:lang w:val="en-GB"/>
        </w:rPr>
        <w:t>is granted a non-exclusive, world-wide, fully paid up, royalty-free, perpetual, irrevocable licen</w:t>
      </w:r>
      <w:r w:rsidR="006F659F" w:rsidRPr="00612D0A">
        <w:rPr>
          <w:lang w:val="en-GB"/>
        </w:rPr>
        <w:t>s</w:t>
      </w:r>
      <w:r w:rsidRPr="00612D0A">
        <w:rPr>
          <w:lang w:val="en-GB"/>
        </w:rPr>
        <w:t>e to use the jointly owned Results for Research Use, including the right to grant non-exclusive sub-licen</w:t>
      </w:r>
      <w:r w:rsidR="006F659F" w:rsidRPr="00612D0A">
        <w:rPr>
          <w:lang w:val="en-GB"/>
        </w:rPr>
        <w:t>s</w:t>
      </w:r>
      <w:r w:rsidRPr="00612D0A">
        <w:rPr>
          <w:lang w:val="en-GB"/>
        </w:rPr>
        <w:t xml:space="preserve">es to its </w:t>
      </w:r>
      <w:r w:rsidR="008171FD" w:rsidRPr="00612D0A">
        <w:rPr>
          <w:lang w:val="en-GB"/>
        </w:rPr>
        <w:t>Extended Affiliates,</w:t>
      </w:r>
      <w:r w:rsidRPr="00612D0A">
        <w:rPr>
          <w:lang w:val="en-GB"/>
        </w:rPr>
        <w:t xml:space="preserve"> and to </w:t>
      </w:r>
      <w:r w:rsidR="001B6FC5" w:rsidRPr="00612D0A">
        <w:rPr>
          <w:lang w:val="en-GB"/>
        </w:rPr>
        <w:t xml:space="preserve">contractors, licensees and collaborators carrying out Research Use on behalf and for the benefit of the </w:t>
      </w:r>
      <w:r w:rsidR="00435EB1" w:rsidRPr="00612D0A">
        <w:rPr>
          <w:lang w:val="en-GB"/>
        </w:rPr>
        <w:t xml:space="preserve">Joint Owner </w:t>
      </w:r>
      <w:r w:rsidRPr="00612D0A">
        <w:rPr>
          <w:lang w:val="en-GB"/>
        </w:rPr>
        <w:t xml:space="preserve">without the need to inform the other </w:t>
      </w:r>
      <w:r w:rsidR="00435EB1" w:rsidRPr="00612D0A">
        <w:rPr>
          <w:lang w:val="en-GB"/>
        </w:rPr>
        <w:t xml:space="preserve">Joint </w:t>
      </w:r>
      <w:r w:rsidRPr="00612D0A">
        <w:rPr>
          <w:lang w:val="en-GB"/>
        </w:rPr>
        <w:t xml:space="preserve">Owners. </w:t>
      </w:r>
    </w:p>
    <w:p w14:paraId="13979925" w14:textId="5B5222CC" w:rsidR="001B1803" w:rsidRPr="00612D0A" w:rsidRDefault="009709F3" w:rsidP="005769B7">
      <w:pPr>
        <w:pStyle w:val="Bodytext"/>
        <w:spacing w:line="240" w:lineRule="auto"/>
        <w:ind w:left="2127"/>
        <w:rPr>
          <w:highlight w:val="lightGray"/>
          <w:lang w:val="en-GB"/>
        </w:rPr>
      </w:pPr>
      <w:r w:rsidRPr="00612D0A">
        <w:rPr>
          <w:highlight w:val="lightGray"/>
          <w:lang w:val="en-GB"/>
        </w:rPr>
        <w:t>[</w:t>
      </w:r>
      <w:r w:rsidR="00A20C27" w:rsidRPr="00612D0A">
        <w:rPr>
          <w:b/>
          <w:bCs/>
          <w:i/>
          <w:iCs/>
          <w:highlight w:val="lightGray"/>
          <w:lang w:val="en-GB"/>
        </w:rPr>
        <w:t>Include</w:t>
      </w:r>
      <w:r w:rsidR="00A20C27" w:rsidRPr="00612D0A">
        <w:rPr>
          <w:i/>
          <w:iCs/>
          <w:highlight w:val="lightGray"/>
          <w:lang w:val="en-GB"/>
        </w:rPr>
        <w:t xml:space="preserve"> </w:t>
      </w:r>
      <w:r w:rsidR="00A20C27" w:rsidRPr="00612D0A">
        <w:rPr>
          <w:b/>
          <w:bCs/>
          <w:i/>
          <w:iCs/>
          <w:highlight w:val="lightGray"/>
          <w:lang w:val="en-GB"/>
        </w:rPr>
        <w:t xml:space="preserve">either OPTION 1 or OPTION 2 below: </w:t>
      </w:r>
      <w:r w:rsidR="006F659F" w:rsidRPr="00612D0A">
        <w:rPr>
          <w:b/>
          <w:bCs/>
          <w:i/>
          <w:iCs/>
          <w:highlight w:val="lightGray"/>
          <w:lang w:val="en-GB"/>
        </w:rPr>
        <w:t>OPTION</w:t>
      </w:r>
      <w:r w:rsidRPr="00612D0A">
        <w:rPr>
          <w:b/>
          <w:bCs/>
          <w:i/>
          <w:iCs/>
          <w:highlight w:val="lightGray"/>
          <w:lang w:val="en-GB"/>
        </w:rPr>
        <w:t xml:space="preserve"> </w:t>
      </w:r>
      <w:r w:rsidR="00B5564B" w:rsidRPr="00612D0A">
        <w:rPr>
          <w:b/>
          <w:bCs/>
          <w:i/>
          <w:iCs/>
          <w:highlight w:val="lightGray"/>
          <w:lang w:val="en-GB"/>
        </w:rPr>
        <w:t>1:</w:t>
      </w:r>
      <w:r w:rsidRPr="00612D0A">
        <w:rPr>
          <w:highlight w:val="lightGray"/>
          <w:lang w:val="en-GB"/>
        </w:rPr>
        <w:t xml:space="preserve"> </w:t>
      </w:r>
      <w:r w:rsidR="001B1803" w:rsidRPr="00612D0A">
        <w:rPr>
          <w:highlight w:val="lightGray"/>
          <w:lang w:val="en-GB"/>
        </w:rPr>
        <w:t xml:space="preserve">Each </w:t>
      </w:r>
      <w:r w:rsidR="00435EB1" w:rsidRPr="00612D0A">
        <w:rPr>
          <w:highlight w:val="lightGray"/>
          <w:lang w:val="en-GB"/>
        </w:rPr>
        <w:t>Joint Owner</w:t>
      </w:r>
      <w:r w:rsidR="001B1803" w:rsidRPr="00612D0A">
        <w:rPr>
          <w:highlight w:val="lightGray"/>
          <w:lang w:val="en-GB"/>
        </w:rPr>
        <w:t xml:space="preserve"> and its </w:t>
      </w:r>
      <w:r w:rsidR="00195651">
        <w:rPr>
          <w:highlight w:val="lightGray"/>
          <w:lang w:val="en-GB"/>
        </w:rPr>
        <w:t>Extended Affiliates</w:t>
      </w:r>
      <w:r w:rsidR="001B1803" w:rsidRPr="00612D0A">
        <w:rPr>
          <w:highlight w:val="lightGray"/>
          <w:lang w:val="en-GB"/>
        </w:rPr>
        <w:t xml:space="preserve"> shall have a license to use for Direct Exploitation the jointly owned Results, including the right to grant non-exclusive licen</w:t>
      </w:r>
      <w:r w:rsidR="00A20C27" w:rsidRPr="00612D0A">
        <w:rPr>
          <w:highlight w:val="lightGray"/>
          <w:lang w:val="en-GB"/>
        </w:rPr>
        <w:t>s</w:t>
      </w:r>
      <w:r w:rsidR="001B1803" w:rsidRPr="00612D0A">
        <w:rPr>
          <w:highlight w:val="lightGray"/>
          <w:lang w:val="en-GB"/>
        </w:rPr>
        <w:t xml:space="preserve">es </w:t>
      </w:r>
      <w:r w:rsidR="00550C3B" w:rsidRPr="00612D0A">
        <w:rPr>
          <w:highlight w:val="lightGray"/>
          <w:lang w:val="en-GB"/>
        </w:rPr>
        <w:t xml:space="preserve">to Third Parties </w:t>
      </w:r>
      <w:r w:rsidR="001B1803" w:rsidRPr="00612D0A">
        <w:rPr>
          <w:highlight w:val="lightGray"/>
          <w:lang w:val="en-GB"/>
        </w:rPr>
        <w:t>subject to the following conditions</w:t>
      </w:r>
      <w:r w:rsidR="00042D4B">
        <w:rPr>
          <w:highlight w:val="lightGray"/>
          <w:lang w:val="en-GB"/>
        </w:rPr>
        <w:t>:</w:t>
      </w:r>
      <w:r w:rsidR="001B1803" w:rsidRPr="00612D0A">
        <w:rPr>
          <w:highlight w:val="lightGray"/>
          <w:lang w:val="en-GB"/>
        </w:rPr>
        <w:t xml:space="preserve"> </w:t>
      </w:r>
    </w:p>
    <w:p w14:paraId="39DAE4A0" w14:textId="70020D38" w:rsidR="001B1803" w:rsidRPr="00612D0A" w:rsidRDefault="001B1803" w:rsidP="005769B7">
      <w:pPr>
        <w:pStyle w:val="Bodytext"/>
        <w:spacing w:line="240" w:lineRule="auto"/>
        <w:ind w:left="2694" w:hanging="567"/>
        <w:rPr>
          <w:highlight w:val="lightGray"/>
          <w:lang w:val="en-GB"/>
        </w:rPr>
      </w:pPr>
      <w:r w:rsidRPr="00612D0A">
        <w:rPr>
          <w:highlight w:val="lightGray"/>
          <w:lang w:val="en-GB"/>
        </w:rPr>
        <w:t>(a)</w:t>
      </w:r>
      <w:r w:rsidRPr="00612D0A">
        <w:rPr>
          <w:highlight w:val="lightGray"/>
          <w:lang w:val="en-GB"/>
        </w:rPr>
        <w:tab/>
        <w:t xml:space="preserve">prior notice of at least forty-five (45) Days must be given to any other </w:t>
      </w:r>
      <w:r w:rsidR="009167E8" w:rsidRPr="00612D0A">
        <w:rPr>
          <w:highlight w:val="lightGray"/>
          <w:lang w:val="en-GB"/>
        </w:rPr>
        <w:t xml:space="preserve">Joint </w:t>
      </w:r>
      <w:r w:rsidRPr="00612D0A">
        <w:rPr>
          <w:highlight w:val="lightGray"/>
          <w:lang w:val="en-GB"/>
        </w:rPr>
        <w:t>Owner(s); and,</w:t>
      </w:r>
    </w:p>
    <w:p w14:paraId="1D81B335" w14:textId="5D180CF2" w:rsidR="001B1803" w:rsidRPr="00612D0A" w:rsidRDefault="001B1803" w:rsidP="005769B7">
      <w:pPr>
        <w:pStyle w:val="Bodytext"/>
        <w:spacing w:line="240" w:lineRule="auto"/>
        <w:ind w:left="2694" w:hanging="567"/>
        <w:rPr>
          <w:highlight w:val="lightGray"/>
          <w:lang w:val="en-GB"/>
        </w:rPr>
      </w:pPr>
      <w:r w:rsidRPr="00612D0A">
        <w:rPr>
          <w:highlight w:val="lightGray"/>
          <w:lang w:val="en-GB"/>
        </w:rPr>
        <w:lastRenderedPageBreak/>
        <w:t>(b)</w:t>
      </w:r>
      <w:r w:rsidRPr="00612D0A">
        <w:rPr>
          <w:highlight w:val="lightGray"/>
          <w:lang w:val="en-GB"/>
        </w:rPr>
        <w:tab/>
        <w:t xml:space="preserve">fair and reasonable compensation must be provided to the other </w:t>
      </w:r>
      <w:r w:rsidR="009167E8" w:rsidRPr="00612D0A">
        <w:rPr>
          <w:highlight w:val="lightGray"/>
          <w:lang w:val="en-GB"/>
        </w:rPr>
        <w:t xml:space="preserve">Joint </w:t>
      </w:r>
      <w:r w:rsidRPr="00612D0A">
        <w:rPr>
          <w:highlight w:val="lightGray"/>
          <w:lang w:val="en-GB"/>
        </w:rPr>
        <w:t xml:space="preserve">Owners, to be </w:t>
      </w:r>
      <w:r w:rsidR="00E9351F" w:rsidRPr="00612D0A">
        <w:rPr>
          <w:highlight w:val="lightGray"/>
          <w:lang w:val="en-GB"/>
        </w:rPr>
        <w:t xml:space="preserve">agreed </w:t>
      </w:r>
      <w:r w:rsidR="008E24EC" w:rsidRPr="00612D0A">
        <w:rPr>
          <w:highlight w:val="lightGray"/>
          <w:lang w:val="en-GB"/>
        </w:rPr>
        <w:t xml:space="preserve">in writing </w:t>
      </w:r>
      <w:r w:rsidRPr="00612D0A">
        <w:rPr>
          <w:highlight w:val="lightGray"/>
          <w:lang w:val="en-GB"/>
        </w:rPr>
        <w:t>on a case-by-case basis</w:t>
      </w:r>
      <w:r w:rsidR="00E9351F" w:rsidRPr="00612D0A">
        <w:rPr>
          <w:highlight w:val="lightGray"/>
          <w:lang w:val="en-GB"/>
        </w:rPr>
        <w:t xml:space="preserve"> prior to the start of the Direct Exploitation</w:t>
      </w:r>
      <w:r w:rsidRPr="00612D0A">
        <w:rPr>
          <w:highlight w:val="lightGray"/>
          <w:lang w:val="en-GB"/>
        </w:rPr>
        <w:t>.]</w:t>
      </w:r>
    </w:p>
    <w:p w14:paraId="7EB57FE5" w14:textId="76A98489" w:rsidR="009709F3" w:rsidRPr="00612D0A" w:rsidRDefault="009709F3" w:rsidP="005769B7">
      <w:pPr>
        <w:pStyle w:val="Bodytext"/>
        <w:spacing w:line="240" w:lineRule="auto"/>
        <w:ind w:left="2127"/>
        <w:rPr>
          <w:lang w:val="en-GB"/>
        </w:rPr>
      </w:pPr>
      <w:r w:rsidRPr="00612D0A">
        <w:rPr>
          <w:highlight w:val="lightGray"/>
          <w:lang w:val="en-GB"/>
        </w:rPr>
        <w:t>[</w:t>
      </w:r>
      <w:r w:rsidR="006F659F" w:rsidRPr="00612D0A">
        <w:rPr>
          <w:i/>
          <w:iCs/>
          <w:highlight w:val="lightGray"/>
          <w:lang w:val="en-GB"/>
        </w:rPr>
        <w:t>OPTION</w:t>
      </w:r>
      <w:r w:rsidRPr="00612D0A">
        <w:rPr>
          <w:b/>
          <w:bCs/>
          <w:i/>
          <w:iCs/>
          <w:highlight w:val="lightGray"/>
          <w:lang w:val="en-GB"/>
        </w:rPr>
        <w:t xml:space="preserve"> </w:t>
      </w:r>
      <w:r w:rsidR="00B5564B" w:rsidRPr="00612D0A">
        <w:rPr>
          <w:b/>
          <w:bCs/>
          <w:i/>
          <w:iCs/>
          <w:highlight w:val="lightGray"/>
          <w:lang w:val="en-GB"/>
        </w:rPr>
        <w:t>2</w:t>
      </w:r>
      <w:r w:rsidRPr="00612D0A">
        <w:rPr>
          <w:highlight w:val="lightGray"/>
          <w:lang w:val="en-GB"/>
        </w:rPr>
        <w:t>: each Joint Owner is granted a non-exclusive, world-wide, fully paid up, royalty-free, perpetual, irrevocable licen</w:t>
      </w:r>
      <w:r w:rsidR="00A20C27" w:rsidRPr="00612D0A">
        <w:rPr>
          <w:highlight w:val="lightGray"/>
          <w:lang w:val="en-GB"/>
        </w:rPr>
        <w:t>s</w:t>
      </w:r>
      <w:r w:rsidRPr="00612D0A">
        <w:rPr>
          <w:highlight w:val="lightGray"/>
          <w:lang w:val="en-GB"/>
        </w:rPr>
        <w:t xml:space="preserve">e to use the jointly owned Results for </w:t>
      </w:r>
      <w:r w:rsidR="006827AC" w:rsidRPr="00612D0A">
        <w:rPr>
          <w:highlight w:val="lightGray"/>
          <w:lang w:val="en-GB"/>
        </w:rPr>
        <w:t>Direct Exploitation</w:t>
      </w:r>
      <w:r w:rsidRPr="00612D0A">
        <w:rPr>
          <w:highlight w:val="lightGray"/>
          <w:lang w:val="en-GB"/>
        </w:rPr>
        <w:t>, including the right to grant non-exclusive sub-licen</w:t>
      </w:r>
      <w:r w:rsidR="00A20C27" w:rsidRPr="00612D0A">
        <w:rPr>
          <w:highlight w:val="lightGray"/>
          <w:lang w:val="en-GB"/>
        </w:rPr>
        <w:t>s</w:t>
      </w:r>
      <w:r w:rsidRPr="00612D0A">
        <w:rPr>
          <w:highlight w:val="lightGray"/>
          <w:lang w:val="en-GB"/>
        </w:rPr>
        <w:t xml:space="preserve">es to its Extended Affiliates, and to contractors, licensees and collaborators carrying out </w:t>
      </w:r>
      <w:r w:rsidR="006827AC" w:rsidRPr="00612D0A">
        <w:rPr>
          <w:highlight w:val="lightGray"/>
          <w:lang w:val="en-GB"/>
        </w:rPr>
        <w:t>Direct Exploitation</w:t>
      </w:r>
      <w:r w:rsidRPr="00612D0A">
        <w:rPr>
          <w:highlight w:val="lightGray"/>
          <w:lang w:val="en-GB"/>
        </w:rPr>
        <w:t xml:space="preserve"> on behalf and for the benefit of the Joint Owner without the need to inform the other Joint Owners.</w:t>
      </w:r>
    </w:p>
    <w:p w14:paraId="1D5F00AF" w14:textId="1073930B" w:rsidR="001E2B54" w:rsidRPr="00612D0A" w:rsidRDefault="001E2B54" w:rsidP="00CF027D">
      <w:pPr>
        <w:pStyle w:val="Heading30"/>
        <w:spacing w:line="240" w:lineRule="auto"/>
        <w:ind w:right="-1"/>
        <w:rPr>
          <w:lang w:val="en-GB"/>
        </w:rPr>
      </w:pPr>
      <w:r w:rsidRPr="00612D0A">
        <w:rPr>
          <w:lang w:val="en-GB"/>
        </w:rPr>
        <w:t xml:space="preserve">The </w:t>
      </w:r>
      <w:r w:rsidR="002B5E41" w:rsidRPr="00612D0A">
        <w:rPr>
          <w:lang w:val="en-GB"/>
        </w:rPr>
        <w:t xml:space="preserve">owning </w:t>
      </w:r>
      <w:r w:rsidRPr="00612D0A">
        <w:rPr>
          <w:lang w:val="en-GB"/>
        </w:rPr>
        <w:t xml:space="preserve">Beneficiaries must </w:t>
      </w:r>
      <w:r w:rsidR="00EA62D2" w:rsidRPr="00612D0A">
        <w:rPr>
          <w:lang w:val="en-GB"/>
        </w:rPr>
        <w:t>indicate</w:t>
      </w:r>
      <w:r w:rsidR="002B5E41" w:rsidRPr="00612D0A">
        <w:rPr>
          <w:lang w:val="en-GB"/>
        </w:rPr>
        <w:t xml:space="preserve"> their presumed </w:t>
      </w:r>
      <w:r w:rsidR="00494A8C" w:rsidRPr="00612D0A">
        <w:rPr>
          <w:lang w:val="en-GB"/>
        </w:rPr>
        <w:t xml:space="preserve">ownership </w:t>
      </w:r>
      <w:r w:rsidR="00EA62D2" w:rsidRPr="00612D0A">
        <w:rPr>
          <w:lang w:val="en-GB"/>
        </w:rPr>
        <w:t xml:space="preserve">of </w:t>
      </w:r>
      <w:r w:rsidR="00DA3BDE" w:rsidRPr="00612D0A">
        <w:rPr>
          <w:lang w:val="en-GB"/>
        </w:rPr>
        <w:t>any</w:t>
      </w:r>
      <w:r w:rsidR="00EA62D2" w:rsidRPr="00612D0A">
        <w:rPr>
          <w:lang w:val="en-GB"/>
        </w:rPr>
        <w:t xml:space="preserve"> Results </w:t>
      </w:r>
      <w:r w:rsidR="00DA3BDE" w:rsidRPr="00612D0A">
        <w:rPr>
          <w:lang w:val="en-GB"/>
        </w:rPr>
        <w:t xml:space="preserve">in the </w:t>
      </w:r>
      <w:r w:rsidR="00A518DC" w:rsidRPr="00612D0A">
        <w:rPr>
          <w:lang w:val="en-GB"/>
        </w:rPr>
        <w:t>R</w:t>
      </w:r>
      <w:r w:rsidR="00DA3BDE" w:rsidRPr="00612D0A">
        <w:rPr>
          <w:lang w:val="en-GB"/>
        </w:rPr>
        <w:t xml:space="preserve">esults ownership list </w:t>
      </w:r>
      <w:r w:rsidR="00EA62D2" w:rsidRPr="00612D0A">
        <w:rPr>
          <w:lang w:val="en-GB"/>
        </w:rPr>
        <w:t>in the final periodic report</w:t>
      </w:r>
      <w:r w:rsidR="00DA3BDE" w:rsidRPr="00612D0A">
        <w:rPr>
          <w:lang w:val="en-GB"/>
        </w:rPr>
        <w:t xml:space="preserve">, as the case may be taking into account any ownership transfers pursuant to Clause </w:t>
      </w:r>
      <w:r w:rsidR="001B3272" w:rsidRPr="00612D0A">
        <w:rPr>
          <w:lang w:val="en-GB"/>
        </w:rPr>
        <w:fldChar w:fldCharType="begin"/>
      </w:r>
      <w:r w:rsidR="001B3272" w:rsidRPr="00612D0A">
        <w:rPr>
          <w:lang w:val="en-GB"/>
        </w:rPr>
        <w:instrText xml:space="preserve"> REF _Ref74130912 \r \h </w:instrText>
      </w:r>
      <w:r w:rsidR="00020BA4" w:rsidRPr="00612D0A">
        <w:rPr>
          <w:lang w:val="en-GB"/>
        </w:rPr>
        <w:instrText xml:space="preserve"> \* MERGEFORMAT </w:instrText>
      </w:r>
      <w:r w:rsidR="001B3272" w:rsidRPr="00612D0A">
        <w:rPr>
          <w:lang w:val="en-GB"/>
        </w:rPr>
      </w:r>
      <w:r w:rsidR="001B3272" w:rsidRPr="00612D0A">
        <w:rPr>
          <w:lang w:val="en-GB"/>
        </w:rPr>
        <w:fldChar w:fldCharType="separate"/>
      </w:r>
      <w:r w:rsidR="00FD6A22" w:rsidRPr="00612D0A">
        <w:rPr>
          <w:lang w:val="en-GB"/>
        </w:rPr>
        <w:t>6.3</w:t>
      </w:r>
      <w:r w:rsidR="001B3272" w:rsidRPr="00612D0A">
        <w:rPr>
          <w:lang w:val="en-GB"/>
        </w:rPr>
        <w:fldChar w:fldCharType="end"/>
      </w:r>
      <w:r w:rsidR="001B3272" w:rsidRPr="00612D0A">
        <w:rPr>
          <w:lang w:val="en-GB"/>
        </w:rPr>
        <w:t xml:space="preserve"> </w:t>
      </w:r>
      <w:r w:rsidR="00DA3BDE" w:rsidRPr="00612D0A">
        <w:rPr>
          <w:lang w:val="en-GB"/>
        </w:rPr>
        <w:t>of this Consortium Agreement</w:t>
      </w:r>
      <w:r w:rsidR="00EA62D2" w:rsidRPr="00612D0A">
        <w:rPr>
          <w:lang w:val="en-GB"/>
        </w:rPr>
        <w:t xml:space="preserve">. </w:t>
      </w:r>
      <w:r w:rsidR="00DA3BDE" w:rsidRPr="00612D0A">
        <w:rPr>
          <w:lang w:val="en-GB"/>
        </w:rPr>
        <w:t xml:space="preserve"> </w:t>
      </w:r>
      <w:r w:rsidR="001D0610" w:rsidRPr="00612D0A">
        <w:rPr>
          <w:lang w:val="en-GB"/>
        </w:rPr>
        <w:t xml:space="preserve">Such list shall </w:t>
      </w:r>
      <w:r w:rsidR="00955BB7" w:rsidRPr="00612D0A">
        <w:rPr>
          <w:lang w:val="en-GB"/>
        </w:rPr>
        <w:t xml:space="preserve">be based on the template made available </w:t>
      </w:r>
      <w:r w:rsidR="00763317" w:rsidRPr="00612D0A">
        <w:rPr>
          <w:lang w:val="en-GB"/>
        </w:rPr>
        <w:t>for Horizon Europe projects</w:t>
      </w:r>
      <w:r w:rsidR="001E41BE" w:rsidRPr="00612D0A">
        <w:rPr>
          <w:lang w:val="en-GB"/>
        </w:rPr>
        <w:t xml:space="preserve"> and</w:t>
      </w:r>
      <w:r w:rsidR="00955BB7" w:rsidRPr="00612D0A">
        <w:rPr>
          <w:lang w:val="en-GB"/>
        </w:rPr>
        <w:t xml:space="preserve"> </w:t>
      </w:r>
      <w:r w:rsidR="001D0610" w:rsidRPr="00612D0A">
        <w:rPr>
          <w:lang w:val="en-GB"/>
        </w:rPr>
        <w:t>be adopted by the General Assembly</w:t>
      </w:r>
      <w:r w:rsidR="001E41BE" w:rsidRPr="00612D0A">
        <w:rPr>
          <w:lang w:val="en-GB"/>
        </w:rPr>
        <w:t>.</w:t>
      </w:r>
      <w:r w:rsidR="001D0610" w:rsidRPr="00612D0A">
        <w:rPr>
          <w:lang w:val="en-GB"/>
        </w:rPr>
        <w:t xml:space="preserve"> </w:t>
      </w:r>
      <w:r w:rsidR="001E41BE" w:rsidRPr="00612D0A">
        <w:rPr>
          <w:lang w:val="en-GB"/>
        </w:rPr>
        <w:t>T</w:t>
      </w:r>
      <w:r w:rsidR="000C0367" w:rsidRPr="00612D0A">
        <w:rPr>
          <w:lang w:val="en-GB"/>
        </w:rPr>
        <w:t xml:space="preserve">he </w:t>
      </w:r>
      <w:r w:rsidR="006D0B6B" w:rsidRPr="00612D0A">
        <w:rPr>
          <w:lang w:val="en-GB"/>
        </w:rPr>
        <w:t>Beneficiaries</w:t>
      </w:r>
      <w:r w:rsidR="000C0367" w:rsidRPr="00612D0A">
        <w:rPr>
          <w:lang w:val="en-GB"/>
        </w:rPr>
        <w:t xml:space="preserve"> explicitly agree such list shall </w:t>
      </w:r>
      <w:r w:rsidR="001D0610" w:rsidRPr="00612D0A">
        <w:rPr>
          <w:lang w:val="en-GB"/>
        </w:rPr>
        <w:t>only have indicative value</w:t>
      </w:r>
      <w:r w:rsidR="00E707FD" w:rsidRPr="00612D0A">
        <w:rPr>
          <w:lang w:val="en-GB"/>
        </w:rPr>
        <w:t xml:space="preserve"> and shall not prevail over the terms of this Consortium Agreement and the Grant Agreement</w:t>
      </w:r>
      <w:r w:rsidR="002D2E4C" w:rsidRPr="00612D0A">
        <w:rPr>
          <w:lang w:val="en-GB"/>
        </w:rPr>
        <w:t>.</w:t>
      </w:r>
    </w:p>
    <w:p w14:paraId="7C3BFDCA" w14:textId="40882F21" w:rsidR="00011A17" w:rsidRPr="00612D0A" w:rsidRDefault="008D5904" w:rsidP="00CF027D">
      <w:pPr>
        <w:pStyle w:val="Heading20"/>
        <w:spacing w:line="240" w:lineRule="auto"/>
        <w:ind w:right="-1"/>
      </w:pPr>
      <w:bookmarkStart w:id="69" w:name="_Toc105495633"/>
      <w:bookmarkStart w:id="70" w:name="_Toc106097979"/>
      <w:bookmarkStart w:id="71" w:name="_Toc425155965"/>
      <w:r w:rsidRPr="00612D0A">
        <w:rPr>
          <w:caps w:val="0"/>
        </w:rPr>
        <w:t>DATA CONTRIBUTED AS IN-KIND</w:t>
      </w:r>
      <w:bookmarkEnd w:id="69"/>
      <w:bookmarkEnd w:id="70"/>
    </w:p>
    <w:p w14:paraId="43DC3F9D" w14:textId="707FB0B8" w:rsidR="005D1049" w:rsidRPr="00612D0A" w:rsidRDefault="00DE617E" w:rsidP="00CF027D">
      <w:pPr>
        <w:pStyle w:val="Heading30"/>
        <w:spacing w:line="240" w:lineRule="auto"/>
        <w:ind w:right="-1"/>
        <w:rPr>
          <w:lang w:val="en-GB"/>
        </w:rPr>
      </w:pPr>
      <w:bookmarkStart w:id="72" w:name="_Ref74064953"/>
      <w:r w:rsidRPr="00612D0A">
        <w:rPr>
          <w:lang w:val="en-GB"/>
        </w:rPr>
        <w:t xml:space="preserve">A Beneficiary may contribute Data Contributed as In-Kind if so agreed with the IHI JU. </w:t>
      </w:r>
      <w:r w:rsidR="005D1049" w:rsidRPr="00612D0A">
        <w:rPr>
          <w:lang w:val="en-GB"/>
        </w:rPr>
        <w:t xml:space="preserve">Beneficiaries shall identify any Data Contributed as In-Kind in writing in </w:t>
      </w:r>
      <w:r w:rsidR="0082107A" w:rsidRPr="00612D0A">
        <w:rPr>
          <w:lang w:val="en-GB"/>
        </w:rPr>
        <w:fldChar w:fldCharType="begin"/>
      </w:r>
      <w:r w:rsidR="0082107A" w:rsidRPr="00612D0A">
        <w:rPr>
          <w:lang w:val="en-GB"/>
        </w:rPr>
        <w:instrText xml:space="preserve"> REF Appendix6 \h  \* MERGEFORMAT </w:instrText>
      </w:r>
      <w:r w:rsidR="0082107A" w:rsidRPr="00612D0A">
        <w:rPr>
          <w:lang w:val="en-GB"/>
        </w:rPr>
      </w:r>
      <w:r w:rsidR="0082107A" w:rsidRPr="00612D0A">
        <w:rPr>
          <w:lang w:val="en-GB"/>
        </w:rPr>
        <w:fldChar w:fldCharType="separate"/>
      </w:r>
      <w:r w:rsidR="00FD6A22" w:rsidRPr="00612D0A">
        <w:rPr>
          <w:lang w:val="en-GB"/>
        </w:rPr>
        <w:t>Appendix 6</w:t>
      </w:r>
      <w:r w:rsidR="0082107A" w:rsidRPr="00612D0A">
        <w:rPr>
          <w:lang w:val="en-GB"/>
        </w:rPr>
        <w:fldChar w:fldCharType="end"/>
      </w:r>
      <w:r w:rsidR="005D1049" w:rsidRPr="00612D0A">
        <w:rPr>
          <w:lang w:val="en-GB"/>
        </w:rPr>
        <w:t xml:space="preserve"> of the Consortium Agreement.</w:t>
      </w:r>
      <w:bookmarkEnd w:id="72"/>
    </w:p>
    <w:p w14:paraId="2E7C6F8E" w14:textId="790DCCFD" w:rsidR="00DE617E" w:rsidRPr="00612D0A" w:rsidRDefault="00DE617E" w:rsidP="00CF027D">
      <w:pPr>
        <w:pStyle w:val="Heading30"/>
        <w:spacing w:line="240" w:lineRule="auto"/>
        <w:ind w:right="-1"/>
        <w:rPr>
          <w:lang w:val="en-GB"/>
        </w:rPr>
      </w:pPr>
      <w:r w:rsidRPr="00612D0A">
        <w:rPr>
          <w:lang w:val="en-GB"/>
        </w:rPr>
        <w:t>Data Contributed as In-Kind is not considered Background</w:t>
      </w:r>
      <w:r w:rsidR="004020BB" w:rsidRPr="00612D0A">
        <w:rPr>
          <w:lang w:val="en-GB"/>
        </w:rPr>
        <w:t>. Data Contributed as In-Kind</w:t>
      </w:r>
      <w:r w:rsidRPr="00612D0A">
        <w:rPr>
          <w:lang w:val="en-GB"/>
        </w:rPr>
        <w:t xml:space="preserve"> shall be </w:t>
      </w:r>
      <w:r w:rsidR="004020BB" w:rsidRPr="00612D0A">
        <w:rPr>
          <w:lang w:val="en-GB"/>
        </w:rPr>
        <w:t>considered</w:t>
      </w:r>
      <w:r w:rsidRPr="00612D0A">
        <w:rPr>
          <w:lang w:val="en-GB"/>
        </w:rPr>
        <w:t xml:space="preserve"> Results, </w:t>
      </w:r>
      <w:r w:rsidR="008B4743" w:rsidRPr="00612D0A">
        <w:rPr>
          <w:lang w:val="en-GB"/>
        </w:rPr>
        <w:t>and more specifically [</w:t>
      </w:r>
      <w:r w:rsidR="008B4743" w:rsidRPr="00612D0A">
        <w:rPr>
          <w:b/>
          <w:i/>
          <w:highlight w:val="yellow"/>
          <w:lang w:val="en-GB"/>
        </w:rPr>
        <w:t xml:space="preserve">add applicable Result </w:t>
      </w:r>
      <w:r w:rsidR="00062793" w:rsidRPr="00612D0A">
        <w:rPr>
          <w:b/>
          <w:i/>
          <w:highlight w:val="yellow"/>
          <w:lang w:val="en-GB"/>
        </w:rPr>
        <w:t>sub-</w:t>
      </w:r>
      <w:r w:rsidR="008B4743" w:rsidRPr="00612D0A">
        <w:rPr>
          <w:b/>
          <w:i/>
          <w:highlight w:val="yellow"/>
          <w:lang w:val="en-GB"/>
        </w:rPr>
        <w:t>type</w:t>
      </w:r>
      <w:r w:rsidR="008B4743" w:rsidRPr="00612D0A">
        <w:rPr>
          <w:lang w:val="en-GB"/>
        </w:rPr>
        <w:t xml:space="preserve">], </w:t>
      </w:r>
      <w:r w:rsidRPr="00612D0A">
        <w:rPr>
          <w:lang w:val="en-GB"/>
        </w:rPr>
        <w:t xml:space="preserve">and the provisions </w:t>
      </w:r>
      <w:r w:rsidR="004020BB" w:rsidRPr="00612D0A">
        <w:rPr>
          <w:lang w:val="en-GB"/>
        </w:rPr>
        <w:t>applicable</w:t>
      </w:r>
      <w:r w:rsidRPr="00612D0A">
        <w:rPr>
          <w:lang w:val="en-GB"/>
        </w:rPr>
        <w:t xml:space="preserve"> to </w:t>
      </w:r>
      <w:r w:rsidR="008B4743" w:rsidRPr="00612D0A">
        <w:rPr>
          <w:lang w:val="en-GB"/>
        </w:rPr>
        <w:t xml:space="preserve">such </w:t>
      </w:r>
      <w:r w:rsidRPr="00612D0A">
        <w:rPr>
          <w:lang w:val="en-GB"/>
        </w:rPr>
        <w:t xml:space="preserve">Results </w:t>
      </w:r>
      <w:r w:rsidR="004020BB" w:rsidRPr="00612D0A">
        <w:rPr>
          <w:lang w:val="en-GB"/>
        </w:rPr>
        <w:t xml:space="preserve">in this Consortium Agreement </w:t>
      </w:r>
      <w:r w:rsidRPr="00612D0A">
        <w:rPr>
          <w:lang w:val="en-GB"/>
        </w:rPr>
        <w:t xml:space="preserve">shall apply to such Data Contributed as In-Kind. They shall continue to be owned by the Beneficiary introducing them into the Action and shall be considered Confidential Information of such Beneficiary (whether or not marked as such). </w:t>
      </w:r>
    </w:p>
    <w:p w14:paraId="3290CC62" w14:textId="7874013F" w:rsidR="001B1803" w:rsidRPr="00612D0A" w:rsidRDefault="008D5904" w:rsidP="00743C62">
      <w:pPr>
        <w:pStyle w:val="Heading20"/>
        <w:spacing w:line="240" w:lineRule="auto"/>
        <w:ind w:right="-1"/>
      </w:pPr>
      <w:bookmarkStart w:id="73" w:name="_Ref74130912"/>
      <w:bookmarkStart w:id="74" w:name="_Toc105495634"/>
      <w:bookmarkStart w:id="75" w:name="_Toc106097980"/>
      <w:r w:rsidRPr="00612D0A">
        <w:rPr>
          <w:caps w:val="0"/>
        </w:rPr>
        <w:t>TRANSFER OF OWNERSHIP AND GRANTING OF LICENSE ON RESULTS</w:t>
      </w:r>
      <w:bookmarkEnd w:id="71"/>
      <w:bookmarkEnd w:id="73"/>
      <w:bookmarkEnd w:id="74"/>
      <w:bookmarkEnd w:id="75"/>
    </w:p>
    <w:p w14:paraId="72A4F5B4" w14:textId="77FB1202" w:rsidR="00F64BB9" w:rsidRPr="00612D0A" w:rsidRDefault="002567CA" w:rsidP="00CF027D">
      <w:pPr>
        <w:pStyle w:val="Heading30"/>
        <w:spacing w:line="240" w:lineRule="auto"/>
        <w:ind w:right="-1"/>
        <w:rPr>
          <w:lang w:val="en-GB"/>
        </w:rPr>
      </w:pPr>
      <w:bookmarkStart w:id="76" w:name="_Ref74131562"/>
      <w:r w:rsidRPr="00612D0A">
        <w:rPr>
          <w:lang w:val="en-GB"/>
        </w:rPr>
        <w:t xml:space="preserve">Subject to Clauses </w:t>
      </w:r>
      <w:r w:rsidR="005304C4" w:rsidRPr="00612D0A">
        <w:rPr>
          <w:lang w:val="en-GB"/>
        </w:rPr>
        <w:fldChar w:fldCharType="begin"/>
      </w:r>
      <w:r w:rsidR="005304C4" w:rsidRPr="00612D0A">
        <w:rPr>
          <w:lang w:val="en-GB"/>
        </w:rPr>
        <w:instrText xml:space="preserve"> REF _Ref74131755 \r \h </w:instrText>
      </w:r>
      <w:r w:rsidR="00020BA4" w:rsidRPr="00612D0A">
        <w:rPr>
          <w:lang w:val="en-GB"/>
        </w:rPr>
        <w:instrText xml:space="preserve"> \* MERGEFORMAT </w:instrText>
      </w:r>
      <w:r w:rsidR="005304C4" w:rsidRPr="00612D0A">
        <w:rPr>
          <w:lang w:val="en-GB"/>
        </w:rPr>
      </w:r>
      <w:r w:rsidR="005304C4" w:rsidRPr="00612D0A">
        <w:rPr>
          <w:lang w:val="en-GB"/>
        </w:rPr>
        <w:fldChar w:fldCharType="separate"/>
      </w:r>
      <w:r w:rsidR="00FA15CE">
        <w:rPr>
          <w:lang w:val="en-GB"/>
        </w:rPr>
        <w:t>6.3.2</w:t>
      </w:r>
      <w:r w:rsidR="005304C4" w:rsidRPr="00612D0A">
        <w:rPr>
          <w:lang w:val="en-GB"/>
        </w:rPr>
        <w:fldChar w:fldCharType="end"/>
      </w:r>
      <w:r w:rsidR="005304C4" w:rsidRPr="00612D0A">
        <w:rPr>
          <w:lang w:val="en-GB"/>
        </w:rPr>
        <w:t xml:space="preserve"> </w:t>
      </w:r>
      <w:r w:rsidR="00082406" w:rsidRPr="00612D0A">
        <w:rPr>
          <w:lang w:val="en-GB"/>
        </w:rPr>
        <w:t xml:space="preserve">to </w:t>
      </w:r>
      <w:r w:rsidR="00082406" w:rsidRPr="00612D0A">
        <w:rPr>
          <w:lang w:val="en-GB"/>
        </w:rPr>
        <w:fldChar w:fldCharType="begin"/>
      </w:r>
      <w:r w:rsidR="00082406" w:rsidRPr="00612D0A">
        <w:rPr>
          <w:lang w:val="en-GB"/>
        </w:rPr>
        <w:instrText xml:space="preserve"> REF _Ref74304731 \r \h </w:instrText>
      </w:r>
      <w:r w:rsidR="00020BA4" w:rsidRPr="00612D0A">
        <w:rPr>
          <w:lang w:val="en-GB"/>
        </w:rPr>
        <w:instrText xml:space="preserve"> \* MERGEFORMAT </w:instrText>
      </w:r>
      <w:r w:rsidR="00082406" w:rsidRPr="00612D0A">
        <w:rPr>
          <w:lang w:val="en-GB"/>
        </w:rPr>
      </w:r>
      <w:r w:rsidR="00082406" w:rsidRPr="00612D0A">
        <w:rPr>
          <w:lang w:val="en-GB"/>
        </w:rPr>
        <w:fldChar w:fldCharType="separate"/>
      </w:r>
      <w:r w:rsidR="00FA15CE">
        <w:rPr>
          <w:lang w:val="en-GB"/>
        </w:rPr>
        <w:t>6.3.6</w:t>
      </w:r>
      <w:r w:rsidR="00082406" w:rsidRPr="00612D0A">
        <w:rPr>
          <w:lang w:val="en-GB"/>
        </w:rPr>
        <w:fldChar w:fldCharType="end"/>
      </w:r>
      <w:r w:rsidR="00C46D52" w:rsidRPr="00612D0A">
        <w:rPr>
          <w:lang w:val="en-GB"/>
        </w:rPr>
        <w:t xml:space="preserve"> of this Consortium Agreement</w:t>
      </w:r>
      <w:r w:rsidRPr="00612D0A">
        <w:rPr>
          <w:lang w:val="en-GB"/>
        </w:rPr>
        <w:t xml:space="preserve">, each </w:t>
      </w:r>
      <w:r w:rsidR="003B7541" w:rsidRPr="00612D0A">
        <w:rPr>
          <w:lang w:val="en-GB"/>
        </w:rPr>
        <w:t>Beneficiary remains free to transfer its ownership rights in the Results it owns provided that this does not affect compliance with its obligations under the Grant Agreement and this Consortium Agreement. Such Beneficiary shall ensure that its obligations under the Grant Agreement and this Consortium Agreement with respect to such Results shall also apply to the new owner and that the latter has the obligation to pass them on in any subsequent transfer.</w:t>
      </w:r>
      <w:bookmarkEnd w:id="76"/>
      <w:r w:rsidR="003B7541" w:rsidRPr="00612D0A">
        <w:rPr>
          <w:lang w:val="en-GB"/>
        </w:rPr>
        <w:t xml:space="preserve"> </w:t>
      </w:r>
    </w:p>
    <w:p w14:paraId="7530986A" w14:textId="77777777" w:rsidR="005769B7" w:rsidRPr="00612D0A" w:rsidRDefault="00E517B1" w:rsidP="005769B7">
      <w:pPr>
        <w:pStyle w:val="Heading30"/>
        <w:spacing w:line="240" w:lineRule="auto"/>
        <w:ind w:right="-1"/>
        <w:rPr>
          <w:highlight w:val="lightGray"/>
          <w:lang w:val="en-GB"/>
        </w:rPr>
      </w:pPr>
      <w:bookmarkStart w:id="77" w:name="_Ref74131755"/>
      <w:r w:rsidRPr="00612D0A">
        <w:rPr>
          <w:highlight w:val="lightGray"/>
          <w:lang w:val="en-GB"/>
        </w:rPr>
        <w:t>[</w:t>
      </w:r>
      <w:r w:rsidR="006C1A2E" w:rsidRPr="00612D0A">
        <w:rPr>
          <w:highlight w:val="lightGray"/>
          <w:lang w:val="en-GB"/>
        </w:rPr>
        <w:t>OPTIONAL: include either OPTION 1 or OPTION 2 if relevant for the Action:</w:t>
      </w:r>
    </w:p>
    <w:p w14:paraId="6B8CCE90" w14:textId="7C54EDAD" w:rsidR="005769B7" w:rsidRPr="00612D0A" w:rsidRDefault="00D475C5" w:rsidP="005769B7">
      <w:pPr>
        <w:pStyle w:val="Heading30"/>
        <w:numPr>
          <w:ilvl w:val="0"/>
          <w:numId w:val="0"/>
        </w:numPr>
        <w:spacing w:line="240" w:lineRule="auto"/>
        <w:ind w:left="2062" w:right="-1"/>
        <w:rPr>
          <w:highlight w:val="lightGray"/>
          <w:lang w:val="en-GB"/>
        </w:rPr>
      </w:pPr>
      <w:r w:rsidRPr="00612D0A">
        <w:rPr>
          <w:highlight w:val="lightGray"/>
          <w:lang w:val="en-GB"/>
        </w:rPr>
        <w:t xml:space="preserve">OPTION </w:t>
      </w:r>
      <w:r w:rsidR="00E517B1" w:rsidRPr="00612D0A">
        <w:rPr>
          <w:highlight w:val="lightGray"/>
          <w:lang w:val="en-GB"/>
        </w:rPr>
        <w:t>1: Beneficiaries may agree here that ownership of certain Results, once said Results have been generated, shall be transferred from the initial owning Beneficiary</w:t>
      </w:r>
      <w:r w:rsidR="002E6F13" w:rsidRPr="00612D0A">
        <w:rPr>
          <w:highlight w:val="lightGray"/>
          <w:lang w:val="en-GB"/>
        </w:rPr>
        <w:t>(-ies)</w:t>
      </w:r>
      <w:r w:rsidR="00E517B1" w:rsidRPr="00612D0A">
        <w:rPr>
          <w:highlight w:val="lightGray"/>
          <w:lang w:val="en-GB"/>
        </w:rPr>
        <w:t xml:space="preserve"> to another Beneficiary. If so wished, the following wording is suggested: Notwithstanding </w:t>
      </w:r>
      <w:r w:rsidR="007C1B4F" w:rsidRPr="00612D0A">
        <w:rPr>
          <w:highlight w:val="lightGray"/>
          <w:lang w:val="en-GB"/>
        </w:rPr>
        <w:t xml:space="preserve">Clause </w:t>
      </w:r>
      <w:r w:rsidR="00BD354A" w:rsidRPr="00612D0A">
        <w:rPr>
          <w:highlight w:val="lightGray"/>
          <w:lang w:val="en-GB"/>
        </w:rPr>
        <w:fldChar w:fldCharType="begin"/>
      </w:r>
      <w:r w:rsidR="00BD354A" w:rsidRPr="00612D0A">
        <w:rPr>
          <w:highlight w:val="lightGray"/>
          <w:lang w:val="en-GB"/>
        </w:rPr>
        <w:instrText xml:space="preserve"> REF _Ref74131224 \r \h </w:instrText>
      </w:r>
      <w:r w:rsidR="00D04869" w:rsidRPr="00612D0A">
        <w:rPr>
          <w:highlight w:val="lightGray"/>
          <w:lang w:val="en-GB"/>
        </w:rPr>
        <w:instrText xml:space="preserve"> \* MERGEFORMAT </w:instrText>
      </w:r>
      <w:r w:rsidR="00BD354A" w:rsidRPr="00612D0A">
        <w:rPr>
          <w:highlight w:val="lightGray"/>
          <w:lang w:val="en-GB"/>
        </w:rPr>
      </w:r>
      <w:r w:rsidR="00BD354A" w:rsidRPr="00612D0A">
        <w:rPr>
          <w:highlight w:val="lightGray"/>
          <w:lang w:val="en-GB"/>
        </w:rPr>
        <w:fldChar w:fldCharType="separate"/>
      </w:r>
      <w:r w:rsidR="00FD6A22" w:rsidRPr="00612D0A">
        <w:rPr>
          <w:highlight w:val="lightGray"/>
          <w:lang w:val="en-GB"/>
        </w:rPr>
        <w:t>6.1.1</w:t>
      </w:r>
      <w:r w:rsidR="00BD354A" w:rsidRPr="00612D0A">
        <w:rPr>
          <w:highlight w:val="lightGray"/>
          <w:lang w:val="en-GB"/>
        </w:rPr>
        <w:fldChar w:fldCharType="end"/>
      </w:r>
      <w:r w:rsidR="00BD354A" w:rsidRPr="00612D0A">
        <w:rPr>
          <w:highlight w:val="lightGray"/>
          <w:lang w:val="en-GB"/>
        </w:rPr>
        <w:t xml:space="preserve"> </w:t>
      </w:r>
      <w:r w:rsidR="007C1B4F" w:rsidRPr="00612D0A">
        <w:rPr>
          <w:highlight w:val="lightGray"/>
          <w:lang w:val="en-GB"/>
        </w:rPr>
        <w:t>of this Consortium Agreement</w:t>
      </w:r>
      <w:r w:rsidR="00E517B1" w:rsidRPr="00612D0A">
        <w:rPr>
          <w:highlight w:val="lightGray"/>
          <w:lang w:val="en-GB"/>
        </w:rPr>
        <w:t xml:space="preserve">, any [Describe specific </w:t>
      </w:r>
      <w:r w:rsidR="001D43EB" w:rsidRPr="00612D0A">
        <w:rPr>
          <w:highlight w:val="lightGray"/>
          <w:lang w:val="en-GB"/>
        </w:rPr>
        <w:t>R</w:t>
      </w:r>
      <w:r w:rsidR="00E517B1" w:rsidRPr="00612D0A">
        <w:rPr>
          <w:highlight w:val="lightGray"/>
          <w:lang w:val="en-GB"/>
        </w:rPr>
        <w:t xml:space="preserve">esult </w:t>
      </w:r>
      <w:r w:rsidR="001D43EB" w:rsidRPr="00612D0A">
        <w:rPr>
          <w:highlight w:val="lightGray"/>
          <w:lang w:val="en-GB"/>
        </w:rPr>
        <w:t>sub-</w:t>
      </w:r>
      <w:r w:rsidR="00E517B1" w:rsidRPr="00612D0A">
        <w:rPr>
          <w:highlight w:val="lightGray"/>
          <w:lang w:val="en-GB"/>
        </w:rPr>
        <w:t xml:space="preserve">type] Results are </w:t>
      </w:r>
      <w:r w:rsidR="00CE7FA8" w:rsidRPr="00612D0A">
        <w:rPr>
          <w:highlight w:val="lightGray"/>
          <w:lang w:val="en-GB"/>
        </w:rPr>
        <w:t xml:space="preserve">initially </w:t>
      </w:r>
      <w:r w:rsidR="00E517B1" w:rsidRPr="00612D0A">
        <w:rPr>
          <w:highlight w:val="lightGray"/>
          <w:lang w:val="en-GB"/>
        </w:rPr>
        <w:t>owned by the Beneficiary</w:t>
      </w:r>
      <w:r w:rsidR="007C1B4F" w:rsidRPr="00612D0A">
        <w:rPr>
          <w:highlight w:val="lightGray"/>
          <w:lang w:val="en-GB"/>
        </w:rPr>
        <w:t>(-ies)</w:t>
      </w:r>
      <w:r w:rsidR="00E517B1" w:rsidRPr="00612D0A">
        <w:rPr>
          <w:highlight w:val="lightGray"/>
          <w:lang w:val="en-GB"/>
        </w:rPr>
        <w:t xml:space="preserve"> who generated such Results. However, immediately following generation of the [Describe specific </w:t>
      </w:r>
      <w:r w:rsidR="00BD354A" w:rsidRPr="00612D0A">
        <w:rPr>
          <w:highlight w:val="lightGray"/>
          <w:lang w:val="en-GB"/>
        </w:rPr>
        <w:t>R</w:t>
      </w:r>
      <w:r w:rsidR="00E517B1" w:rsidRPr="00612D0A">
        <w:rPr>
          <w:highlight w:val="lightGray"/>
          <w:lang w:val="en-GB"/>
        </w:rPr>
        <w:t xml:space="preserve">esult </w:t>
      </w:r>
      <w:r w:rsidR="00BD354A" w:rsidRPr="00612D0A">
        <w:rPr>
          <w:highlight w:val="lightGray"/>
          <w:lang w:val="en-GB"/>
        </w:rPr>
        <w:t>sub-</w:t>
      </w:r>
      <w:r w:rsidR="00E517B1" w:rsidRPr="00612D0A">
        <w:rPr>
          <w:highlight w:val="lightGray"/>
          <w:lang w:val="en-GB"/>
        </w:rPr>
        <w:t xml:space="preserve">type] Results, each such owning Beneficiary automatically and in full transfers to the [Short name specific </w:t>
      </w:r>
      <w:r w:rsidR="00884999" w:rsidRPr="00612D0A">
        <w:rPr>
          <w:highlight w:val="lightGray"/>
          <w:lang w:val="en-GB"/>
        </w:rPr>
        <w:t>B</w:t>
      </w:r>
      <w:r w:rsidR="00E517B1" w:rsidRPr="00612D0A">
        <w:rPr>
          <w:highlight w:val="lightGray"/>
          <w:lang w:val="en-GB"/>
        </w:rPr>
        <w:t xml:space="preserve">eneficiary] any of its ownership rights, title and interest in the respective </w:t>
      </w:r>
      <w:r w:rsidR="00E517B1" w:rsidRPr="00612D0A">
        <w:rPr>
          <w:highlight w:val="lightGray"/>
          <w:lang w:val="en-GB"/>
        </w:rPr>
        <w:lastRenderedPageBreak/>
        <w:t xml:space="preserve">[Describe specific </w:t>
      </w:r>
      <w:r w:rsidR="00884999" w:rsidRPr="00612D0A">
        <w:rPr>
          <w:highlight w:val="lightGray"/>
          <w:lang w:val="en-GB"/>
        </w:rPr>
        <w:t>R</w:t>
      </w:r>
      <w:r w:rsidR="00E517B1" w:rsidRPr="00612D0A">
        <w:rPr>
          <w:highlight w:val="lightGray"/>
          <w:lang w:val="en-GB"/>
        </w:rPr>
        <w:t xml:space="preserve">esult </w:t>
      </w:r>
      <w:r w:rsidR="00884999" w:rsidRPr="00612D0A">
        <w:rPr>
          <w:highlight w:val="lightGray"/>
          <w:lang w:val="en-GB"/>
        </w:rPr>
        <w:t>sub-</w:t>
      </w:r>
      <w:r w:rsidR="00E517B1" w:rsidRPr="00612D0A">
        <w:rPr>
          <w:highlight w:val="lightGray"/>
          <w:lang w:val="en-GB"/>
        </w:rPr>
        <w:t>type] Results. In consideration of this assignment of ownership upon creation, the following conditions as outlined below apply: [___].</w:t>
      </w:r>
      <w:r w:rsidR="0089479B" w:rsidRPr="00612D0A">
        <w:rPr>
          <w:highlight w:val="lightGray"/>
          <w:lang w:val="en-GB"/>
        </w:rPr>
        <w:t>]</w:t>
      </w:r>
      <w:bookmarkEnd w:id="77"/>
    </w:p>
    <w:p w14:paraId="7852DC85" w14:textId="4CFB9B97" w:rsidR="00E517B1" w:rsidRPr="00612D0A" w:rsidRDefault="00E517B1" w:rsidP="005769B7">
      <w:pPr>
        <w:pStyle w:val="Heading30"/>
        <w:numPr>
          <w:ilvl w:val="0"/>
          <w:numId w:val="0"/>
        </w:numPr>
        <w:spacing w:line="240" w:lineRule="auto"/>
        <w:ind w:left="2062" w:right="-1"/>
        <w:rPr>
          <w:highlight w:val="lightGray"/>
          <w:lang w:val="en-GB"/>
        </w:rPr>
      </w:pPr>
      <w:r w:rsidRPr="00612D0A">
        <w:rPr>
          <w:highlight w:val="lightGray"/>
          <w:lang w:val="en-GB"/>
        </w:rPr>
        <w:t>[</w:t>
      </w:r>
      <w:r w:rsidR="00D475C5" w:rsidRPr="00612D0A">
        <w:rPr>
          <w:b/>
          <w:bCs/>
          <w:i/>
          <w:iCs/>
          <w:highlight w:val="lightGray"/>
          <w:lang w:val="en-GB"/>
        </w:rPr>
        <w:t>OPTION</w:t>
      </w:r>
      <w:r w:rsidR="00D475C5" w:rsidRPr="00612D0A">
        <w:rPr>
          <w:highlight w:val="lightGray"/>
          <w:lang w:val="en-GB"/>
        </w:rPr>
        <w:t xml:space="preserve"> </w:t>
      </w:r>
      <w:r w:rsidRPr="00612D0A">
        <w:rPr>
          <w:b/>
          <w:highlight w:val="lightGray"/>
          <w:lang w:val="en-GB"/>
        </w:rPr>
        <w:t>2:</w:t>
      </w:r>
      <w:r w:rsidRPr="00612D0A">
        <w:rPr>
          <w:highlight w:val="lightGray"/>
          <w:lang w:val="en-GB"/>
        </w:rPr>
        <w:t xml:space="preserve"> </w:t>
      </w:r>
      <w:r w:rsidRPr="00612D0A">
        <w:rPr>
          <w:b/>
          <w:bCs/>
          <w:i/>
          <w:iCs/>
          <w:highlight w:val="lightGray"/>
          <w:lang w:val="en-GB"/>
        </w:rPr>
        <w:t>Beneficiaries may agree here that where Results have been generated by one</w:t>
      </w:r>
      <w:r w:rsidR="002E6F13" w:rsidRPr="00612D0A">
        <w:rPr>
          <w:b/>
          <w:bCs/>
          <w:i/>
          <w:iCs/>
          <w:highlight w:val="lightGray"/>
          <w:lang w:val="en-GB"/>
        </w:rPr>
        <w:t xml:space="preserve"> or more</w:t>
      </w:r>
      <w:r w:rsidRPr="00612D0A">
        <w:rPr>
          <w:b/>
          <w:bCs/>
          <w:i/>
          <w:iCs/>
          <w:highlight w:val="lightGray"/>
          <w:lang w:val="en-GB"/>
        </w:rPr>
        <w:t xml:space="preserve"> Beneficiary</w:t>
      </w:r>
      <w:r w:rsidR="002E6F13" w:rsidRPr="00612D0A">
        <w:rPr>
          <w:b/>
          <w:bCs/>
          <w:i/>
          <w:iCs/>
          <w:highlight w:val="lightGray"/>
          <w:lang w:val="en-GB"/>
        </w:rPr>
        <w:t>(-ies)</w:t>
      </w:r>
      <w:r w:rsidRPr="00612D0A">
        <w:rPr>
          <w:b/>
          <w:bCs/>
          <w:i/>
          <w:iCs/>
          <w:highlight w:val="lightGray"/>
          <w:lang w:val="en-GB"/>
        </w:rPr>
        <w:t xml:space="preserve"> as a result of a cash contribution from another Beneficiary, these Results would be transferred to </w:t>
      </w:r>
      <w:r w:rsidR="002E6F13" w:rsidRPr="00612D0A">
        <w:rPr>
          <w:b/>
          <w:bCs/>
          <w:i/>
          <w:iCs/>
          <w:highlight w:val="lightGray"/>
          <w:lang w:val="en-GB"/>
        </w:rPr>
        <w:t>the cash funding</w:t>
      </w:r>
      <w:r w:rsidRPr="00612D0A">
        <w:rPr>
          <w:b/>
          <w:bCs/>
          <w:i/>
          <w:iCs/>
          <w:highlight w:val="lightGray"/>
          <w:lang w:val="en-GB"/>
        </w:rPr>
        <w:t xml:space="preserve"> Beneficiary</w:t>
      </w:r>
      <w:r w:rsidRPr="00612D0A">
        <w:rPr>
          <w:b/>
          <w:highlight w:val="lightGray"/>
          <w:lang w:val="en-GB"/>
        </w:rPr>
        <w:t>:</w:t>
      </w:r>
      <w:r w:rsidRPr="00612D0A">
        <w:rPr>
          <w:highlight w:val="lightGray"/>
          <w:lang w:val="en-GB"/>
        </w:rPr>
        <w:t xml:space="preserve"> Results generated by Beneficiary</w:t>
      </w:r>
      <w:r w:rsidR="002B510F" w:rsidRPr="00612D0A">
        <w:rPr>
          <w:highlight w:val="lightGray"/>
          <w:lang w:val="en-GB"/>
        </w:rPr>
        <w:t>(-ies)</w:t>
      </w:r>
      <w:r w:rsidRPr="00612D0A">
        <w:rPr>
          <w:highlight w:val="lightGray"/>
          <w:lang w:val="en-GB"/>
        </w:rPr>
        <w:t xml:space="preserve"> </w:t>
      </w:r>
      <w:r w:rsidR="00CE7FA8" w:rsidRPr="00612D0A">
        <w:rPr>
          <w:highlight w:val="lightGray"/>
          <w:lang w:val="en-GB"/>
        </w:rPr>
        <w:t>having</w:t>
      </w:r>
      <w:r w:rsidRPr="00612D0A">
        <w:rPr>
          <w:highlight w:val="lightGray"/>
          <w:lang w:val="en-GB"/>
        </w:rPr>
        <w:t xml:space="preserve"> received a cash contribution from </w:t>
      </w:r>
      <w:r w:rsidR="00CE7FA8" w:rsidRPr="00612D0A">
        <w:rPr>
          <w:highlight w:val="lightGray"/>
          <w:lang w:val="en-GB"/>
        </w:rPr>
        <w:t xml:space="preserve">another </w:t>
      </w:r>
      <w:r w:rsidRPr="00612D0A">
        <w:rPr>
          <w:highlight w:val="lightGray"/>
          <w:lang w:val="en-GB"/>
        </w:rPr>
        <w:t>Beneficiary shall be</w:t>
      </w:r>
      <w:r w:rsidR="00CE7FA8" w:rsidRPr="00612D0A">
        <w:rPr>
          <w:highlight w:val="lightGray"/>
          <w:lang w:val="en-GB"/>
        </w:rPr>
        <w:t xml:space="preserve"> initially</w:t>
      </w:r>
      <w:r w:rsidRPr="00612D0A">
        <w:rPr>
          <w:highlight w:val="lightGray"/>
          <w:lang w:val="en-GB"/>
        </w:rPr>
        <w:t xml:space="preserve"> owned </w:t>
      </w:r>
      <w:r w:rsidR="00CE7FA8" w:rsidRPr="00612D0A">
        <w:rPr>
          <w:highlight w:val="lightGray"/>
          <w:lang w:val="en-GB"/>
        </w:rPr>
        <w:t>by the Beneficiary(-ies) who generated such Results</w:t>
      </w:r>
      <w:r w:rsidRPr="00612D0A">
        <w:rPr>
          <w:highlight w:val="lightGray"/>
          <w:lang w:val="en-GB"/>
        </w:rPr>
        <w:t xml:space="preserve">. However, immediately following generation of </w:t>
      </w:r>
      <w:r w:rsidR="0089479B" w:rsidRPr="00612D0A">
        <w:rPr>
          <w:highlight w:val="lightGray"/>
          <w:lang w:val="en-GB"/>
        </w:rPr>
        <w:t>such</w:t>
      </w:r>
      <w:r w:rsidRPr="00612D0A">
        <w:rPr>
          <w:highlight w:val="lightGray"/>
          <w:lang w:val="en-GB"/>
        </w:rPr>
        <w:t xml:space="preserve"> Results, </w:t>
      </w:r>
      <w:r w:rsidR="0089479B" w:rsidRPr="00612D0A">
        <w:rPr>
          <w:highlight w:val="lightGray"/>
          <w:lang w:val="en-GB"/>
        </w:rPr>
        <w:t>each such owning Beneficiary automatically and in full transfers to the cash contributing Beneficiary</w:t>
      </w:r>
      <w:r w:rsidRPr="00612D0A">
        <w:rPr>
          <w:highlight w:val="lightGray"/>
          <w:lang w:val="en-GB"/>
        </w:rPr>
        <w:t xml:space="preserve"> any of its ownership rights, title and interest in the respective Results. The cash contribution shall be the unique and full compensation for the transfer of such Results</w:t>
      </w:r>
      <w:r w:rsidR="0089479B" w:rsidRPr="00612D0A">
        <w:rPr>
          <w:highlight w:val="lightGray"/>
          <w:lang w:val="en-GB"/>
        </w:rPr>
        <w:t>.]</w:t>
      </w:r>
    </w:p>
    <w:p w14:paraId="7F482D33" w14:textId="7902F5FB" w:rsidR="005769B7" w:rsidRPr="00612D0A" w:rsidRDefault="005974F0" w:rsidP="005769B7">
      <w:pPr>
        <w:pStyle w:val="Heading30"/>
        <w:spacing w:line="240" w:lineRule="auto"/>
        <w:ind w:right="-1"/>
        <w:rPr>
          <w:lang w:val="en-GB"/>
        </w:rPr>
      </w:pPr>
      <w:r w:rsidRPr="00612D0A">
        <w:rPr>
          <w:highlight w:val="lightGray"/>
          <w:lang w:val="en-GB"/>
        </w:rPr>
        <w:t>[</w:t>
      </w:r>
      <w:r w:rsidR="00552095" w:rsidRPr="00612D0A">
        <w:rPr>
          <w:b/>
          <w:highlight w:val="lightGray"/>
          <w:lang w:val="en-GB"/>
        </w:rPr>
        <w:t>OPTIONAL: include in case any of the options above have been included</w:t>
      </w:r>
      <w:r w:rsidR="00552095" w:rsidRPr="00612D0A">
        <w:rPr>
          <w:highlight w:val="lightGray"/>
          <w:lang w:val="en-GB"/>
        </w:rPr>
        <w:t xml:space="preserve">. </w:t>
      </w:r>
      <w:r w:rsidRPr="00612D0A">
        <w:rPr>
          <w:highlight w:val="lightGray"/>
          <w:lang w:val="en-GB"/>
        </w:rPr>
        <w:t xml:space="preserve">Except for any transfers pursuant to Clause </w:t>
      </w:r>
      <w:r w:rsidR="00B744F9" w:rsidRPr="00612D0A">
        <w:rPr>
          <w:highlight w:val="lightGray"/>
          <w:lang w:val="en-GB"/>
        </w:rPr>
        <w:fldChar w:fldCharType="begin"/>
      </w:r>
      <w:r w:rsidR="00B744F9" w:rsidRPr="00612D0A">
        <w:rPr>
          <w:highlight w:val="lightGray"/>
          <w:lang w:val="en-GB"/>
        </w:rPr>
        <w:instrText xml:space="preserve"> REF _Ref74131755 \r \h </w:instrText>
      </w:r>
      <w:r w:rsidR="00661A8B" w:rsidRPr="00612D0A">
        <w:rPr>
          <w:highlight w:val="lightGray"/>
          <w:lang w:val="en-GB"/>
        </w:rPr>
        <w:instrText xml:space="preserve"> \* MERGEFORMAT </w:instrText>
      </w:r>
      <w:r w:rsidR="00B744F9" w:rsidRPr="00612D0A">
        <w:rPr>
          <w:highlight w:val="lightGray"/>
          <w:lang w:val="en-GB"/>
        </w:rPr>
      </w:r>
      <w:r w:rsidR="00B744F9" w:rsidRPr="00612D0A">
        <w:rPr>
          <w:highlight w:val="lightGray"/>
          <w:lang w:val="en-GB"/>
        </w:rPr>
        <w:fldChar w:fldCharType="separate"/>
      </w:r>
      <w:r w:rsidR="00FD6A22" w:rsidRPr="00612D0A">
        <w:rPr>
          <w:highlight w:val="lightGray"/>
          <w:lang w:val="en-GB"/>
        </w:rPr>
        <w:t>6.3.2</w:t>
      </w:r>
      <w:r w:rsidR="00B744F9" w:rsidRPr="00612D0A">
        <w:rPr>
          <w:highlight w:val="lightGray"/>
          <w:lang w:val="en-GB"/>
        </w:rPr>
        <w:fldChar w:fldCharType="end"/>
      </w:r>
      <w:r w:rsidR="009A1E83" w:rsidRPr="00612D0A">
        <w:rPr>
          <w:highlight w:val="lightGray"/>
          <w:lang w:val="en-GB"/>
        </w:rPr>
        <w:t xml:space="preserve"> </w:t>
      </w:r>
      <w:r w:rsidRPr="00612D0A">
        <w:rPr>
          <w:highlight w:val="lightGray"/>
          <w:lang w:val="en-GB"/>
        </w:rPr>
        <w:t>of this Consortium Agreement,]</w:t>
      </w:r>
      <w:r w:rsidRPr="00612D0A">
        <w:rPr>
          <w:lang w:val="en-GB"/>
        </w:rPr>
        <w:t xml:space="preserve"> </w:t>
      </w:r>
      <w:r w:rsidR="00B70F2F" w:rsidRPr="00612D0A">
        <w:rPr>
          <w:lang w:val="en-GB"/>
        </w:rPr>
        <w:t xml:space="preserve">Subject to Clause </w:t>
      </w:r>
      <w:r w:rsidR="009A1E83" w:rsidRPr="00612D0A">
        <w:rPr>
          <w:lang w:val="en-GB"/>
        </w:rPr>
        <w:fldChar w:fldCharType="begin"/>
      </w:r>
      <w:r w:rsidR="009A1E83" w:rsidRPr="00612D0A">
        <w:rPr>
          <w:lang w:val="en-GB"/>
        </w:rPr>
        <w:instrText xml:space="preserve"> REF _Ref74131575 \r \h </w:instrText>
      </w:r>
      <w:r w:rsidR="00020BA4" w:rsidRPr="00612D0A">
        <w:rPr>
          <w:lang w:val="en-GB"/>
        </w:rPr>
        <w:instrText xml:space="preserve"> \* MERGEFORMAT </w:instrText>
      </w:r>
      <w:r w:rsidR="009A1E83" w:rsidRPr="00612D0A">
        <w:rPr>
          <w:lang w:val="en-GB"/>
        </w:rPr>
      </w:r>
      <w:r w:rsidR="009A1E83" w:rsidRPr="00612D0A">
        <w:rPr>
          <w:lang w:val="en-GB"/>
        </w:rPr>
        <w:fldChar w:fldCharType="separate"/>
      </w:r>
      <w:r w:rsidR="00FD6A22" w:rsidRPr="00612D0A">
        <w:rPr>
          <w:lang w:val="en-GB"/>
        </w:rPr>
        <w:t>6.3.4</w:t>
      </w:r>
      <w:r w:rsidR="009A1E83" w:rsidRPr="00612D0A">
        <w:rPr>
          <w:lang w:val="en-GB"/>
        </w:rPr>
        <w:fldChar w:fldCharType="end"/>
      </w:r>
      <w:r w:rsidR="009A1E83" w:rsidRPr="00612D0A">
        <w:rPr>
          <w:lang w:val="en-GB"/>
        </w:rPr>
        <w:t xml:space="preserve"> </w:t>
      </w:r>
      <w:r w:rsidR="00B70F2F" w:rsidRPr="00612D0A">
        <w:rPr>
          <w:lang w:val="en-GB"/>
        </w:rPr>
        <w:t>of this Consortium Agreement and u</w:t>
      </w:r>
      <w:r w:rsidR="001B1803" w:rsidRPr="00612D0A">
        <w:rPr>
          <w:lang w:val="en-GB"/>
        </w:rPr>
        <w:t xml:space="preserve">nless agreed otherwise (in writing) for specifically-identified Third Parties or unless impossible under applicable </w:t>
      </w:r>
      <w:r w:rsidRPr="00612D0A">
        <w:rPr>
          <w:lang w:val="en-GB"/>
        </w:rPr>
        <w:t>laws</w:t>
      </w:r>
      <w:r w:rsidR="001B1803" w:rsidRPr="00612D0A">
        <w:rPr>
          <w:lang w:val="en-GB"/>
        </w:rPr>
        <w:t>, a Beneficiary that intends to transfer ownership of Results must give at least forty-five (45) Days’ notice to the other Beneficiaries that still have (or still may request) Access Rights to the Results. This notification must include sufficient information on the new owner to enable any Beneficiary concerned to assess the effects on its Access Rights.</w:t>
      </w:r>
    </w:p>
    <w:p w14:paraId="559B5568" w14:textId="7C595536" w:rsidR="001B1803" w:rsidRPr="00612D0A" w:rsidRDefault="00B70F2F" w:rsidP="005769B7">
      <w:pPr>
        <w:pStyle w:val="Heading30"/>
        <w:numPr>
          <w:ilvl w:val="0"/>
          <w:numId w:val="0"/>
        </w:numPr>
        <w:spacing w:line="240" w:lineRule="auto"/>
        <w:ind w:left="2062" w:right="-1"/>
        <w:rPr>
          <w:lang w:val="en-GB"/>
        </w:rPr>
      </w:pPr>
      <w:r w:rsidRPr="00612D0A">
        <w:rPr>
          <w:lang w:val="en-GB"/>
        </w:rPr>
        <w:t xml:space="preserve">Subject to Clause </w:t>
      </w:r>
      <w:r w:rsidR="009A1E83" w:rsidRPr="00612D0A">
        <w:rPr>
          <w:lang w:val="en-GB"/>
        </w:rPr>
        <w:fldChar w:fldCharType="begin"/>
      </w:r>
      <w:r w:rsidR="009A1E83" w:rsidRPr="00612D0A">
        <w:rPr>
          <w:lang w:val="en-GB"/>
        </w:rPr>
        <w:instrText xml:space="preserve"> REF _Ref74131575 \r \h </w:instrText>
      </w:r>
      <w:r w:rsidR="00020BA4" w:rsidRPr="00612D0A">
        <w:rPr>
          <w:lang w:val="en-GB"/>
        </w:rPr>
        <w:instrText xml:space="preserve"> \* MERGEFORMAT </w:instrText>
      </w:r>
      <w:r w:rsidR="009A1E83" w:rsidRPr="00612D0A">
        <w:rPr>
          <w:lang w:val="en-GB"/>
        </w:rPr>
      </w:r>
      <w:r w:rsidR="009A1E83" w:rsidRPr="00612D0A">
        <w:rPr>
          <w:lang w:val="en-GB"/>
        </w:rPr>
        <w:fldChar w:fldCharType="separate"/>
      </w:r>
      <w:r w:rsidR="00FD6A22" w:rsidRPr="00612D0A">
        <w:rPr>
          <w:lang w:val="en-GB"/>
        </w:rPr>
        <w:t>6.3.4</w:t>
      </w:r>
      <w:r w:rsidR="009A1E83" w:rsidRPr="00612D0A">
        <w:rPr>
          <w:lang w:val="en-GB"/>
        </w:rPr>
        <w:fldChar w:fldCharType="end"/>
      </w:r>
      <w:r w:rsidR="009A1E83" w:rsidRPr="00612D0A">
        <w:rPr>
          <w:lang w:val="en-GB"/>
        </w:rPr>
        <w:t xml:space="preserve"> </w:t>
      </w:r>
      <w:r w:rsidRPr="00612D0A">
        <w:rPr>
          <w:lang w:val="en-GB"/>
        </w:rPr>
        <w:t xml:space="preserve">of this Consortium Agreement and unless </w:t>
      </w:r>
      <w:r w:rsidR="001B1803" w:rsidRPr="00612D0A">
        <w:rPr>
          <w:lang w:val="en-GB"/>
        </w:rPr>
        <w:t>agreed otherwise (in writing)</w:t>
      </w:r>
      <w:r w:rsidR="00665485" w:rsidRPr="00612D0A">
        <w:rPr>
          <w:lang w:val="en-GB"/>
        </w:rPr>
        <w:t xml:space="preserve"> for specifically-identified Third Parties</w:t>
      </w:r>
      <w:r w:rsidR="001B1803" w:rsidRPr="00612D0A">
        <w:rPr>
          <w:lang w:val="en-GB"/>
        </w:rPr>
        <w:t>, any other Beneficiary may object within thirty (30) Days of receiving the notification if it can show that the transfer would adversely affect its Access Rights. In this case, the transfer may not take place until an agreement has been reached between the Beneficiaries concerned.</w:t>
      </w:r>
    </w:p>
    <w:p w14:paraId="43284B60" w14:textId="0F713F38" w:rsidR="001B1803" w:rsidRPr="00612D0A" w:rsidRDefault="001B1803" w:rsidP="00CF027D">
      <w:pPr>
        <w:pStyle w:val="Heading30"/>
        <w:spacing w:line="240" w:lineRule="auto"/>
        <w:ind w:right="-1"/>
        <w:rPr>
          <w:lang w:val="en-GB"/>
        </w:rPr>
      </w:pPr>
      <w:bookmarkStart w:id="78" w:name="_Ref74131575"/>
      <w:r w:rsidRPr="00612D0A">
        <w:rPr>
          <w:lang w:val="en-GB"/>
        </w:rPr>
        <w:t xml:space="preserve">Notwithstanding the above, a Beneficiary may, without the consent of the other Beneficiaries but provided that the transferee agrees in writing to be bound by the Grant Agreement and </w:t>
      </w:r>
      <w:r w:rsidR="004F545E" w:rsidRPr="00612D0A">
        <w:rPr>
          <w:lang w:val="en-GB"/>
        </w:rPr>
        <w:t xml:space="preserve">this </w:t>
      </w:r>
      <w:r w:rsidRPr="00612D0A">
        <w:rPr>
          <w:lang w:val="en-GB"/>
        </w:rPr>
        <w:t>Consortium Agreement, transfer its Results to any of the following:</w:t>
      </w:r>
      <w:bookmarkEnd w:id="78"/>
    </w:p>
    <w:p w14:paraId="387DCC5D" w14:textId="1DF474CA" w:rsidR="008171FD" w:rsidRPr="00612D0A" w:rsidRDefault="008171FD" w:rsidP="005769B7">
      <w:pPr>
        <w:pStyle w:val="Bodytext"/>
        <w:numPr>
          <w:ilvl w:val="0"/>
          <w:numId w:val="21"/>
        </w:numPr>
        <w:spacing w:line="240" w:lineRule="auto"/>
        <w:ind w:left="2410"/>
        <w:rPr>
          <w:lang w:val="en-GB"/>
        </w:rPr>
      </w:pPr>
      <w:r w:rsidRPr="00612D0A">
        <w:rPr>
          <w:lang w:val="en-GB"/>
        </w:rPr>
        <w:t>Any Extended Affiliate,</w:t>
      </w:r>
    </w:p>
    <w:p w14:paraId="6E61485D" w14:textId="4B3CDC25" w:rsidR="001B1803" w:rsidRPr="00612D0A" w:rsidRDefault="001B1803" w:rsidP="005769B7">
      <w:pPr>
        <w:pStyle w:val="Bodytext"/>
        <w:numPr>
          <w:ilvl w:val="0"/>
          <w:numId w:val="21"/>
        </w:numPr>
        <w:spacing w:line="240" w:lineRule="auto"/>
        <w:ind w:left="2410"/>
        <w:rPr>
          <w:lang w:val="en-GB"/>
        </w:rPr>
      </w:pPr>
      <w:r w:rsidRPr="00612D0A">
        <w:rPr>
          <w:lang w:val="en-GB"/>
        </w:rPr>
        <w:t>any purchaser of all or a substantial amount of its relevant assets, and</w:t>
      </w:r>
    </w:p>
    <w:p w14:paraId="25221897" w14:textId="1B73C1B1" w:rsidR="001B1803" w:rsidRPr="00612D0A" w:rsidRDefault="001B1803" w:rsidP="005769B7">
      <w:pPr>
        <w:pStyle w:val="Bodytext"/>
        <w:numPr>
          <w:ilvl w:val="0"/>
          <w:numId w:val="21"/>
        </w:numPr>
        <w:spacing w:line="240" w:lineRule="auto"/>
        <w:ind w:left="2410"/>
        <w:rPr>
          <w:lang w:val="en-GB"/>
        </w:rPr>
      </w:pPr>
      <w:r w:rsidRPr="00612D0A">
        <w:rPr>
          <w:lang w:val="en-GB"/>
        </w:rPr>
        <w:t>any successor entity resulting from the merger with or consolidation of such a Beneficiary.</w:t>
      </w:r>
    </w:p>
    <w:p w14:paraId="26554B4E" w14:textId="77777777" w:rsidR="005769B7" w:rsidRPr="00612D0A" w:rsidRDefault="005769B7" w:rsidP="005769B7">
      <w:pPr>
        <w:pStyle w:val="Heading30"/>
        <w:numPr>
          <w:ilvl w:val="0"/>
          <w:numId w:val="0"/>
        </w:numPr>
        <w:spacing w:line="240" w:lineRule="auto"/>
        <w:ind w:left="2062" w:right="-1"/>
        <w:rPr>
          <w:lang w:val="en-GB"/>
        </w:rPr>
      </w:pPr>
      <w:r w:rsidRPr="00612D0A">
        <w:rPr>
          <w:lang w:val="en-GB"/>
        </w:rPr>
        <w:t>In addition, in the case of b) and c) above other Beneficiaries will be informed of the transfer of the respective Results within a reasonable time following the effective date of such transfer.</w:t>
      </w:r>
    </w:p>
    <w:p w14:paraId="6387F1EB" w14:textId="321A4C5E" w:rsidR="00C35124" w:rsidRPr="00612D0A" w:rsidRDefault="00A03B45" w:rsidP="00CF027D">
      <w:pPr>
        <w:pStyle w:val="Heading30"/>
        <w:spacing w:line="240" w:lineRule="auto"/>
        <w:ind w:right="-1"/>
        <w:rPr>
          <w:lang w:val="en-GB"/>
        </w:rPr>
      </w:pPr>
      <w:r w:rsidRPr="00612D0A">
        <w:rPr>
          <w:lang w:val="en-GB"/>
        </w:rPr>
        <w:t xml:space="preserve">Each </w:t>
      </w:r>
      <w:r w:rsidR="00FE31B0">
        <w:rPr>
          <w:lang w:val="en-GB"/>
        </w:rPr>
        <w:t>Beneficiary</w:t>
      </w:r>
      <w:r w:rsidR="00FE31B0" w:rsidRPr="00612D0A">
        <w:rPr>
          <w:lang w:val="en-GB"/>
        </w:rPr>
        <w:t xml:space="preserve"> </w:t>
      </w:r>
      <w:r w:rsidRPr="00612D0A">
        <w:rPr>
          <w:lang w:val="en-GB"/>
        </w:rPr>
        <w:t xml:space="preserve">hereby waives any </w:t>
      </w:r>
      <w:r w:rsidR="00187E05" w:rsidRPr="00612D0A">
        <w:rPr>
          <w:lang w:val="en-GB"/>
        </w:rPr>
        <w:t xml:space="preserve">(additional) </w:t>
      </w:r>
      <w:r w:rsidRPr="00612D0A">
        <w:rPr>
          <w:lang w:val="en-GB"/>
        </w:rPr>
        <w:t>right</w:t>
      </w:r>
      <w:r w:rsidR="00187E05" w:rsidRPr="00612D0A">
        <w:rPr>
          <w:lang w:val="en-GB"/>
        </w:rPr>
        <w:t>s</w:t>
      </w:r>
      <w:r w:rsidRPr="00612D0A">
        <w:rPr>
          <w:lang w:val="en-GB"/>
        </w:rPr>
        <w:t xml:space="preserve"> it may have under the Grant Agreement to prior notification and to object to any transfer of Results to the extent such transfer </w:t>
      </w:r>
      <w:r w:rsidR="00BF127E" w:rsidRPr="00612D0A">
        <w:rPr>
          <w:lang w:val="en-GB"/>
        </w:rPr>
        <w:t xml:space="preserve">takes place in compliance with Clauses </w:t>
      </w:r>
      <w:r w:rsidR="005B568F" w:rsidRPr="00612D0A">
        <w:rPr>
          <w:lang w:val="en-GB"/>
        </w:rPr>
        <w:fldChar w:fldCharType="begin"/>
      </w:r>
      <w:r w:rsidR="005B568F" w:rsidRPr="00612D0A">
        <w:rPr>
          <w:lang w:val="en-GB"/>
        </w:rPr>
        <w:instrText xml:space="preserve"> REF _Ref74131562 \r \h </w:instrText>
      </w:r>
      <w:r w:rsidR="00D934DE" w:rsidRPr="00612D0A">
        <w:rPr>
          <w:lang w:val="en-GB"/>
        </w:rPr>
        <w:instrText xml:space="preserve"> \* MERGEFORMAT </w:instrText>
      </w:r>
      <w:r w:rsidR="005B568F" w:rsidRPr="00612D0A">
        <w:rPr>
          <w:lang w:val="en-GB"/>
        </w:rPr>
      </w:r>
      <w:r w:rsidR="005B568F" w:rsidRPr="00612D0A">
        <w:rPr>
          <w:lang w:val="en-GB"/>
        </w:rPr>
        <w:fldChar w:fldCharType="separate"/>
      </w:r>
      <w:r w:rsidR="00FD6A22" w:rsidRPr="00612D0A">
        <w:rPr>
          <w:lang w:val="en-GB"/>
        </w:rPr>
        <w:t>6.3.1</w:t>
      </w:r>
      <w:r w:rsidR="005B568F" w:rsidRPr="00612D0A">
        <w:rPr>
          <w:lang w:val="en-GB"/>
        </w:rPr>
        <w:fldChar w:fldCharType="end"/>
      </w:r>
      <w:r w:rsidR="005B568F" w:rsidRPr="00612D0A">
        <w:rPr>
          <w:lang w:val="en-GB"/>
        </w:rPr>
        <w:t xml:space="preserve"> </w:t>
      </w:r>
      <w:r w:rsidR="00BF127E" w:rsidRPr="00612D0A">
        <w:rPr>
          <w:lang w:val="en-GB"/>
        </w:rPr>
        <w:t xml:space="preserve">to </w:t>
      </w:r>
      <w:r w:rsidR="000F5122" w:rsidRPr="00612D0A">
        <w:rPr>
          <w:lang w:val="en-GB"/>
        </w:rPr>
        <w:fldChar w:fldCharType="begin"/>
      </w:r>
      <w:r w:rsidR="000F5122" w:rsidRPr="00612D0A">
        <w:rPr>
          <w:lang w:val="en-GB"/>
        </w:rPr>
        <w:instrText xml:space="preserve"> REF _Ref74131575 \r \h </w:instrText>
      </w:r>
      <w:r w:rsidR="00020BA4" w:rsidRPr="00612D0A">
        <w:rPr>
          <w:lang w:val="en-GB"/>
        </w:rPr>
        <w:instrText xml:space="preserve"> \* MERGEFORMAT </w:instrText>
      </w:r>
      <w:r w:rsidR="000F5122" w:rsidRPr="00612D0A">
        <w:rPr>
          <w:lang w:val="en-GB"/>
        </w:rPr>
      </w:r>
      <w:r w:rsidR="000F5122" w:rsidRPr="00612D0A">
        <w:rPr>
          <w:lang w:val="en-GB"/>
        </w:rPr>
        <w:fldChar w:fldCharType="separate"/>
      </w:r>
      <w:r w:rsidR="00FD6A22" w:rsidRPr="00612D0A">
        <w:rPr>
          <w:lang w:val="en-GB"/>
        </w:rPr>
        <w:t>6.3.4</w:t>
      </w:r>
      <w:r w:rsidR="000F5122" w:rsidRPr="00612D0A">
        <w:rPr>
          <w:lang w:val="en-GB"/>
        </w:rPr>
        <w:fldChar w:fldCharType="end"/>
      </w:r>
      <w:r w:rsidR="000F5122" w:rsidRPr="00612D0A">
        <w:rPr>
          <w:lang w:val="en-GB"/>
        </w:rPr>
        <w:t xml:space="preserve"> </w:t>
      </w:r>
      <w:r w:rsidR="00C46D52" w:rsidRPr="00612D0A">
        <w:rPr>
          <w:lang w:val="en-GB"/>
        </w:rPr>
        <w:t>of this Consortium Agreement</w:t>
      </w:r>
      <w:r w:rsidR="00BF127E" w:rsidRPr="00612D0A">
        <w:rPr>
          <w:lang w:val="en-GB"/>
        </w:rPr>
        <w:t>.</w:t>
      </w:r>
    </w:p>
    <w:p w14:paraId="17F1475C" w14:textId="6A95FCD8" w:rsidR="00187E05" w:rsidRPr="00612D0A" w:rsidRDefault="0021178C" w:rsidP="00CF027D">
      <w:pPr>
        <w:pStyle w:val="Heading30"/>
        <w:spacing w:line="240" w:lineRule="auto"/>
        <w:ind w:right="-1"/>
        <w:rPr>
          <w:lang w:val="en-GB"/>
        </w:rPr>
      </w:pPr>
      <w:bookmarkStart w:id="79" w:name="_Ref74304731"/>
      <w:r w:rsidRPr="00612D0A">
        <w:rPr>
          <w:lang w:val="en-GB"/>
        </w:rPr>
        <w:t>Beneficiaries may grant licenses to their Results or otherwise give the right to exploit them</w:t>
      </w:r>
      <w:r w:rsidR="00DF7E97" w:rsidRPr="00612D0A">
        <w:rPr>
          <w:lang w:val="en-GB"/>
        </w:rPr>
        <w:t xml:space="preserve">, including on an exclusive basis, if this does not affect compliance </w:t>
      </w:r>
      <w:r w:rsidR="00DF7E97" w:rsidRPr="00612D0A">
        <w:rPr>
          <w:lang w:val="en-GB"/>
        </w:rPr>
        <w:lastRenderedPageBreak/>
        <w:t>with their obligations under the Grant Agreement and this Consortium Agreement</w:t>
      </w:r>
      <w:r w:rsidR="007A53F8" w:rsidRPr="00612D0A">
        <w:rPr>
          <w:lang w:val="en-GB"/>
        </w:rPr>
        <w:t>, provided that</w:t>
      </w:r>
      <w:r w:rsidR="000632A8" w:rsidRPr="00612D0A">
        <w:rPr>
          <w:lang w:val="en-GB"/>
        </w:rPr>
        <w:t xml:space="preserve"> </w:t>
      </w:r>
      <w:r w:rsidR="007A53F8" w:rsidRPr="00612D0A">
        <w:rPr>
          <w:lang w:val="en-GB"/>
        </w:rPr>
        <w:t>e</w:t>
      </w:r>
      <w:r w:rsidR="000632A8" w:rsidRPr="00612D0A">
        <w:rPr>
          <w:lang w:val="en-GB"/>
        </w:rPr>
        <w:t xml:space="preserve">xclusive licenses to Results </w:t>
      </w:r>
      <w:r w:rsidR="0094578B" w:rsidRPr="00612D0A">
        <w:rPr>
          <w:lang w:val="en-GB"/>
        </w:rPr>
        <w:t xml:space="preserve">may be granted only if all the other Beneficiaries concerned have waived their </w:t>
      </w:r>
      <w:r w:rsidR="006C44A1" w:rsidRPr="00612D0A">
        <w:rPr>
          <w:lang w:val="en-GB"/>
        </w:rPr>
        <w:t>Access Rights</w:t>
      </w:r>
      <w:r w:rsidR="00187E05" w:rsidRPr="00612D0A">
        <w:rPr>
          <w:lang w:val="en-GB"/>
        </w:rPr>
        <w:t>.</w:t>
      </w:r>
      <w:bookmarkEnd w:id="79"/>
    </w:p>
    <w:p w14:paraId="20DFAF37" w14:textId="7335FBD7" w:rsidR="00187E05" w:rsidRPr="00612D0A" w:rsidRDefault="00F0147F" w:rsidP="00CF027D">
      <w:pPr>
        <w:pStyle w:val="Heading30"/>
        <w:spacing w:line="240" w:lineRule="auto"/>
        <w:ind w:right="-1"/>
        <w:rPr>
          <w:lang w:val="en-GB"/>
        </w:rPr>
      </w:pPr>
      <w:r w:rsidRPr="00612D0A">
        <w:rPr>
          <w:highlight w:val="lightGray"/>
          <w:lang w:val="en-GB"/>
        </w:rPr>
        <w:t>[</w:t>
      </w:r>
      <w:r w:rsidR="004C6812" w:rsidRPr="00612D0A">
        <w:rPr>
          <w:highlight w:val="lightGray"/>
          <w:lang w:val="en-GB"/>
        </w:rPr>
        <w:t>Optional: I</w:t>
      </w:r>
      <w:r w:rsidRPr="00612D0A">
        <w:rPr>
          <w:highlight w:val="lightGray"/>
          <w:lang w:val="en-GB"/>
        </w:rPr>
        <w:t xml:space="preserve">nclude </w:t>
      </w:r>
      <w:r w:rsidR="00DD1AE9" w:rsidRPr="00612D0A">
        <w:rPr>
          <w:highlight w:val="lightGray"/>
          <w:lang w:val="en-GB"/>
        </w:rPr>
        <w:t>i</w:t>
      </w:r>
      <w:r w:rsidR="00600ECB" w:rsidRPr="00612D0A">
        <w:rPr>
          <w:highlight w:val="lightGray"/>
          <w:lang w:val="en-GB"/>
        </w:rPr>
        <w:t>f the call condi</w:t>
      </w:r>
      <w:r w:rsidRPr="00612D0A">
        <w:rPr>
          <w:highlight w:val="lightGray"/>
          <w:lang w:val="en-GB"/>
        </w:rPr>
        <w:t xml:space="preserve">tions for the Action provided for the right </w:t>
      </w:r>
      <w:r w:rsidR="00DD1AE9" w:rsidRPr="00612D0A">
        <w:rPr>
          <w:highlight w:val="lightGray"/>
          <w:lang w:val="en-GB"/>
        </w:rPr>
        <w:t xml:space="preserve">for the IHI JU </w:t>
      </w:r>
      <w:r w:rsidRPr="00612D0A">
        <w:rPr>
          <w:highlight w:val="lightGray"/>
          <w:lang w:val="en-GB"/>
        </w:rPr>
        <w:t>to object to transfers or licensing</w:t>
      </w:r>
      <w:r w:rsidR="009C0388" w:rsidRPr="00612D0A">
        <w:rPr>
          <w:highlight w:val="lightGray"/>
          <w:lang w:val="en-GB"/>
        </w:rPr>
        <w:t>:</w:t>
      </w:r>
      <w:r w:rsidRPr="00612D0A">
        <w:rPr>
          <w:highlight w:val="lightGray"/>
          <w:lang w:val="en-GB"/>
        </w:rPr>
        <w:t xml:space="preserve"> </w:t>
      </w:r>
      <w:r w:rsidR="00381933" w:rsidRPr="00612D0A">
        <w:rPr>
          <w:highlight w:val="lightGray"/>
          <w:lang w:val="en-GB"/>
        </w:rPr>
        <w:t xml:space="preserve">The IHI JU may object to transfers or </w:t>
      </w:r>
      <w:r w:rsidR="004B44B0" w:rsidRPr="00612D0A">
        <w:rPr>
          <w:highlight w:val="lightGray"/>
          <w:lang w:val="en-GB"/>
        </w:rPr>
        <w:t xml:space="preserve">exclusive </w:t>
      </w:r>
      <w:r w:rsidR="00381933" w:rsidRPr="00612D0A">
        <w:rPr>
          <w:highlight w:val="lightGray"/>
          <w:lang w:val="en-GB"/>
        </w:rPr>
        <w:t xml:space="preserve">licensing of Results </w:t>
      </w:r>
      <w:r w:rsidR="00FB2D98" w:rsidRPr="00612D0A">
        <w:rPr>
          <w:highlight w:val="lightGray"/>
          <w:lang w:val="en-GB"/>
        </w:rPr>
        <w:t>under the conditions laid down in Annex 5 of the Grant Agreement</w:t>
      </w:r>
      <w:r w:rsidR="00CC1CCB" w:rsidRPr="00612D0A">
        <w:rPr>
          <w:highlight w:val="lightGray"/>
          <w:lang w:val="en-GB"/>
        </w:rPr>
        <w:t>.]</w:t>
      </w:r>
    </w:p>
    <w:p w14:paraId="72485A83" w14:textId="3B01C220" w:rsidR="001B1803" w:rsidRPr="00612D0A" w:rsidRDefault="008D5904" w:rsidP="00CF027D">
      <w:pPr>
        <w:pStyle w:val="Heading20"/>
        <w:spacing w:line="240" w:lineRule="auto"/>
        <w:ind w:right="-1"/>
      </w:pPr>
      <w:bookmarkStart w:id="80" w:name="_Toc425155966"/>
      <w:bookmarkStart w:id="81" w:name="_Toc105495635"/>
      <w:bookmarkStart w:id="82" w:name="_Toc106097981"/>
      <w:r w:rsidRPr="00612D0A">
        <w:rPr>
          <w:caps w:val="0"/>
        </w:rPr>
        <w:t>PROTECTION OF RESULTS</w:t>
      </w:r>
      <w:bookmarkEnd w:id="80"/>
      <w:bookmarkEnd w:id="81"/>
      <w:bookmarkEnd w:id="82"/>
    </w:p>
    <w:p w14:paraId="5CC5470E" w14:textId="21137D32" w:rsidR="001B1803" w:rsidRPr="00612D0A" w:rsidRDefault="001B1803" w:rsidP="00CF027D">
      <w:pPr>
        <w:pStyle w:val="Heading30"/>
        <w:spacing w:line="240" w:lineRule="auto"/>
        <w:ind w:right="-1"/>
        <w:rPr>
          <w:b/>
          <w:bCs/>
          <w:lang w:val="en-GB"/>
        </w:rPr>
      </w:pPr>
      <w:bookmarkStart w:id="83" w:name="_Toc425155967"/>
      <w:bookmarkStart w:id="84" w:name="_Ref74131063"/>
      <w:bookmarkStart w:id="85" w:name="_Ref144393436"/>
      <w:r w:rsidRPr="00612D0A">
        <w:rPr>
          <w:b/>
          <w:bCs/>
          <w:lang w:val="en-GB"/>
        </w:rPr>
        <w:t>General Commitment to protect Results</w:t>
      </w:r>
      <w:bookmarkEnd w:id="83"/>
      <w:bookmarkEnd w:id="84"/>
      <w:bookmarkEnd w:id="85"/>
    </w:p>
    <w:p w14:paraId="4581AFE7" w14:textId="78EF404E" w:rsidR="001B1803" w:rsidRPr="00612D0A" w:rsidRDefault="001B1803" w:rsidP="005769B7">
      <w:pPr>
        <w:pStyle w:val="Bodytext"/>
        <w:spacing w:line="240" w:lineRule="auto"/>
        <w:ind w:left="1985"/>
        <w:rPr>
          <w:lang w:val="en-GB"/>
        </w:rPr>
      </w:pPr>
      <w:r w:rsidRPr="00612D0A">
        <w:rPr>
          <w:lang w:val="en-GB"/>
        </w:rPr>
        <w:t xml:space="preserve">In accordance with </w:t>
      </w:r>
      <w:r w:rsidR="00E10771" w:rsidRPr="00612D0A">
        <w:rPr>
          <w:lang w:val="en-GB"/>
        </w:rPr>
        <w:t>Annex 5</w:t>
      </w:r>
      <w:r w:rsidRPr="00612D0A">
        <w:rPr>
          <w:lang w:val="en-GB"/>
        </w:rPr>
        <w:t xml:space="preserve"> of the Grant Agreement, </w:t>
      </w:r>
      <w:r w:rsidR="00985D67" w:rsidRPr="00612D0A">
        <w:rPr>
          <w:lang w:val="en-GB"/>
        </w:rPr>
        <w:t xml:space="preserve">Beneficiaries </w:t>
      </w:r>
      <w:r w:rsidR="001A0874" w:rsidRPr="00612D0A">
        <w:rPr>
          <w:lang w:val="en-GB"/>
        </w:rPr>
        <w:t>R</w:t>
      </w:r>
      <w:r w:rsidR="00985D67" w:rsidRPr="00612D0A">
        <w:rPr>
          <w:lang w:val="en-GB"/>
        </w:rPr>
        <w:t xml:space="preserve">eceiving IHI JU </w:t>
      </w:r>
      <w:r w:rsidR="001A0874" w:rsidRPr="00612D0A">
        <w:rPr>
          <w:lang w:val="en-GB"/>
        </w:rPr>
        <w:t>F</w:t>
      </w:r>
      <w:r w:rsidR="00985D67" w:rsidRPr="00612D0A">
        <w:rPr>
          <w:lang w:val="en-GB"/>
        </w:rPr>
        <w:t xml:space="preserve">unding must adequately protect their </w:t>
      </w:r>
      <w:r w:rsidR="00EE5088" w:rsidRPr="00612D0A">
        <w:rPr>
          <w:lang w:val="en-GB"/>
        </w:rPr>
        <w:t>R</w:t>
      </w:r>
      <w:r w:rsidR="00985D67" w:rsidRPr="00612D0A">
        <w:rPr>
          <w:lang w:val="en-GB"/>
        </w:rPr>
        <w:t xml:space="preserve">esults — for an appropriate period and with appropriate territorial coverage — if protection is possible and justified, taking into account all relevant considerations, including the prospects for commercial exploitation, the legitimate interests of the other </w:t>
      </w:r>
      <w:r w:rsidR="002A0D58" w:rsidRPr="00612D0A">
        <w:rPr>
          <w:lang w:val="en-GB"/>
        </w:rPr>
        <w:t>B</w:t>
      </w:r>
      <w:r w:rsidR="00985D67" w:rsidRPr="00612D0A">
        <w:rPr>
          <w:lang w:val="en-GB"/>
        </w:rPr>
        <w:t>eneficiaries and any other legitimate interests</w:t>
      </w:r>
      <w:r w:rsidRPr="00612D0A">
        <w:rPr>
          <w:lang w:val="en-GB"/>
        </w:rPr>
        <w:t>.</w:t>
      </w:r>
    </w:p>
    <w:p w14:paraId="1B460537" w14:textId="68C8416E" w:rsidR="001B1803" w:rsidRPr="00612D0A" w:rsidRDefault="001B1803" w:rsidP="00CF027D">
      <w:pPr>
        <w:pStyle w:val="Heading30"/>
        <w:spacing w:line="240" w:lineRule="auto"/>
        <w:ind w:right="-1"/>
        <w:rPr>
          <w:b/>
          <w:bCs/>
          <w:lang w:val="en-GB"/>
        </w:rPr>
      </w:pPr>
      <w:bookmarkStart w:id="86" w:name="_Toc425155968"/>
      <w:bookmarkStart w:id="87" w:name="_Ref74131071"/>
      <w:r w:rsidRPr="00612D0A">
        <w:rPr>
          <w:b/>
          <w:bCs/>
          <w:lang w:val="en-GB"/>
        </w:rPr>
        <w:t>Patents - Inventorship, assignment and inventor remuneration</w:t>
      </w:r>
      <w:bookmarkEnd w:id="86"/>
      <w:bookmarkEnd w:id="87"/>
    </w:p>
    <w:p w14:paraId="18C9D263" w14:textId="542D3597" w:rsidR="001B1803" w:rsidRPr="00612D0A" w:rsidRDefault="001B1803" w:rsidP="00BD074C">
      <w:pPr>
        <w:pStyle w:val="Heading4"/>
        <w:numPr>
          <w:ilvl w:val="3"/>
          <w:numId w:val="10"/>
        </w:numPr>
        <w:spacing w:line="240" w:lineRule="auto"/>
        <w:ind w:right="-1"/>
        <w:rPr>
          <w:lang w:val="en-GB"/>
        </w:rPr>
      </w:pPr>
      <w:bookmarkStart w:id="88" w:name="_Toc100141717"/>
      <w:bookmarkStart w:id="89" w:name="_Toc105495636"/>
      <w:r w:rsidRPr="00612D0A">
        <w:rPr>
          <w:lang w:val="en-GB"/>
        </w:rPr>
        <w:t xml:space="preserve">Subject to other conflicting regulations under applicable law, the inventorship of any invention under this Consortium Agreement shall be determined by the owning Beneficiary in accordance with </w:t>
      </w:r>
      <w:r w:rsidR="00D03365" w:rsidRPr="00612D0A">
        <w:rPr>
          <w:lang w:val="en-GB"/>
        </w:rPr>
        <w:t>applicable</w:t>
      </w:r>
      <w:r w:rsidRPr="00612D0A">
        <w:rPr>
          <w:lang w:val="en-GB"/>
        </w:rPr>
        <w:t xml:space="preserve"> patent laws and practices.</w:t>
      </w:r>
      <w:bookmarkEnd w:id="88"/>
      <w:bookmarkEnd w:id="89"/>
      <w:r w:rsidRPr="00612D0A">
        <w:rPr>
          <w:lang w:val="en-GB"/>
        </w:rPr>
        <w:t xml:space="preserve"> </w:t>
      </w:r>
    </w:p>
    <w:p w14:paraId="037AC9FF" w14:textId="57DDFAFE" w:rsidR="00FC1835" w:rsidRPr="00612D0A" w:rsidRDefault="00FC1835" w:rsidP="00BD074C">
      <w:pPr>
        <w:pStyle w:val="Heading4"/>
        <w:numPr>
          <w:ilvl w:val="3"/>
          <w:numId w:val="10"/>
        </w:numPr>
        <w:spacing w:line="240" w:lineRule="auto"/>
        <w:ind w:right="-1"/>
        <w:rPr>
          <w:lang w:val="en-GB"/>
        </w:rPr>
      </w:pPr>
      <w:bookmarkStart w:id="90" w:name="_Toc100141718"/>
      <w:bookmarkStart w:id="91" w:name="_Toc105495637"/>
      <w:r w:rsidRPr="00612D0A">
        <w:rPr>
          <w:lang w:val="en-GB"/>
        </w:rPr>
        <w:t xml:space="preserve">Each Beneficiary will claim any patentable Result from its own inventors according to the applicable legal requirements of inventorship and inventor remuneration. Each Beneficiary shall be solely responsible for any potential compensation due to any of its employees, agents, </w:t>
      </w:r>
      <w:r w:rsidR="008171FD" w:rsidRPr="00612D0A">
        <w:rPr>
          <w:lang w:val="en-GB"/>
        </w:rPr>
        <w:t xml:space="preserve">Extended Affiliates, </w:t>
      </w:r>
      <w:r w:rsidRPr="00612D0A">
        <w:rPr>
          <w:lang w:val="en-GB"/>
        </w:rPr>
        <w:t xml:space="preserve">Associated Partners </w:t>
      </w:r>
      <w:r w:rsidR="00B26C8F">
        <w:t>(excluding Case A Associated Partners that sign this Consortium Agreement)</w:t>
      </w:r>
      <w:r w:rsidR="00B26C8F" w:rsidRPr="00972F2D">
        <w:rPr>
          <w:lang w:val="en-US"/>
        </w:rPr>
        <w:t xml:space="preserve"> </w:t>
      </w:r>
      <w:r w:rsidRPr="00612D0A">
        <w:rPr>
          <w:lang w:val="en-GB"/>
        </w:rPr>
        <w:t xml:space="preserve">or Sub-Contractors in relation to </w:t>
      </w:r>
      <w:r w:rsidR="005D5627" w:rsidRPr="00612D0A">
        <w:rPr>
          <w:lang w:val="en-GB"/>
        </w:rPr>
        <w:t>any of its Results</w:t>
      </w:r>
      <w:r w:rsidRPr="00612D0A">
        <w:rPr>
          <w:lang w:val="en-GB"/>
        </w:rPr>
        <w:t xml:space="preserve">, including without limitation any potential remuneration due by operation of law to any </w:t>
      </w:r>
      <w:r w:rsidR="00346549" w:rsidRPr="00612D0A">
        <w:rPr>
          <w:lang w:val="en-GB"/>
        </w:rPr>
        <w:t xml:space="preserve">of its </w:t>
      </w:r>
      <w:r w:rsidRPr="00612D0A">
        <w:rPr>
          <w:lang w:val="en-GB"/>
        </w:rPr>
        <w:t>employee</w:t>
      </w:r>
      <w:r w:rsidR="00346549" w:rsidRPr="00612D0A">
        <w:rPr>
          <w:lang w:val="en-GB"/>
        </w:rPr>
        <w:t>s</w:t>
      </w:r>
      <w:r w:rsidRPr="00612D0A">
        <w:rPr>
          <w:lang w:val="en-GB"/>
        </w:rPr>
        <w:t xml:space="preserve">, </w:t>
      </w:r>
      <w:r w:rsidR="0017756B" w:rsidRPr="00612D0A">
        <w:rPr>
          <w:lang w:val="en-GB"/>
        </w:rPr>
        <w:t>agent</w:t>
      </w:r>
      <w:r w:rsidR="00346549" w:rsidRPr="00612D0A">
        <w:rPr>
          <w:lang w:val="en-GB"/>
        </w:rPr>
        <w:t>s</w:t>
      </w:r>
      <w:r w:rsidR="0017756B" w:rsidRPr="00612D0A">
        <w:rPr>
          <w:lang w:val="en-GB"/>
        </w:rPr>
        <w:t xml:space="preserve">, </w:t>
      </w:r>
      <w:r w:rsidR="008171FD" w:rsidRPr="00612D0A">
        <w:rPr>
          <w:lang w:val="en-GB"/>
        </w:rPr>
        <w:t>Extended Affiliate</w:t>
      </w:r>
      <w:r w:rsidR="00346549" w:rsidRPr="00612D0A">
        <w:rPr>
          <w:lang w:val="en-GB"/>
        </w:rPr>
        <w:t>s</w:t>
      </w:r>
      <w:r w:rsidR="008171FD" w:rsidRPr="00612D0A">
        <w:rPr>
          <w:lang w:val="en-GB"/>
        </w:rPr>
        <w:t xml:space="preserve">, </w:t>
      </w:r>
      <w:r w:rsidR="0090491F" w:rsidRPr="00612D0A">
        <w:rPr>
          <w:lang w:val="en-GB"/>
        </w:rPr>
        <w:t xml:space="preserve">Associated </w:t>
      </w:r>
      <w:r w:rsidR="00B00A23" w:rsidRPr="00612D0A">
        <w:rPr>
          <w:lang w:val="en-GB"/>
        </w:rPr>
        <w:t>Partners</w:t>
      </w:r>
      <w:r w:rsidR="0090491F" w:rsidRPr="00612D0A">
        <w:rPr>
          <w:lang w:val="en-GB"/>
        </w:rPr>
        <w:t xml:space="preserve">, </w:t>
      </w:r>
      <w:r w:rsidR="00346549" w:rsidRPr="00612D0A">
        <w:rPr>
          <w:lang w:val="en-GB"/>
        </w:rPr>
        <w:t xml:space="preserve">or </w:t>
      </w:r>
      <w:r w:rsidRPr="00612D0A">
        <w:rPr>
          <w:lang w:val="en-GB"/>
        </w:rPr>
        <w:t>Sub-Contractors</w:t>
      </w:r>
      <w:r w:rsidR="00346549" w:rsidRPr="00612D0A">
        <w:rPr>
          <w:lang w:val="en-GB"/>
        </w:rPr>
        <w:t xml:space="preserve"> (or their respective employees)</w:t>
      </w:r>
      <w:r w:rsidRPr="00612D0A">
        <w:rPr>
          <w:lang w:val="en-GB"/>
        </w:rPr>
        <w:t xml:space="preserve"> on account of commercialization or any other activity of any </w:t>
      </w:r>
      <w:r w:rsidR="0013165E" w:rsidRPr="00612D0A">
        <w:rPr>
          <w:lang w:val="en-GB"/>
        </w:rPr>
        <w:t>of its</w:t>
      </w:r>
      <w:r w:rsidR="005A4707" w:rsidRPr="00612D0A">
        <w:rPr>
          <w:lang w:val="en-GB"/>
        </w:rPr>
        <w:t xml:space="preserve"> Result</w:t>
      </w:r>
      <w:r w:rsidR="003B21B2">
        <w:rPr>
          <w:lang w:val="en-GB"/>
        </w:rPr>
        <w:t>s</w:t>
      </w:r>
      <w:r w:rsidRPr="00612D0A">
        <w:rPr>
          <w:lang w:val="en-GB"/>
        </w:rPr>
        <w:t>.</w:t>
      </w:r>
      <w:bookmarkEnd w:id="90"/>
      <w:bookmarkEnd w:id="91"/>
      <w:r w:rsidRPr="00612D0A">
        <w:rPr>
          <w:lang w:val="en-GB"/>
        </w:rPr>
        <w:t xml:space="preserve"> </w:t>
      </w:r>
    </w:p>
    <w:p w14:paraId="53383C1E" w14:textId="479A9D07" w:rsidR="00863771" w:rsidRPr="00612D0A" w:rsidRDefault="00A44029" w:rsidP="00BD074C">
      <w:pPr>
        <w:pStyle w:val="Heading4"/>
        <w:numPr>
          <w:ilvl w:val="3"/>
          <w:numId w:val="10"/>
        </w:numPr>
        <w:spacing w:line="240" w:lineRule="auto"/>
        <w:ind w:right="-1"/>
        <w:rPr>
          <w:highlight w:val="lightGray"/>
          <w:lang w:val="en-GB"/>
        </w:rPr>
      </w:pPr>
      <w:bookmarkStart w:id="92" w:name="_Toc100141719"/>
      <w:bookmarkStart w:id="93" w:name="_Toc105495638"/>
      <w:r w:rsidRPr="00612D0A">
        <w:rPr>
          <w:highlight w:val="lightGray"/>
          <w:lang w:val="en-GB"/>
        </w:rPr>
        <w:t>[</w:t>
      </w:r>
      <w:r w:rsidR="007E6093" w:rsidRPr="00612D0A">
        <w:rPr>
          <w:b/>
          <w:i/>
          <w:highlight w:val="lightGray"/>
          <w:lang w:val="en-GB"/>
        </w:rPr>
        <w:t>OPTIONAL</w:t>
      </w:r>
      <w:r w:rsidR="002C7F0A" w:rsidRPr="00612D0A">
        <w:rPr>
          <w:b/>
          <w:i/>
          <w:highlight w:val="lightGray"/>
          <w:lang w:val="en-GB"/>
        </w:rPr>
        <w:t xml:space="preserve">: </w:t>
      </w:r>
      <w:r w:rsidRPr="00612D0A">
        <w:rPr>
          <w:b/>
          <w:i/>
          <w:highlight w:val="lightGray"/>
          <w:lang w:val="en-GB"/>
        </w:rPr>
        <w:t xml:space="preserve">Include if ownership assignments are agreed in Clause </w:t>
      </w:r>
      <w:r w:rsidR="009C0388" w:rsidRPr="00612D0A">
        <w:rPr>
          <w:b/>
          <w:i/>
          <w:highlight w:val="lightGray"/>
          <w:lang w:val="en-GB"/>
        </w:rPr>
        <w:fldChar w:fldCharType="begin"/>
      </w:r>
      <w:r w:rsidR="009C0388" w:rsidRPr="00612D0A">
        <w:rPr>
          <w:b/>
          <w:i/>
          <w:highlight w:val="lightGray"/>
          <w:lang w:val="en-GB"/>
        </w:rPr>
        <w:instrText xml:space="preserve"> REF _Ref74130912 \r \h </w:instrText>
      </w:r>
      <w:r w:rsidR="00CC1CCB" w:rsidRPr="00612D0A">
        <w:rPr>
          <w:b/>
          <w:i/>
          <w:highlight w:val="lightGray"/>
          <w:lang w:val="en-GB"/>
        </w:rPr>
        <w:instrText xml:space="preserve"> \* MERGEFORMAT </w:instrText>
      </w:r>
      <w:r w:rsidR="009C0388" w:rsidRPr="00612D0A">
        <w:rPr>
          <w:b/>
          <w:i/>
          <w:highlight w:val="lightGray"/>
          <w:lang w:val="en-GB"/>
        </w:rPr>
      </w:r>
      <w:r w:rsidR="009C0388" w:rsidRPr="00612D0A">
        <w:rPr>
          <w:b/>
          <w:i/>
          <w:highlight w:val="lightGray"/>
          <w:lang w:val="en-GB"/>
        </w:rPr>
        <w:fldChar w:fldCharType="separate"/>
      </w:r>
      <w:r w:rsidR="00FD6A22" w:rsidRPr="00612D0A">
        <w:rPr>
          <w:b/>
          <w:i/>
          <w:highlight w:val="lightGray"/>
          <w:lang w:val="en-GB"/>
        </w:rPr>
        <w:t>6.3</w:t>
      </w:r>
      <w:r w:rsidR="009C0388" w:rsidRPr="00612D0A">
        <w:rPr>
          <w:b/>
          <w:i/>
          <w:highlight w:val="lightGray"/>
          <w:lang w:val="en-GB"/>
        </w:rPr>
        <w:fldChar w:fldCharType="end"/>
      </w:r>
      <w:r w:rsidRPr="00612D0A">
        <w:rPr>
          <w:b/>
          <w:i/>
          <w:highlight w:val="lightGray"/>
          <w:lang w:val="en-GB"/>
        </w:rPr>
        <w:t>:</w:t>
      </w:r>
      <w:r w:rsidR="00905C6D" w:rsidRPr="00612D0A">
        <w:rPr>
          <w:lang w:val="en-GB"/>
        </w:rPr>
        <w:t xml:space="preserve"> </w:t>
      </w:r>
      <w:r w:rsidR="001B1803" w:rsidRPr="00612D0A">
        <w:rPr>
          <w:highlight w:val="lightGray"/>
          <w:lang w:val="en-GB"/>
        </w:rPr>
        <w:t xml:space="preserve">In the event that the Beneficiary </w:t>
      </w:r>
      <w:r w:rsidR="00BB739E" w:rsidRPr="00612D0A">
        <w:rPr>
          <w:highlight w:val="lightGray"/>
          <w:lang w:val="en-GB"/>
        </w:rPr>
        <w:t>which has generated the Results</w:t>
      </w:r>
      <w:r w:rsidR="001B1803" w:rsidRPr="00612D0A">
        <w:rPr>
          <w:highlight w:val="lightGray"/>
          <w:lang w:val="en-GB"/>
        </w:rPr>
        <w:t xml:space="preserve"> is not the </w:t>
      </w:r>
      <w:r w:rsidRPr="00612D0A">
        <w:rPr>
          <w:highlight w:val="lightGray"/>
          <w:lang w:val="en-GB"/>
        </w:rPr>
        <w:t xml:space="preserve">owning Beneficiary per Clause </w:t>
      </w:r>
      <w:r w:rsidR="009C0388" w:rsidRPr="00612D0A">
        <w:rPr>
          <w:highlight w:val="lightGray"/>
          <w:lang w:val="en-GB"/>
        </w:rPr>
        <w:fldChar w:fldCharType="begin"/>
      </w:r>
      <w:r w:rsidR="009C0388" w:rsidRPr="00612D0A">
        <w:rPr>
          <w:highlight w:val="lightGray"/>
          <w:lang w:val="en-GB"/>
        </w:rPr>
        <w:instrText xml:space="preserve"> REF _Ref74130912 \r \h </w:instrText>
      </w:r>
      <w:r w:rsidR="00CC1CCB" w:rsidRPr="00612D0A">
        <w:rPr>
          <w:highlight w:val="lightGray"/>
          <w:lang w:val="en-GB"/>
        </w:rPr>
        <w:instrText xml:space="preserve"> \* MERGEFORMAT </w:instrText>
      </w:r>
      <w:r w:rsidR="009C0388" w:rsidRPr="00612D0A">
        <w:rPr>
          <w:highlight w:val="lightGray"/>
          <w:lang w:val="en-GB"/>
        </w:rPr>
      </w:r>
      <w:r w:rsidR="009C0388" w:rsidRPr="00612D0A">
        <w:rPr>
          <w:highlight w:val="lightGray"/>
          <w:lang w:val="en-GB"/>
        </w:rPr>
        <w:fldChar w:fldCharType="separate"/>
      </w:r>
      <w:r w:rsidR="00FD6A22" w:rsidRPr="00612D0A">
        <w:rPr>
          <w:highlight w:val="lightGray"/>
          <w:lang w:val="en-GB"/>
        </w:rPr>
        <w:t>6.3</w:t>
      </w:r>
      <w:r w:rsidR="009C0388" w:rsidRPr="00612D0A">
        <w:rPr>
          <w:highlight w:val="lightGray"/>
          <w:lang w:val="en-GB"/>
        </w:rPr>
        <w:fldChar w:fldCharType="end"/>
      </w:r>
      <w:r w:rsidR="009C0388" w:rsidRPr="00612D0A">
        <w:rPr>
          <w:highlight w:val="lightGray"/>
          <w:lang w:val="en-GB"/>
        </w:rPr>
        <w:t xml:space="preserve"> </w:t>
      </w:r>
      <w:r w:rsidRPr="00612D0A">
        <w:rPr>
          <w:highlight w:val="lightGray"/>
          <w:lang w:val="en-GB"/>
        </w:rPr>
        <w:t>of this Consortium Agreement</w:t>
      </w:r>
      <w:r w:rsidR="001B1803" w:rsidRPr="00612D0A">
        <w:rPr>
          <w:highlight w:val="lightGray"/>
          <w:lang w:val="en-GB"/>
        </w:rPr>
        <w:t xml:space="preserve">, such </w:t>
      </w:r>
      <w:r w:rsidRPr="00612D0A">
        <w:rPr>
          <w:highlight w:val="lightGray"/>
          <w:lang w:val="en-GB"/>
        </w:rPr>
        <w:t xml:space="preserve">generating </w:t>
      </w:r>
      <w:r w:rsidR="001B1803" w:rsidRPr="00612D0A">
        <w:rPr>
          <w:highlight w:val="lightGray"/>
          <w:lang w:val="en-GB"/>
        </w:rPr>
        <w:t xml:space="preserve">Beneficiary shall, subject to any applicable laws and at the </w:t>
      </w:r>
      <w:r w:rsidRPr="00612D0A">
        <w:rPr>
          <w:highlight w:val="lightGray"/>
          <w:lang w:val="en-GB"/>
        </w:rPr>
        <w:t>owning</w:t>
      </w:r>
      <w:r w:rsidR="001B1803" w:rsidRPr="00612D0A">
        <w:rPr>
          <w:highlight w:val="lightGray"/>
          <w:lang w:val="en-GB"/>
        </w:rPr>
        <w:t xml:space="preserve"> Beneficiary's request:</w:t>
      </w:r>
      <w:bookmarkEnd w:id="92"/>
      <w:bookmarkEnd w:id="93"/>
      <w:r w:rsidR="001B1803" w:rsidRPr="00612D0A">
        <w:rPr>
          <w:highlight w:val="lightGray"/>
          <w:lang w:val="en-GB"/>
        </w:rPr>
        <w:t xml:space="preserve"> </w:t>
      </w:r>
    </w:p>
    <w:p w14:paraId="41E44F37" w14:textId="77777777" w:rsidR="005769B7" w:rsidRPr="00612D0A" w:rsidRDefault="005769B7" w:rsidP="005769B7">
      <w:pPr>
        <w:pStyle w:val="Bodytext"/>
        <w:spacing w:line="240" w:lineRule="auto"/>
        <w:ind w:left="2977"/>
        <w:rPr>
          <w:highlight w:val="lightGray"/>
          <w:lang w:val="en-GB"/>
        </w:rPr>
      </w:pPr>
    </w:p>
    <w:p w14:paraId="688228A5" w14:textId="33744AD4" w:rsidR="007E6093" w:rsidRPr="00612D0A" w:rsidRDefault="001B1803" w:rsidP="005769B7">
      <w:pPr>
        <w:pStyle w:val="Bodytext"/>
        <w:numPr>
          <w:ilvl w:val="0"/>
          <w:numId w:val="23"/>
        </w:numPr>
        <w:spacing w:line="240" w:lineRule="auto"/>
        <w:ind w:left="2977"/>
        <w:rPr>
          <w:highlight w:val="lightGray"/>
          <w:lang w:val="en-GB"/>
        </w:rPr>
      </w:pPr>
      <w:r w:rsidRPr="00612D0A">
        <w:rPr>
          <w:highlight w:val="lightGray"/>
          <w:lang w:val="en-GB"/>
        </w:rPr>
        <w:t xml:space="preserve">cause its own and its </w:t>
      </w:r>
      <w:r w:rsidR="003E46D4" w:rsidRPr="00612D0A">
        <w:rPr>
          <w:highlight w:val="lightGray"/>
          <w:lang w:val="en-GB"/>
        </w:rPr>
        <w:t xml:space="preserve">Extended Affiliates, </w:t>
      </w:r>
      <w:r w:rsidR="00A44029" w:rsidRPr="00612D0A">
        <w:rPr>
          <w:highlight w:val="lightGray"/>
          <w:lang w:val="en-GB"/>
        </w:rPr>
        <w:t xml:space="preserve">Associated Partners </w:t>
      </w:r>
      <w:r w:rsidR="00927529" w:rsidRPr="00972F2D">
        <w:rPr>
          <w:highlight w:val="lightGray"/>
          <w:lang w:val="en-GB"/>
        </w:rPr>
        <w:t xml:space="preserve">(excluding Case A Associated Partners that sign this Consortium Agreement) </w:t>
      </w:r>
      <w:r w:rsidR="00A44029" w:rsidRPr="00612D0A">
        <w:rPr>
          <w:highlight w:val="lightGray"/>
          <w:lang w:val="en-GB"/>
        </w:rPr>
        <w:t>and Sub-Contractors’</w:t>
      </w:r>
      <w:r w:rsidRPr="00612D0A">
        <w:rPr>
          <w:highlight w:val="lightGray"/>
          <w:lang w:val="en-GB"/>
        </w:rPr>
        <w:t xml:space="preserve"> employees and agents to execute and deliver to the </w:t>
      </w:r>
      <w:r w:rsidR="00A44029" w:rsidRPr="00612D0A">
        <w:rPr>
          <w:highlight w:val="lightGray"/>
          <w:lang w:val="en-GB"/>
        </w:rPr>
        <w:t>owning</w:t>
      </w:r>
      <w:r w:rsidRPr="00612D0A">
        <w:rPr>
          <w:highlight w:val="lightGray"/>
          <w:lang w:val="en-GB"/>
        </w:rPr>
        <w:t xml:space="preserve"> Beneficiary all such documents and do all such things as may be reasonably required by the </w:t>
      </w:r>
      <w:r w:rsidR="00A44029" w:rsidRPr="00612D0A">
        <w:rPr>
          <w:highlight w:val="lightGray"/>
          <w:lang w:val="en-GB"/>
        </w:rPr>
        <w:t xml:space="preserve">owning </w:t>
      </w:r>
      <w:r w:rsidRPr="00612D0A">
        <w:rPr>
          <w:highlight w:val="lightGray"/>
          <w:lang w:val="en-GB"/>
        </w:rPr>
        <w:t xml:space="preserve">Beneficiary to confirm the vesting of any and all the rights into the invention to the </w:t>
      </w:r>
      <w:r w:rsidR="00A44029" w:rsidRPr="00612D0A">
        <w:rPr>
          <w:highlight w:val="lightGray"/>
          <w:lang w:val="en-GB"/>
        </w:rPr>
        <w:t xml:space="preserve">owning </w:t>
      </w:r>
      <w:r w:rsidRPr="00612D0A">
        <w:rPr>
          <w:highlight w:val="lightGray"/>
          <w:lang w:val="en-GB"/>
        </w:rPr>
        <w:t>Beneficiary;</w:t>
      </w:r>
    </w:p>
    <w:p w14:paraId="593229C3" w14:textId="6E3FF1A1" w:rsidR="001B1803" w:rsidRPr="00612D0A" w:rsidRDefault="001B1803" w:rsidP="005769B7">
      <w:pPr>
        <w:pStyle w:val="Bodytext"/>
        <w:numPr>
          <w:ilvl w:val="0"/>
          <w:numId w:val="23"/>
        </w:numPr>
        <w:spacing w:line="240" w:lineRule="auto"/>
        <w:ind w:left="2977"/>
        <w:rPr>
          <w:highlight w:val="lightGray"/>
          <w:lang w:val="en-GB"/>
        </w:rPr>
      </w:pPr>
      <w:r w:rsidRPr="00612D0A">
        <w:rPr>
          <w:highlight w:val="lightGray"/>
          <w:lang w:val="en-GB"/>
        </w:rPr>
        <w:t xml:space="preserve">cause its own and its </w:t>
      </w:r>
      <w:r w:rsidR="003E46D4" w:rsidRPr="00612D0A">
        <w:rPr>
          <w:highlight w:val="lightGray"/>
          <w:lang w:val="en-GB"/>
        </w:rPr>
        <w:t xml:space="preserve">Extended Affiliates, </w:t>
      </w:r>
      <w:r w:rsidR="00A44029" w:rsidRPr="00612D0A">
        <w:rPr>
          <w:highlight w:val="lightGray"/>
          <w:lang w:val="en-GB"/>
        </w:rPr>
        <w:t>Associated Partners</w:t>
      </w:r>
      <w:r w:rsidR="00927529">
        <w:rPr>
          <w:highlight w:val="lightGray"/>
          <w:lang w:val="en-GB"/>
        </w:rPr>
        <w:t xml:space="preserve"> </w:t>
      </w:r>
      <w:r w:rsidR="00927529" w:rsidRPr="00972F2D">
        <w:rPr>
          <w:highlight w:val="lightGray"/>
          <w:lang w:val="en-GB"/>
        </w:rPr>
        <w:t xml:space="preserve">(excluding Case A Associated Partners that sign this Consortium </w:t>
      </w:r>
      <w:r w:rsidR="00927529" w:rsidRPr="00972F2D">
        <w:rPr>
          <w:highlight w:val="lightGray"/>
          <w:lang w:val="en-GB"/>
        </w:rPr>
        <w:lastRenderedPageBreak/>
        <w:t>Agreement)</w:t>
      </w:r>
      <w:r w:rsidR="00A44029" w:rsidRPr="00612D0A">
        <w:rPr>
          <w:highlight w:val="lightGray"/>
          <w:lang w:val="en-GB"/>
        </w:rPr>
        <w:t xml:space="preserve"> and Sub-Contractors’</w:t>
      </w:r>
      <w:r w:rsidRPr="00612D0A">
        <w:rPr>
          <w:highlight w:val="lightGray"/>
          <w:lang w:val="en-GB"/>
        </w:rPr>
        <w:t xml:space="preserve"> employees and agents to assist the </w:t>
      </w:r>
      <w:r w:rsidR="00A44029" w:rsidRPr="00612D0A">
        <w:rPr>
          <w:highlight w:val="lightGray"/>
          <w:lang w:val="en-GB"/>
        </w:rPr>
        <w:t xml:space="preserve">owning </w:t>
      </w:r>
      <w:r w:rsidRPr="00612D0A">
        <w:rPr>
          <w:highlight w:val="lightGray"/>
          <w:lang w:val="en-GB"/>
        </w:rPr>
        <w:t xml:space="preserve">Beneficiary in prosecuting such patent applications and execute and deliver any and all instruments necessary to make, file and prosecute all such applications, at the </w:t>
      </w:r>
      <w:r w:rsidR="00A44029" w:rsidRPr="00612D0A">
        <w:rPr>
          <w:highlight w:val="lightGray"/>
          <w:lang w:val="en-GB"/>
        </w:rPr>
        <w:t xml:space="preserve">owning </w:t>
      </w:r>
      <w:r w:rsidRPr="00612D0A">
        <w:rPr>
          <w:highlight w:val="lightGray"/>
          <w:lang w:val="en-GB"/>
        </w:rPr>
        <w:t>Beneficiary’s costs.</w:t>
      </w:r>
      <w:r w:rsidR="00CC1CCB" w:rsidRPr="00612D0A">
        <w:rPr>
          <w:highlight w:val="lightGray"/>
          <w:lang w:val="en-GB"/>
        </w:rPr>
        <w:t>]</w:t>
      </w:r>
    </w:p>
    <w:p w14:paraId="60399A8D" w14:textId="3F92D76F" w:rsidR="000679C1" w:rsidRPr="00612D0A" w:rsidRDefault="008D5904" w:rsidP="00743C62">
      <w:pPr>
        <w:pStyle w:val="Heading20"/>
        <w:spacing w:line="240" w:lineRule="auto"/>
        <w:ind w:right="-1"/>
      </w:pPr>
      <w:bookmarkStart w:id="94" w:name="_Toc105495639"/>
      <w:bookmarkStart w:id="95" w:name="_Toc106097982"/>
      <w:r w:rsidRPr="00612D0A">
        <w:rPr>
          <w:caps w:val="0"/>
        </w:rPr>
        <w:t>COMMITMENT TO EXPLOITATION</w:t>
      </w:r>
      <w:bookmarkEnd w:id="94"/>
      <w:bookmarkEnd w:id="95"/>
      <w:r w:rsidRPr="00612D0A">
        <w:rPr>
          <w:caps w:val="0"/>
        </w:rPr>
        <w:t xml:space="preserve"> </w:t>
      </w:r>
    </w:p>
    <w:p w14:paraId="1CEB09E9" w14:textId="28E01689" w:rsidR="000679C1" w:rsidRPr="00612D0A" w:rsidRDefault="000679C1" w:rsidP="00CF027D">
      <w:pPr>
        <w:pStyle w:val="Heading30"/>
        <w:spacing w:line="240" w:lineRule="auto"/>
        <w:ind w:right="-1"/>
        <w:rPr>
          <w:b/>
          <w:bCs/>
          <w:lang w:val="en-GB"/>
        </w:rPr>
      </w:pPr>
      <w:bookmarkStart w:id="96" w:name="_Ref74041660"/>
      <w:bookmarkStart w:id="97" w:name="_Ref99990002"/>
      <w:r w:rsidRPr="00612D0A">
        <w:rPr>
          <w:b/>
          <w:bCs/>
          <w:lang w:val="en-GB"/>
        </w:rPr>
        <w:t>General Commitment to exploit Results</w:t>
      </w:r>
      <w:bookmarkEnd w:id="96"/>
      <w:r w:rsidR="00F67473" w:rsidRPr="00612D0A">
        <w:rPr>
          <w:b/>
          <w:bCs/>
          <w:lang w:val="en-GB"/>
        </w:rPr>
        <w:t xml:space="preserve"> for Beneficiaries </w:t>
      </w:r>
      <w:r w:rsidR="001A0874" w:rsidRPr="00612D0A">
        <w:rPr>
          <w:b/>
          <w:bCs/>
          <w:lang w:val="en-GB"/>
        </w:rPr>
        <w:t>R</w:t>
      </w:r>
      <w:r w:rsidR="00F67473" w:rsidRPr="00612D0A">
        <w:rPr>
          <w:b/>
          <w:bCs/>
          <w:lang w:val="en-GB"/>
        </w:rPr>
        <w:t xml:space="preserve">eceiving IHI JU </w:t>
      </w:r>
      <w:r w:rsidR="001A0874" w:rsidRPr="00612D0A">
        <w:rPr>
          <w:b/>
          <w:bCs/>
          <w:lang w:val="en-GB"/>
        </w:rPr>
        <w:t>F</w:t>
      </w:r>
      <w:r w:rsidR="00F67473" w:rsidRPr="00612D0A">
        <w:rPr>
          <w:b/>
          <w:bCs/>
          <w:lang w:val="en-GB"/>
        </w:rPr>
        <w:t>unding</w:t>
      </w:r>
      <w:bookmarkEnd w:id="97"/>
    </w:p>
    <w:p w14:paraId="13167956" w14:textId="4BC15C57" w:rsidR="000679C1" w:rsidRPr="00612D0A" w:rsidRDefault="000679C1" w:rsidP="005769B7">
      <w:pPr>
        <w:pStyle w:val="Bodytext"/>
        <w:spacing w:line="240" w:lineRule="auto"/>
        <w:ind w:left="1985"/>
        <w:rPr>
          <w:lang w:val="en-GB"/>
        </w:rPr>
      </w:pPr>
      <w:r w:rsidRPr="00612D0A">
        <w:rPr>
          <w:lang w:val="en-GB"/>
        </w:rPr>
        <w:t xml:space="preserve">In accordance with Annex 5 of the Grant Agreement, Beneficiaries </w:t>
      </w:r>
      <w:r w:rsidR="001A0874" w:rsidRPr="00612D0A">
        <w:rPr>
          <w:lang w:val="en-GB"/>
        </w:rPr>
        <w:t>R</w:t>
      </w:r>
      <w:r w:rsidRPr="00612D0A">
        <w:rPr>
          <w:lang w:val="en-GB"/>
        </w:rPr>
        <w:t xml:space="preserve">eceiving IHI JU </w:t>
      </w:r>
      <w:r w:rsidR="001A0874" w:rsidRPr="00612D0A">
        <w:rPr>
          <w:lang w:val="en-GB"/>
        </w:rPr>
        <w:t>F</w:t>
      </w:r>
      <w:r w:rsidRPr="00612D0A">
        <w:rPr>
          <w:lang w:val="en-GB"/>
        </w:rPr>
        <w:t>unding must</w:t>
      </w:r>
      <w:r w:rsidR="00060A95" w:rsidRPr="00612D0A">
        <w:rPr>
          <w:lang w:val="en-GB"/>
        </w:rPr>
        <w:t xml:space="preserve"> – up to four (4) years after the end of the Action – use their best efforts</w:t>
      </w:r>
      <w:r w:rsidR="00DB5002" w:rsidRPr="00612D0A">
        <w:rPr>
          <w:rStyle w:val="FootnoteReference"/>
          <w:lang w:val="en-GB"/>
        </w:rPr>
        <w:footnoteReference w:id="6"/>
      </w:r>
      <w:r w:rsidR="00060A95" w:rsidRPr="00612D0A">
        <w:rPr>
          <w:lang w:val="en-GB"/>
        </w:rPr>
        <w:t xml:space="preserve"> to </w:t>
      </w:r>
      <w:r w:rsidR="00B14933" w:rsidRPr="00612D0A">
        <w:rPr>
          <w:lang w:val="en-GB"/>
        </w:rPr>
        <w:t>Exploit their Results directly or have them Exploited indirectly via another entity, in particular through transfer or licensing</w:t>
      </w:r>
      <w:r w:rsidR="00C8420A" w:rsidRPr="00612D0A">
        <w:rPr>
          <w:lang w:val="en-GB"/>
        </w:rPr>
        <w:t>.</w:t>
      </w:r>
      <w:r w:rsidRPr="00612D0A">
        <w:rPr>
          <w:lang w:val="en-GB"/>
        </w:rPr>
        <w:t xml:space="preserve"> </w:t>
      </w:r>
      <w:r w:rsidR="001154B8" w:rsidRPr="00612D0A">
        <w:rPr>
          <w:lang w:val="en-GB"/>
        </w:rPr>
        <w:t xml:space="preserve">If, despite a Beneficiary’s best efforts, the Results are not exploited within one (1) year after the end of the </w:t>
      </w:r>
      <w:r w:rsidR="00DE6FC0" w:rsidRPr="00612D0A">
        <w:rPr>
          <w:lang w:val="en-GB"/>
        </w:rPr>
        <w:t>A</w:t>
      </w:r>
      <w:r w:rsidR="001154B8" w:rsidRPr="00612D0A">
        <w:rPr>
          <w:lang w:val="en-GB"/>
        </w:rPr>
        <w:t>ction, such Beneficiary must (unless otherwise agreed in writing with the IHI JU) use the Horizon Results Platform to find interested parties to Exploit the Results.</w:t>
      </w:r>
    </w:p>
    <w:p w14:paraId="405A3A1B" w14:textId="7EB48A20" w:rsidR="00911626" w:rsidRPr="00612D0A" w:rsidRDefault="00911626" w:rsidP="005769B7">
      <w:pPr>
        <w:pStyle w:val="Bodytext"/>
        <w:spacing w:line="240" w:lineRule="auto"/>
        <w:ind w:left="1985"/>
        <w:rPr>
          <w:lang w:val="en-GB"/>
        </w:rPr>
      </w:pPr>
      <w:r w:rsidRPr="00612D0A">
        <w:rPr>
          <w:lang w:val="en-GB"/>
        </w:rPr>
        <w:t xml:space="preserve">For clarity, </w:t>
      </w:r>
      <w:r w:rsidR="00F95D2A" w:rsidRPr="00612D0A">
        <w:rPr>
          <w:lang w:val="en-GB"/>
        </w:rPr>
        <w:t xml:space="preserve">this </w:t>
      </w:r>
      <w:r w:rsidRPr="00612D0A">
        <w:rPr>
          <w:lang w:val="en-GB"/>
        </w:rPr>
        <w:t xml:space="preserve">Clause </w:t>
      </w:r>
      <w:r w:rsidR="00F95D2A" w:rsidRPr="00612D0A">
        <w:rPr>
          <w:lang w:val="en-GB"/>
        </w:rPr>
        <w:fldChar w:fldCharType="begin"/>
      </w:r>
      <w:r w:rsidR="00F95D2A" w:rsidRPr="00612D0A">
        <w:rPr>
          <w:lang w:val="en-GB"/>
        </w:rPr>
        <w:instrText xml:space="preserve"> REF _Ref99990002 \r \h </w:instrText>
      </w:r>
      <w:r w:rsidR="00D934DE" w:rsidRPr="00612D0A">
        <w:rPr>
          <w:lang w:val="en-GB"/>
        </w:rPr>
        <w:instrText xml:space="preserve"> \* MERGEFORMAT </w:instrText>
      </w:r>
      <w:r w:rsidR="00F95D2A" w:rsidRPr="00612D0A">
        <w:rPr>
          <w:lang w:val="en-GB"/>
        </w:rPr>
      </w:r>
      <w:r w:rsidR="00F95D2A" w:rsidRPr="00612D0A">
        <w:rPr>
          <w:lang w:val="en-GB"/>
        </w:rPr>
        <w:fldChar w:fldCharType="separate"/>
      </w:r>
      <w:r w:rsidR="00FD6A22" w:rsidRPr="00612D0A">
        <w:rPr>
          <w:lang w:val="en-GB"/>
        </w:rPr>
        <w:t>6.5.1</w:t>
      </w:r>
      <w:r w:rsidR="00F95D2A" w:rsidRPr="00612D0A">
        <w:rPr>
          <w:lang w:val="en-GB"/>
        </w:rPr>
        <w:fldChar w:fldCharType="end"/>
      </w:r>
      <w:r w:rsidR="00F95D2A" w:rsidRPr="00612D0A">
        <w:rPr>
          <w:lang w:val="en-GB"/>
        </w:rPr>
        <w:t xml:space="preserve"> </w:t>
      </w:r>
      <w:r w:rsidRPr="00612D0A">
        <w:rPr>
          <w:lang w:val="en-GB"/>
        </w:rPr>
        <w:t xml:space="preserve">does not apply to Beneficiaries </w:t>
      </w:r>
      <w:r w:rsidR="007614BF" w:rsidRPr="00612D0A">
        <w:rPr>
          <w:lang w:val="en-GB"/>
        </w:rPr>
        <w:t>N</w:t>
      </w:r>
      <w:r w:rsidRPr="00612D0A">
        <w:rPr>
          <w:lang w:val="en-GB"/>
        </w:rPr>
        <w:t xml:space="preserve">ot </w:t>
      </w:r>
      <w:r w:rsidR="007614BF" w:rsidRPr="00612D0A">
        <w:rPr>
          <w:lang w:val="en-GB"/>
        </w:rPr>
        <w:t>R</w:t>
      </w:r>
      <w:r w:rsidRPr="00612D0A">
        <w:rPr>
          <w:lang w:val="en-GB"/>
        </w:rPr>
        <w:t xml:space="preserve">eceiving IHI JU </w:t>
      </w:r>
      <w:r w:rsidR="007614BF" w:rsidRPr="00612D0A">
        <w:rPr>
          <w:lang w:val="en-GB"/>
        </w:rPr>
        <w:t>F</w:t>
      </w:r>
      <w:r w:rsidRPr="00612D0A">
        <w:rPr>
          <w:lang w:val="en-GB"/>
        </w:rPr>
        <w:t>unding.</w:t>
      </w:r>
    </w:p>
    <w:p w14:paraId="3FCEFF69" w14:textId="29091034" w:rsidR="00C144C3" w:rsidRPr="00612D0A" w:rsidRDefault="0083352F" w:rsidP="00743C62">
      <w:pPr>
        <w:pStyle w:val="Heading30"/>
        <w:spacing w:line="240" w:lineRule="auto"/>
        <w:ind w:right="-1"/>
        <w:rPr>
          <w:b/>
          <w:bCs/>
          <w:lang w:val="en-GB"/>
        </w:rPr>
      </w:pPr>
      <w:r w:rsidRPr="00612D0A">
        <w:rPr>
          <w:b/>
          <w:bCs/>
          <w:lang w:val="en-GB"/>
        </w:rPr>
        <w:t>Additional Exploitation Obligations</w:t>
      </w:r>
      <w:r w:rsidR="00E734DF" w:rsidRPr="00612D0A">
        <w:rPr>
          <w:rStyle w:val="FootnoteReference"/>
          <w:b/>
          <w:bCs/>
          <w:lang w:val="en-GB"/>
        </w:rPr>
        <w:footnoteReference w:id="7"/>
      </w:r>
    </w:p>
    <w:p w14:paraId="6509CB01" w14:textId="5139863F" w:rsidR="005B2CC9" w:rsidRPr="00612D0A" w:rsidRDefault="0083352F" w:rsidP="005769B7">
      <w:pPr>
        <w:pStyle w:val="Bodytext"/>
        <w:spacing w:line="240" w:lineRule="auto"/>
        <w:ind w:left="1985"/>
        <w:rPr>
          <w:lang w:val="en-GB"/>
        </w:rPr>
      </w:pPr>
      <w:r w:rsidRPr="00612D0A">
        <w:rPr>
          <w:lang w:val="en-GB"/>
        </w:rPr>
        <w:t xml:space="preserve">Other than as set forth in </w:t>
      </w:r>
      <w:r w:rsidR="00E612A9" w:rsidRPr="00612D0A">
        <w:rPr>
          <w:lang w:val="en-GB"/>
        </w:rPr>
        <w:t>Clause</w:t>
      </w:r>
      <w:r w:rsidR="00B0521B" w:rsidRPr="00612D0A">
        <w:rPr>
          <w:lang w:val="en-GB"/>
        </w:rPr>
        <w:t xml:space="preserve"> </w:t>
      </w:r>
      <w:r w:rsidR="00B0521B" w:rsidRPr="00612D0A">
        <w:rPr>
          <w:lang w:val="en-GB"/>
        </w:rPr>
        <w:fldChar w:fldCharType="begin"/>
      </w:r>
      <w:r w:rsidR="00B0521B" w:rsidRPr="00612D0A">
        <w:rPr>
          <w:b/>
          <w:bCs/>
          <w:lang w:val="en-GB"/>
        </w:rPr>
        <w:instrText xml:space="preserve"> REF _Ref74041660 \r \h </w:instrText>
      </w:r>
      <w:r w:rsidR="00020BA4" w:rsidRPr="00612D0A">
        <w:rPr>
          <w:b/>
          <w:bCs/>
          <w:lang w:val="en-GB"/>
        </w:rPr>
        <w:instrText xml:space="preserve"> \* MERGEFORMAT </w:instrText>
      </w:r>
      <w:r w:rsidR="00B0521B" w:rsidRPr="00612D0A">
        <w:rPr>
          <w:lang w:val="en-GB"/>
        </w:rPr>
      </w:r>
      <w:r w:rsidR="00B0521B" w:rsidRPr="00612D0A">
        <w:rPr>
          <w:b/>
          <w:bCs/>
          <w:lang w:val="en-GB"/>
        </w:rPr>
        <w:fldChar w:fldCharType="separate"/>
      </w:r>
      <w:r w:rsidR="00FD6A22" w:rsidRPr="00612D0A">
        <w:rPr>
          <w:b/>
          <w:bCs/>
          <w:lang w:val="en-GB"/>
        </w:rPr>
        <w:t>6.5.1</w:t>
      </w:r>
      <w:r w:rsidR="00B0521B" w:rsidRPr="00612D0A">
        <w:rPr>
          <w:b/>
          <w:bCs/>
          <w:lang w:val="en-GB"/>
        </w:rPr>
        <w:fldChar w:fldCharType="end"/>
      </w:r>
      <w:r w:rsidR="00E612A9" w:rsidRPr="00612D0A">
        <w:rPr>
          <w:b/>
          <w:bCs/>
          <w:lang w:val="en-GB"/>
        </w:rPr>
        <w:t xml:space="preserve"> of </w:t>
      </w:r>
      <w:r w:rsidRPr="00612D0A">
        <w:rPr>
          <w:b/>
          <w:bCs/>
          <w:lang w:val="en-GB"/>
        </w:rPr>
        <w:t>this Consortium Agreement</w:t>
      </w:r>
      <w:r w:rsidR="00E612A9" w:rsidRPr="00612D0A">
        <w:rPr>
          <w:b/>
          <w:bCs/>
          <w:lang w:val="en-GB"/>
        </w:rPr>
        <w:t xml:space="preserve"> </w:t>
      </w:r>
      <w:r w:rsidR="0094085C" w:rsidRPr="00612D0A">
        <w:rPr>
          <w:b/>
          <w:bCs/>
          <w:highlight w:val="lightGray"/>
          <w:lang w:val="en-GB"/>
        </w:rPr>
        <w:t>[</w:t>
      </w:r>
      <w:r w:rsidR="00E734DF" w:rsidRPr="00612D0A">
        <w:rPr>
          <w:i/>
          <w:iCs/>
          <w:highlight w:val="lightGray"/>
          <w:lang w:val="en-GB"/>
        </w:rPr>
        <w:t>OPTIONAL</w:t>
      </w:r>
      <w:r w:rsidR="0094085C" w:rsidRPr="00612D0A">
        <w:rPr>
          <w:i/>
          <w:iCs/>
          <w:highlight w:val="lightGray"/>
          <w:lang w:val="en-GB"/>
        </w:rPr>
        <w:t xml:space="preserve">: add in case </w:t>
      </w:r>
      <w:r w:rsidR="0094085C" w:rsidRPr="00612D0A">
        <w:rPr>
          <w:b/>
          <w:bCs/>
          <w:i/>
          <w:iCs/>
          <w:highlight w:val="lightGray"/>
          <w:lang w:val="en-GB"/>
        </w:rPr>
        <w:t xml:space="preserve">this applies for the </w:t>
      </w:r>
      <w:r w:rsidR="0094085C" w:rsidRPr="00612D0A">
        <w:rPr>
          <w:i/>
          <w:iCs/>
          <w:highlight w:val="lightGray"/>
          <w:lang w:val="en-GB"/>
        </w:rPr>
        <w:t>Action</w:t>
      </w:r>
      <w:r w:rsidR="0094085C" w:rsidRPr="00612D0A">
        <w:rPr>
          <w:b/>
          <w:bCs/>
          <w:highlight w:val="lightGray"/>
          <w:lang w:val="en-GB"/>
        </w:rPr>
        <w:t xml:space="preserve"> </w:t>
      </w:r>
      <w:r w:rsidR="00E612A9" w:rsidRPr="00612D0A">
        <w:rPr>
          <w:highlight w:val="lightGray"/>
          <w:lang w:val="en-GB"/>
        </w:rPr>
        <w:t xml:space="preserve">and </w:t>
      </w:r>
      <w:r w:rsidR="00C01AFA" w:rsidRPr="00612D0A">
        <w:rPr>
          <w:highlight w:val="lightGray"/>
          <w:lang w:val="en-GB"/>
        </w:rPr>
        <w:t xml:space="preserve">Section </w:t>
      </w:r>
      <w:r w:rsidR="00610FA2" w:rsidRPr="00612D0A">
        <w:rPr>
          <w:b/>
          <w:bCs/>
          <w:highlight w:val="lightGray"/>
          <w:lang w:val="en-GB"/>
        </w:rPr>
        <w:t xml:space="preserve">[____] </w:t>
      </w:r>
      <w:r w:rsidR="00C01AFA" w:rsidRPr="00612D0A">
        <w:rPr>
          <w:highlight w:val="lightGray"/>
          <w:lang w:val="en-GB"/>
        </w:rPr>
        <w:t xml:space="preserve"> of </w:t>
      </w:r>
      <w:r w:rsidR="00E612A9" w:rsidRPr="00612D0A">
        <w:rPr>
          <w:highlight w:val="lightGray"/>
          <w:lang w:val="en-GB"/>
        </w:rPr>
        <w:t>Annex</w:t>
      </w:r>
      <w:r w:rsidR="00C01AFA" w:rsidRPr="00612D0A">
        <w:rPr>
          <w:highlight w:val="lightGray"/>
          <w:lang w:val="en-GB"/>
        </w:rPr>
        <w:t xml:space="preserve"> 1 o</w:t>
      </w:r>
      <w:r w:rsidR="00E612A9" w:rsidRPr="00612D0A">
        <w:rPr>
          <w:highlight w:val="lightGray"/>
          <w:lang w:val="en-GB"/>
        </w:rPr>
        <w:t>f the Grant Agreement</w:t>
      </w:r>
      <w:r w:rsidR="000F1C74" w:rsidRPr="00C11979">
        <w:rPr>
          <w:highlight w:val="lightGray"/>
          <w:vertAlign w:val="superscript"/>
          <w:lang w:val="en-GB"/>
        </w:rPr>
        <w:footnoteReference w:id="8"/>
      </w:r>
      <w:r w:rsidR="0094085C" w:rsidRPr="00612D0A">
        <w:rPr>
          <w:highlight w:val="lightGray"/>
          <w:lang w:val="en-GB"/>
        </w:rPr>
        <w:t>]</w:t>
      </w:r>
      <w:r w:rsidRPr="00612D0A">
        <w:rPr>
          <w:b/>
          <w:bCs/>
          <w:highlight w:val="lightGray"/>
          <w:lang w:val="en-GB"/>
        </w:rPr>
        <w:t>,</w:t>
      </w:r>
      <w:r w:rsidRPr="00612D0A">
        <w:rPr>
          <w:lang w:val="en-GB"/>
        </w:rPr>
        <w:t xml:space="preserve"> there are no additional exploitation obligations.</w:t>
      </w:r>
      <w:r w:rsidR="000F1C74" w:rsidRPr="00612D0A">
        <w:rPr>
          <w:lang w:val="en-GB"/>
        </w:rPr>
        <w:t xml:space="preserve">  </w:t>
      </w:r>
    </w:p>
    <w:p w14:paraId="210E943D" w14:textId="0331F7C7" w:rsidR="00881A7A" w:rsidRPr="00612D0A" w:rsidRDefault="00320565" w:rsidP="00743C62">
      <w:pPr>
        <w:pStyle w:val="Heading30"/>
        <w:spacing w:line="240" w:lineRule="auto"/>
        <w:ind w:right="-1"/>
        <w:rPr>
          <w:b/>
          <w:bCs/>
          <w:lang w:val="en-GB"/>
        </w:rPr>
      </w:pPr>
      <w:r w:rsidRPr="00612D0A">
        <w:rPr>
          <w:lang w:val="en-GB"/>
        </w:rPr>
        <w:t>[</w:t>
      </w:r>
      <w:r w:rsidR="00E734DF" w:rsidRPr="00612D0A">
        <w:rPr>
          <w:b/>
          <w:bCs/>
          <w:highlight w:val="lightGray"/>
          <w:lang w:val="en-GB"/>
        </w:rPr>
        <w:t>OPTIONAL</w:t>
      </w:r>
      <w:r w:rsidR="00980C70" w:rsidRPr="00612D0A">
        <w:rPr>
          <w:b/>
          <w:bCs/>
          <w:highlight w:val="lightGray"/>
          <w:lang w:val="en-GB"/>
        </w:rPr>
        <w:t xml:space="preserve">: </w:t>
      </w:r>
      <w:r w:rsidRPr="00612D0A">
        <w:rPr>
          <w:b/>
          <w:bCs/>
          <w:highlight w:val="lightGray"/>
          <w:lang w:val="en-GB"/>
        </w:rPr>
        <w:t>add in case of public health emergency</w:t>
      </w:r>
      <w:r w:rsidR="00CF05F9" w:rsidRPr="00612D0A">
        <w:rPr>
          <w:b/>
          <w:bCs/>
          <w:highlight w:val="lightGray"/>
          <w:lang w:val="en-GB"/>
        </w:rPr>
        <w:t xml:space="preserve"> and if specified in call conditions</w:t>
      </w:r>
      <w:r w:rsidRPr="00612D0A">
        <w:rPr>
          <w:b/>
          <w:bCs/>
          <w:highlight w:val="lightGray"/>
          <w:lang w:val="en-GB"/>
        </w:rPr>
        <w:t>: Additional Exploitation Obligations in case of Public Health Emergency</w:t>
      </w:r>
    </w:p>
    <w:p w14:paraId="4759A00E" w14:textId="72A8BDED" w:rsidR="00881A7A" w:rsidRPr="00612D0A" w:rsidRDefault="00320565" w:rsidP="005769B7">
      <w:pPr>
        <w:pStyle w:val="Bodytext"/>
        <w:spacing w:line="240" w:lineRule="auto"/>
        <w:ind w:left="1985"/>
        <w:rPr>
          <w:lang w:val="en-GB"/>
        </w:rPr>
      </w:pPr>
      <w:r w:rsidRPr="00612D0A">
        <w:rPr>
          <w:highlight w:val="lightGray"/>
          <w:lang w:val="en-GB"/>
        </w:rPr>
        <w:t>The Beneficiaries must (if requested by the IHI JU) grant for a limited period of time specified in the request, non-exclusive licen</w:t>
      </w:r>
      <w:r w:rsidR="00C144C3" w:rsidRPr="00612D0A">
        <w:rPr>
          <w:highlight w:val="lightGray"/>
          <w:lang w:val="en-GB"/>
        </w:rPr>
        <w:t>s</w:t>
      </w:r>
      <w:r w:rsidRPr="00612D0A">
        <w:rPr>
          <w:highlight w:val="lightGray"/>
          <w:lang w:val="en-GB"/>
        </w:rPr>
        <w:t xml:space="preserve">es — under </w:t>
      </w:r>
      <w:r w:rsidR="00FF3E3D" w:rsidRPr="00612D0A">
        <w:rPr>
          <w:highlight w:val="lightGray"/>
          <w:lang w:val="en-GB"/>
        </w:rPr>
        <w:t xml:space="preserve">Fair and Reasonable Conditions </w:t>
      </w:r>
      <w:r w:rsidRPr="00612D0A">
        <w:rPr>
          <w:highlight w:val="lightGray"/>
          <w:lang w:val="en-GB"/>
        </w:rPr>
        <w:t xml:space="preserve">— to their </w:t>
      </w:r>
      <w:r w:rsidR="00F943E8" w:rsidRPr="00612D0A">
        <w:rPr>
          <w:highlight w:val="lightGray"/>
          <w:lang w:val="en-GB"/>
        </w:rPr>
        <w:t>R</w:t>
      </w:r>
      <w:r w:rsidRPr="00612D0A">
        <w:rPr>
          <w:highlight w:val="lightGray"/>
          <w:lang w:val="en-GB"/>
        </w:rPr>
        <w:t xml:space="preserve">esults to legal entities that need the </w:t>
      </w:r>
      <w:r w:rsidR="00F943E8" w:rsidRPr="00612D0A">
        <w:rPr>
          <w:highlight w:val="lightGray"/>
          <w:lang w:val="en-GB"/>
        </w:rPr>
        <w:t>R</w:t>
      </w:r>
      <w:r w:rsidRPr="00612D0A">
        <w:rPr>
          <w:highlight w:val="lightGray"/>
          <w:lang w:val="en-GB"/>
        </w:rPr>
        <w:t xml:space="preserve">esults to address the public emergency and commit to rapidly and broadly exploit the resulting products and services at </w:t>
      </w:r>
      <w:r w:rsidR="00FF3E3D" w:rsidRPr="00612D0A">
        <w:rPr>
          <w:highlight w:val="lightGray"/>
          <w:lang w:val="en-GB"/>
        </w:rPr>
        <w:t>Fa</w:t>
      </w:r>
      <w:r w:rsidRPr="00612D0A">
        <w:rPr>
          <w:highlight w:val="lightGray"/>
          <w:lang w:val="en-GB"/>
        </w:rPr>
        <w:t xml:space="preserve">ir and </w:t>
      </w:r>
      <w:r w:rsidR="00FF3E3D" w:rsidRPr="00612D0A">
        <w:rPr>
          <w:highlight w:val="lightGray"/>
          <w:lang w:val="en-GB"/>
        </w:rPr>
        <w:t>R</w:t>
      </w:r>
      <w:r w:rsidRPr="00612D0A">
        <w:rPr>
          <w:highlight w:val="lightGray"/>
          <w:lang w:val="en-GB"/>
        </w:rPr>
        <w:t xml:space="preserve">easonable </w:t>
      </w:r>
      <w:r w:rsidR="00FF3E3D" w:rsidRPr="00612D0A">
        <w:rPr>
          <w:highlight w:val="lightGray"/>
          <w:lang w:val="en-GB"/>
        </w:rPr>
        <w:t>C</w:t>
      </w:r>
      <w:r w:rsidRPr="00612D0A">
        <w:rPr>
          <w:highlight w:val="lightGray"/>
          <w:lang w:val="en-GB"/>
        </w:rPr>
        <w:t xml:space="preserve">onditions. This provision applies up to four </w:t>
      </w:r>
      <w:r w:rsidR="00F943E8" w:rsidRPr="00612D0A">
        <w:rPr>
          <w:highlight w:val="lightGray"/>
          <w:lang w:val="en-GB"/>
        </w:rPr>
        <w:t xml:space="preserve">(4) </w:t>
      </w:r>
      <w:r w:rsidRPr="00612D0A">
        <w:rPr>
          <w:highlight w:val="lightGray"/>
          <w:lang w:val="en-GB"/>
        </w:rPr>
        <w:t xml:space="preserve">years after the end of the </w:t>
      </w:r>
      <w:r w:rsidR="00C144C3" w:rsidRPr="00612D0A">
        <w:rPr>
          <w:highlight w:val="lightGray"/>
          <w:lang w:val="en-GB"/>
        </w:rPr>
        <w:t>A</w:t>
      </w:r>
      <w:r w:rsidRPr="00612D0A">
        <w:rPr>
          <w:highlight w:val="lightGray"/>
          <w:lang w:val="en-GB"/>
        </w:rPr>
        <w:t>ction</w:t>
      </w:r>
      <w:r w:rsidR="00881A7A" w:rsidRPr="00612D0A">
        <w:rPr>
          <w:highlight w:val="lightGray"/>
          <w:lang w:val="en-GB"/>
        </w:rPr>
        <w:t>.</w:t>
      </w:r>
      <w:r w:rsidR="00CC1CCB" w:rsidRPr="00612D0A">
        <w:rPr>
          <w:b/>
          <w:bCs/>
          <w:highlight w:val="lightGray"/>
          <w:lang w:val="en-GB"/>
        </w:rPr>
        <w:t>]</w:t>
      </w:r>
    </w:p>
    <w:p w14:paraId="1FD90FCE" w14:textId="0C1B956A" w:rsidR="001B1803" w:rsidRPr="00612D0A" w:rsidRDefault="008D5904" w:rsidP="00743C62">
      <w:pPr>
        <w:pStyle w:val="Heading20"/>
        <w:spacing w:line="240" w:lineRule="auto"/>
        <w:ind w:right="-1"/>
      </w:pPr>
      <w:bookmarkStart w:id="98" w:name="_Toc425155970"/>
      <w:bookmarkStart w:id="99" w:name="_Ref74141748"/>
      <w:bookmarkStart w:id="100" w:name="_Toc105495640"/>
      <w:bookmarkStart w:id="101" w:name="_Toc106097983"/>
      <w:r w:rsidRPr="00612D0A">
        <w:rPr>
          <w:caps w:val="0"/>
        </w:rPr>
        <w:t>DISSEMINATION OF RESULTS</w:t>
      </w:r>
      <w:bookmarkEnd w:id="98"/>
      <w:r w:rsidRPr="00612D0A">
        <w:rPr>
          <w:caps w:val="0"/>
        </w:rPr>
        <w:t xml:space="preserve"> &amp; COMMUNICATION</w:t>
      </w:r>
      <w:bookmarkEnd w:id="99"/>
      <w:bookmarkEnd w:id="100"/>
      <w:bookmarkEnd w:id="101"/>
    </w:p>
    <w:p w14:paraId="6540169E" w14:textId="51BF9F63" w:rsidR="001B1803" w:rsidRPr="00612D0A" w:rsidRDefault="001B1803" w:rsidP="00743C62">
      <w:pPr>
        <w:pStyle w:val="Heading30"/>
        <w:spacing w:line="240" w:lineRule="auto"/>
        <w:ind w:right="-1"/>
        <w:rPr>
          <w:b/>
          <w:bCs/>
          <w:lang w:val="en-GB"/>
        </w:rPr>
      </w:pPr>
      <w:bookmarkStart w:id="102" w:name="_Toc425155971"/>
      <w:r w:rsidRPr="00612D0A">
        <w:rPr>
          <w:b/>
          <w:bCs/>
          <w:lang w:val="en-GB"/>
        </w:rPr>
        <w:t>General commitment on Dissemination</w:t>
      </w:r>
      <w:bookmarkEnd w:id="102"/>
    </w:p>
    <w:p w14:paraId="66B0A1DC" w14:textId="650EB3B9" w:rsidR="001B1803" w:rsidRPr="00612D0A" w:rsidRDefault="001B1803" w:rsidP="00BD074C">
      <w:pPr>
        <w:pStyle w:val="Heading4"/>
        <w:numPr>
          <w:ilvl w:val="3"/>
          <w:numId w:val="10"/>
        </w:numPr>
        <w:spacing w:line="240" w:lineRule="auto"/>
        <w:ind w:right="-1"/>
        <w:rPr>
          <w:lang w:val="en-GB"/>
        </w:rPr>
      </w:pPr>
      <w:bookmarkStart w:id="103" w:name="_Toc100141722"/>
      <w:bookmarkStart w:id="104" w:name="_Toc105495641"/>
      <w:r w:rsidRPr="00612D0A">
        <w:rPr>
          <w:lang w:val="en-GB"/>
        </w:rPr>
        <w:t xml:space="preserve">Each Beneficiary shall Disseminate its Results as soon as </w:t>
      </w:r>
      <w:r w:rsidR="00367E5F" w:rsidRPr="00612D0A">
        <w:rPr>
          <w:lang w:val="en-GB"/>
        </w:rPr>
        <w:t>feasible</w:t>
      </w:r>
      <w:r w:rsidRPr="00612D0A">
        <w:rPr>
          <w:lang w:val="en-GB"/>
        </w:rPr>
        <w:t xml:space="preserve">, </w:t>
      </w:r>
      <w:r w:rsidR="00367E5F" w:rsidRPr="00612D0A">
        <w:rPr>
          <w:lang w:val="en-GB"/>
        </w:rPr>
        <w:t>in a publicly available format</w:t>
      </w:r>
      <w:r w:rsidR="008C28AB" w:rsidRPr="00612D0A">
        <w:rPr>
          <w:lang w:val="en-GB"/>
        </w:rPr>
        <w:t xml:space="preserve">, subject to any restrictions due to the protection of Intellectual Property, security rules, or legitimate interests </w:t>
      </w:r>
      <w:r w:rsidRPr="00612D0A">
        <w:rPr>
          <w:lang w:val="en-GB"/>
        </w:rPr>
        <w:t xml:space="preserve">(for instance, because the Results have not yet been protected, the Results concern </w:t>
      </w:r>
      <w:r w:rsidRPr="00612D0A">
        <w:rPr>
          <w:lang w:val="en-GB"/>
        </w:rPr>
        <w:lastRenderedPageBreak/>
        <w:t xml:space="preserve">trade secrets, or disclosing the Results would infringe on applicable </w:t>
      </w:r>
      <w:r w:rsidR="00587DBB" w:rsidRPr="00612D0A">
        <w:rPr>
          <w:lang w:val="en-GB"/>
        </w:rPr>
        <w:t>P</w:t>
      </w:r>
      <w:r w:rsidRPr="00612D0A">
        <w:rPr>
          <w:lang w:val="en-GB"/>
        </w:rPr>
        <w:t xml:space="preserve">ersonal </w:t>
      </w:r>
      <w:r w:rsidR="00587DBB" w:rsidRPr="00612D0A">
        <w:rPr>
          <w:lang w:val="en-GB"/>
        </w:rPr>
        <w:t>D</w:t>
      </w:r>
      <w:r w:rsidRPr="00612D0A">
        <w:rPr>
          <w:lang w:val="en-GB"/>
        </w:rPr>
        <w:t>ata protection, security related, or other applicable obligations).</w:t>
      </w:r>
      <w:bookmarkEnd w:id="103"/>
      <w:bookmarkEnd w:id="104"/>
      <w:r w:rsidRPr="00612D0A">
        <w:rPr>
          <w:lang w:val="en-GB"/>
        </w:rPr>
        <w:t xml:space="preserve"> </w:t>
      </w:r>
    </w:p>
    <w:p w14:paraId="213E556F" w14:textId="472AD10A" w:rsidR="001B1803" w:rsidRPr="00612D0A" w:rsidRDefault="001B1803" w:rsidP="00BD074C">
      <w:pPr>
        <w:pStyle w:val="Heading4"/>
        <w:numPr>
          <w:ilvl w:val="3"/>
          <w:numId w:val="10"/>
        </w:numPr>
        <w:spacing w:line="240" w:lineRule="auto"/>
        <w:ind w:right="-1"/>
        <w:rPr>
          <w:lang w:val="en-GB"/>
        </w:rPr>
      </w:pPr>
      <w:bookmarkStart w:id="105" w:name="_Toc100141723"/>
      <w:bookmarkStart w:id="106" w:name="_Toc105495642"/>
      <w:r w:rsidRPr="00612D0A">
        <w:rPr>
          <w:lang w:val="en-GB"/>
        </w:rPr>
        <w:t xml:space="preserve">A Beneficiary may not Disseminate Results </w:t>
      </w:r>
      <w:r w:rsidR="00F62971" w:rsidRPr="00612D0A">
        <w:rPr>
          <w:lang w:val="en-GB"/>
        </w:rPr>
        <w:t>owned</w:t>
      </w:r>
      <w:r w:rsidRPr="00612D0A">
        <w:rPr>
          <w:lang w:val="en-GB"/>
        </w:rPr>
        <w:t xml:space="preserve"> by another Beneficiary or any Background</w:t>
      </w:r>
      <w:r w:rsidR="00E77D72" w:rsidRPr="00612D0A">
        <w:rPr>
          <w:lang w:val="en-GB"/>
        </w:rPr>
        <w:t>, Additional Data, Know-How or Information,</w:t>
      </w:r>
      <w:r w:rsidRPr="00612D0A">
        <w:rPr>
          <w:lang w:val="en-GB"/>
        </w:rPr>
        <w:t xml:space="preserve"> or Confidential Information of such other Beneficiary, even if such Results, Background</w:t>
      </w:r>
      <w:r w:rsidR="0048790B" w:rsidRPr="00612D0A">
        <w:rPr>
          <w:lang w:val="en-GB"/>
        </w:rPr>
        <w:t>,</w:t>
      </w:r>
      <w:r w:rsidRPr="00612D0A">
        <w:rPr>
          <w:lang w:val="en-GB"/>
        </w:rPr>
        <w:t xml:space="preserve"> </w:t>
      </w:r>
      <w:r w:rsidR="0048790B" w:rsidRPr="00612D0A">
        <w:rPr>
          <w:lang w:val="en-GB"/>
        </w:rPr>
        <w:t xml:space="preserve">Additional Data, Know-How or Information, </w:t>
      </w:r>
      <w:r w:rsidRPr="00612D0A">
        <w:rPr>
          <w:lang w:val="en-GB"/>
        </w:rPr>
        <w:t xml:space="preserve">or Confidential Information are amalgamated with such Beneficiary’s Results, without the </w:t>
      </w:r>
      <w:r w:rsidR="009D4C77" w:rsidRPr="00612D0A">
        <w:rPr>
          <w:lang w:val="en-GB"/>
        </w:rPr>
        <w:t>owning</w:t>
      </w:r>
      <w:r w:rsidRPr="00612D0A">
        <w:rPr>
          <w:lang w:val="en-GB"/>
        </w:rPr>
        <w:t xml:space="preserve"> Beneficiary’s prior written approval.</w:t>
      </w:r>
      <w:bookmarkEnd w:id="105"/>
      <w:bookmarkEnd w:id="106"/>
    </w:p>
    <w:p w14:paraId="6F603500" w14:textId="01FA3625" w:rsidR="001B1803" w:rsidRPr="00612D0A" w:rsidRDefault="001B1803" w:rsidP="00743C62">
      <w:pPr>
        <w:pStyle w:val="Heading30"/>
        <w:spacing w:line="240" w:lineRule="auto"/>
        <w:ind w:right="-1"/>
        <w:rPr>
          <w:b/>
          <w:bCs/>
          <w:lang w:val="en-GB"/>
        </w:rPr>
      </w:pPr>
      <w:bookmarkStart w:id="107" w:name="_Toc425155972"/>
      <w:r w:rsidRPr="00612D0A">
        <w:rPr>
          <w:b/>
          <w:bCs/>
          <w:lang w:val="en-GB"/>
        </w:rPr>
        <w:t>Review and Approval Process</w:t>
      </w:r>
      <w:bookmarkEnd w:id="107"/>
      <w:r w:rsidRPr="00612D0A">
        <w:rPr>
          <w:b/>
          <w:bCs/>
          <w:lang w:val="en-GB"/>
        </w:rPr>
        <w:t xml:space="preserve"> </w:t>
      </w:r>
    </w:p>
    <w:p w14:paraId="5E2DFF9A" w14:textId="0781FBFA" w:rsidR="001B1803" w:rsidRPr="00612D0A" w:rsidRDefault="001B1803" w:rsidP="00BD074C">
      <w:pPr>
        <w:pStyle w:val="Heading4"/>
        <w:numPr>
          <w:ilvl w:val="3"/>
          <w:numId w:val="10"/>
        </w:numPr>
        <w:spacing w:line="240" w:lineRule="auto"/>
        <w:ind w:right="-1"/>
        <w:rPr>
          <w:lang w:val="en-GB"/>
        </w:rPr>
      </w:pPr>
      <w:bookmarkStart w:id="108" w:name="_Toc100141724"/>
      <w:bookmarkStart w:id="109" w:name="_Toc105495643"/>
      <w:r w:rsidRPr="00612D0A">
        <w:rPr>
          <w:lang w:val="en-GB"/>
        </w:rPr>
        <w:t xml:space="preserve">A Beneficiary may only Disseminate any </w:t>
      </w:r>
      <w:r w:rsidR="00935449" w:rsidRPr="00612D0A">
        <w:rPr>
          <w:lang w:val="en-GB"/>
        </w:rPr>
        <w:t xml:space="preserve">of its own </w:t>
      </w:r>
      <w:r w:rsidRPr="00612D0A">
        <w:rPr>
          <w:lang w:val="en-GB"/>
        </w:rPr>
        <w:t>Results if it has circulated the proposed Dissemination to the other Beneficiaries by written notice at least sixty (60) Days prior to such Dissemination, and the below procedure has been followed.</w:t>
      </w:r>
      <w:bookmarkEnd w:id="108"/>
      <w:bookmarkEnd w:id="109"/>
      <w:r w:rsidRPr="00612D0A">
        <w:rPr>
          <w:lang w:val="en-GB"/>
        </w:rPr>
        <w:t xml:space="preserve">  </w:t>
      </w:r>
    </w:p>
    <w:p w14:paraId="25B3B07B" w14:textId="57CB5D6E" w:rsidR="001B1803" w:rsidRPr="00612D0A" w:rsidRDefault="001B1803" w:rsidP="00BD074C">
      <w:pPr>
        <w:pStyle w:val="Heading4"/>
        <w:numPr>
          <w:ilvl w:val="3"/>
          <w:numId w:val="10"/>
        </w:numPr>
        <w:spacing w:line="240" w:lineRule="auto"/>
        <w:ind w:right="-1"/>
        <w:rPr>
          <w:lang w:val="en-GB"/>
        </w:rPr>
      </w:pPr>
      <w:bookmarkStart w:id="110" w:name="_Ref85464050"/>
      <w:bookmarkStart w:id="111" w:name="_Toc100141725"/>
      <w:bookmarkStart w:id="112" w:name="_Toc105495644"/>
      <w:r w:rsidRPr="00612D0A">
        <w:rPr>
          <w:lang w:val="en-GB"/>
        </w:rPr>
        <w:t xml:space="preserve">Any Beneficiary may object to such a proposed Dissemination within thirty (30) Days of notification, if it can show its legitimate interest in relation to </w:t>
      </w:r>
      <w:r w:rsidR="00CF6A0A" w:rsidRPr="00612D0A">
        <w:rPr>
          <w:lang w:val="en-GB"/>
        </w:rPr>
        <w:t>its</w:t>
      </w:r>
      <w:r w:rsidRPr="00612D0A">
        <w:rPr>
          <w:lang w:val="en-GB"/>
        </w:rPr>
        <w:t xml:space="preserve"> Results</w:t>
      </w:r>
      <w:r w:rsidR="00E36B3D" w:rsidRPr="00612D0A">
        <w:rPr>
          <w:lang w:val="en-GB"/>
        </w:rPr>
        <w:t>,</w:t>
      </w:r>
      <w:r w:rsidR="00CF6A0A" w:rsidRPr="00612D0A">
        <w:rPr>
          <w:lang w:val="en-GB"/>
        </w:rPr>
        <w:t xml:space="preserve"> Background </w:t>
      </w:r>
      <w:r w:rsidR="00E36B3D" w:rsidRPr="00612D0A">
        <w:rPr>
          <w:lang w:val="en-GB"/>
        </w:rPr>
        <w:t xml:space="preserve">or Additional Data, Know-How or Information, </w:t>
      </w:r>
      <w:r w:rsidRPr="00612D0A">
        <w:rPr>
          <w:lang w:val="en-GB"/>
        </w:rPr>
        <w:t>would be significantly harmed, such as for the reasons as detailed here below:</w:t>
      </w:r>
      <w:bookmarkEnd w:id="110"/>
      <w:bookmarkEnd w:id="111"/>
      <w:bookmarkEnd w:id="112"/>
    </w:p>
    <w:p w14:paraId="678F6A7D" w14:textId="77777777" w:rsidR="00D82820" w:rsidRPr="00612D0A" w:rsidRDefault="00D82820" w:rsidP="00D82820">
      <w:pPr>
        <w:pStyle w:val="Bodytext"/>
        <w:spacing w:line="240" w:lineRule="auto"/>
        <w:ind w:left="2977"/>
        <w:rPr>
          <w:lang w:val="en-GB"/>
        </w:rPr>
      </w:pPr>
    </w:p>
    <w:p w14:paraId="798629FC" w14:textId="6201510E" w:rsidR="001B1803" w:rsidRPr="00612D0A" w:rsidRDefault="001B1803" w:rsidP="00D82820">
      <w:pPr>
        <w:pStyle w:val="Bodytext"/>
        <w:numPr>
          <w:ilvl w:val="0"/>
          <w:numId w:val="24"/>
        </w:numPr>
        <w:spacing w:line="240" w:lineRule="auto"/>
        <w:ind w:left="2977"/>
        <w:rPr>
          <w:lang w:val="en-GB"/>
        </w:rPr>
      </w:pPr>
      <w:r w:rsidRPr="00612D0A">
        <w:rPr>
          <w:lang w:val="en-GB"/>
        </w:rPr>
        <w:t>where protection of the objecting Beneficiaries’ own Results</w:t>
      </w:r>
      <w:r w:rsidR="00E36B3D" w:rsidRPr="00612D0A">
        <w:rPr>
          <w:lang w:val="en-GB"/>
        </w:rPr>
        <w:t>,</w:t>
      </w:r>
      <w:r w:rsidRPr="00612D0A">
        <w:rPr>
          <w:lang w:val="en-GB"/>
        </w:rPr>
        <w:t xml:space="preserve"> Background </w:t>
      </w:r>
      <w:bookmarkStart w:id="113" w:name="_Hlk85464130"/>
      <w:r w:rsidR="00E36B3D" w:rsidRPr="00612D0A">
        <w:rPr>
          <w:lang w:val="en-GB"/>
        </w:rPr>
        <w:t>or Additional Data, Know-How or Information</w:t>
      </w:r>
      <w:bookmarkEnd w:id="113"/>
      <w:r w:rsidR="00E36B3D" w:rsidRPr="00612D0A">
        <w:rPr>
          <w:lang w:val="en-GB"/>
        </w:rPr>
        <w:t xml:space="preserve"> </w:t>
      </w:r>
      <w:r w:rsidRPr="00612D0A">
        <w:rPr>
          <w:lang w:val="en-GB"/>
        </w:rPr>
        <w:t>would be adversely affected by the proposed Dissemination;</w:t>
      </w:r>
    </w:p>
    <w:p w14:paraId="2B059771" w14:textId="05836169" w:rsidR="001B1803" w:rsidRPr="00612D0A" w:rsidRDefault="001B1803" w:rsidP="00D82820">
      <w:pPr>
        <w:pStyle w:val="Bodytext"/>
        <w:numPr>
          <w:ilvl w:val="0"/>
          <w:numId w:val="24"/>
        </w:numPr>
        <w:spacing w:line="240" w:lineRule="auto"/>
        <w:ind w:left="2977"/>
        <w:rPr>
          <w:lang w:val="en-GB"/>
        </w:rPr>
      </w:pPr>
      <w:r w:rsidRPr="00612D0A">
        <w:rPr>
          <w:lang w:val="en-GB"/>
        </w:rPr>
        <w:t>where the proposed Dissemination contains Confidential Information from the objecting Beneficiary; or</w:t>
      </w:r>
    </w:p>
    <w:p w14:paraId="108F9D4D" w14:textId="2E6E526F" w:rsidR="001B1803" w:rsidRPr="00612D0A" w:rsidRDefault="001B1803" w:rsidP="00D82820">
      <w:pPr>
        <w:pStyle w:val="Bodytext"/>
        <w:numPr>
          <w:ilvl w:val="0"/>
          <w:numId w:val="24"/>
        </w:numPr>
        <w:spacing w:line="240" w:lineRule="auto"/>
        <w:ind w:left="2977"/>
        <w:rPr>
          <w:lang w:val="en-GB"/>
        </w:rPr>
      </w:pPr>
      <w:r w:rsidRPr="00612D0A">
        <w:rPr>
          <w:lang w:val="en-GB"/>
        </w:rPr>
        <w:t xml:space="preserve">where other legitimate interests of the objecting Beneficiary </w:t>
      </w:r>
      <w:r w:rsidR="00F93D1F" w:rsidRPr="00612D0A">
        <w:rPr>
          <w:lang w:val="en-GB"/>
        </w:rPr>
        <w:t xml:space="preserve">in relation to </w:t>
      </w:r>
      <w:r w:rsidR="00B01741" w:rsidRPr="00612D0A">
        <w:rPr>
          <w:lang w:val="en-GB"/>
        </w:rPr>
        <w:t>its Results or Background would be significantly</w:t>
      </w:r>
      <w:r w:rsidRPr="00612D0A">
        <w:rPr>
          <w:lang w:val="en-GB"/>
        </w:rPr>
        <w:t xml:space="preserve"> harmed.</w:t>
      </w:r>
    </w:p>
    <w:p w14:paraId="70923EE1" w14:textId="77777777" w:rsidR="001B1803" w:rsidRPr="00612D0A" w:rsidRDefault="001B1803" w:rsidP="00D82820">
      <w:pPr>
        <w:pStyle w:val="Bodytext"/>
        <w:spacing w:line="240" w:lineRule="auto"/>
        <w:ind w:left="2552"/>
        <w:rPr>
          <w:lang w:val="en-GB"/>
        </w:rPr>
      </w:pPr>
      <w:r w:rsidRPr="00612D0A">
        <w:rPr>
          <w:lang w:val="en-GB"/>
        </w:rPr>
        <w:t>If such objection is made, the publishing Beneficiary will:</w:t>
      </w:r>
    </w:p>
    <w:p w14:paraId="35832883" w14:textId="4270FF40" w:rsidR="001B1803" w:rsidRPr="00612D0A" w:rsidRDefault="001B1803" w:rsidP="00D82820">
      <w:pPr>
        <w:pStyle w:val="Bodytext"/>
        <w:numPr>
          <w:ilvl w:val="0"/>
          <w:numId w:val="25"/>
        </w:numPr>
        <w:spacing w:line="240" w:lineRule="auto"/>
        <w:ind w:left="2977" w:hanging="426"/>
        <w:rPr>
          <w:lang w:val="en-GB"/>
        </w:rPr>
      </w:pPr>
      <w:r w:rsidRPr="00612D0A">
        <w:rPr>
          <w:lang w:val="en-GB"/>
        </w:rPr>
        <w:t xml:space="preserve">in case of a) extend the review period and delay the proposed publication for a period </w:t>
      </w:r>
      <w:r w:rsidR="00192F43" w:rsidRPr="00612D0A">
        <w:rPr>
          <w:lang w:val="en-GB"/>
        </w:rPr>
        <w:t xml:space="preserve">determined </w:t>
      </w:r>
      <w:r w:rsidR="004D426E" w:rsidRPr="00612D0A">
        <w:rPr>
          <w:lang w:val="en-GB"/>
        </w:rPr>
        <w:t xml:space="preserve">by the objecting Beneficiary, which cannot exceed </w:t>
      </w:r>
      <w:r w:rsidRPr="00612D0A">
        <w:rPr>
          <w:lang w:val="en-GB"/>
        </w:rPr>
        <w:t>twelve (12) months to allow the objecting Beneficiary to evaluate the patentability and/or to file a patent application for the objecting Beneficiary’s Results</w:t>
      </w:r>
      <w:r w:rsidR="00491902" w:rsidRPr="00612D0A">
        <w:rPr>
          <w:lang w:val="en-GB"/>
        </w:rPr>
        <w:t>,</w:t>
      </w:r>
      <w:r w:rsidRPr="00612D0A">
        <w:rPr>
          <w:lang w:val="en-GB"/>
        </w:rPr>
        <w:t xml:space="preserve"> Background</w:t>
      </w:r>
      <w:r w:rsidR="00491902" w:rsidRPr="00612D0A">
        <w:rPr>
          <w:lang w:val="en-GB"/>
        </w:rPr>
        <w:t xml:space="preserve"> or Additional Data, Know-How or Information</w:t>
      </w:r>
      <w:r w:rsidRPr="00612D0A">
        <w:rPr>
          <w:lang w:val="en-GB"/>
        </w:rPr>
        <w:t xml:space="preserve">; and/or otherwise modify the publication as requested for </w:t>
      </w:r>
      <w:r w:rsidR="00CE4E5F" w:rsidRPr="00612D0A">
        <w:rPr>
          <w:lang w:val="en-GB"/>
        </w:rPr>
        <w:t>I</w:t>
      </w:r>
      <w:r w:rsidR="003B1FFE" w:rsidRPr="00612D0A">
        <w:rPr>
          <w:lang w:val="en-GB"/>
        </w:rPr>
        <w:t xml:space="preserve">ntellectual </w:t>
      </w:r>
      <w:r w:rsidR="00CE4E5F" w:rsidRPr="00612D0A">
        <w:rPr>
          <w:lang w:val="en-GB"/>
        </w:rPr>
        <w:t>P</w:t>
      </w:r>
      <w:r w:rsidR="003B1FFE" w:rsidRPr="00612D0A">
        <w:rPr>
          <w:lang w:val="en-GB"/>
        </w:rPr>
        <w:t>roperty</w:t>
      </w:r>
      <w:r w:rsidRPr="00612D0A">
        <w:rPr>
          <w:lang w:val="en-GB"/>
        </w:rPr>
        <w:t xml:space="preserve"> reasons;</w:t>
      </w:r>
    </w:p>
    <w:p w14:paraId="03B5FD4A" w14:textId="5C7CFC8C" w:rsidR="001B1803" w:rsidRPr="00612D0A" w:rsidRDefault="001B1803" w:rsidP="00D82820">
      <w:pPr>
        <w:pStyle w:val="Bodytext"/>
        <w:numPr>
          <w:ilvl w:val="0"/>
          <w:numId w:val="25"/>
        </w:numPr>
        <w:spacing w:line="240" w:lineRule="auto"/>
        <w:ind w:left="2977" w:hanging="426"/>
        <w:rPr>
          <w:lang w:val="en-GB"/>
        </w:rPr>
      </w:pPr>
      <w:r w:rsidRPr="00612D0A">
        <w:rPr>
          <w:lang w:val="en-GB"/>
        </w:rPr>
        <w:t>in case of b) delay the Dissemination until the objecting Beneficiary’s Confidential Information is removed from the proposed Dissemination;</w:t>
      </w:r>
    </w:p>
    <w:p w14:paraId="77C2AF3C" w14:textId="622F1ACC" w:rsidR="001B1803" w:rsidRPr="00612D0A" w:rsidRDefault="001B1803" w:rsidP="00D82820">
      <w:pPr>
        <w:pStyle w:val="Bodytext"/>
        <w:numPr>
          <w:ilvl w:val="0"/>
          <w:numId w:val="25"/>
        </w:numPr>
        <w:spacing w:line="240" w:lineRule="auto"/>
        <w:ind w:left="2977" w:hanging="426"/>
        <w:rPr>
          <w:lang w:val="en-GB"/>
        </w:rPr>
      </w:pPr>
      <w:r w:rsidRPr="00612D0A">
        <w:rPr>
          <w:lang w:val="en-GB"/>
        </w:rPr>
        <w:t>in case of c) enter into good faith discussions with the objecting Beneficiary on how to address the legitimate interests of the objecting Beneficiary, as the case may be, by amending the proposed Dissemination.</w:t>
      </w:r>
    </w:p>
    <w:p w14:paraId="08A18C33" w14:textId="7A303F69" w:rsidR="001B1803" w:rsidRPr="00612D0A" w:rsidRDefault="001B1803" w:rsidP="00BD074C">
      <w:pPr>
        <w:pStyle w:val="Heading4"/>
        <w:numPr>
          <w:ilvl w:val="3"/>
          <w:numId w:val="10"/>
        </w:numPr>
        <w:spacing w:line="240" w:lineRule="auto"/>
        <w:ind w:right="-1"/>
        <w:rPr>
          <w:lang w:val="en-GB"/>
        </w:rPr>
      </w:pPr>
      <w:bookmarkStart w:id="114" w:name="_Toc100141726"/>
      <w:bookmarkStart w:id="115" w:name="_Toc105495645"/>
      <w:r w:rsidRPr="00612D0A">
        <w:rPr>
          <w:lang w:val="en-GB"/>
        </w:rPr>
        <w:t xml:space="preserve">If no objection is received in writing within a twenty (20) Days’ period from the date of notification of the proposed Dissemination, the Beneficiary seeking Dissemination shall send an e-mail reminder to those Beneficiaries who have not yet responded. If no objection is received in writing within </w:t>
      </w:r>
      <w:r w:rsidRPr="00612D0A">
        <w:rPr>
          <w:lang w:val="en-GB"/>
        </w:rPr>
        <w:lastRenderedPageBreak/>
        <w:t xml:space="preserve">the thirty (30) Days’ period mentioned </w:t>
      </w:r>
      <w:r w:rsidR="00265416" w:rsidRPr="00612D0A">
        <w:rPr>
          <w:lang w:val="en-GB"/>
        </w:rPr>
        <w:t xml:space="preserve">in Clause </w:t>
      </w:r>
      <w:r w:rsidR="00265416" w:rsidRPr="00612D0A">
        <w:rPr>
          <w:lang w:val="en-GB"/>
        </w:rPr>
        <w:fldChar w:fldCharType="begin"/>
      </w:r>
      <w:r w:rsidR="00265416" w:rsidRPr="00612D0A">
        <w:rPr>
          <w:lang w:val="en-GB"/>
        </w:rPr>
        <w:instrText xml:space="preserve"> REF _Ref85464050 \r \h </w:instrText>
      </w:r>
      <w:r w:rsidR="00F04B41" w:rsidRPr="00612D0A">
        <w:rPr>
          <w:lang w:val="en-GB"/>
        </w:rPr>
        <w:instrText xml:space="preserve"> \* MERGEFORMAT </w:instrText>
      </w:r>
      <w:r w:rsidR="00265416" w:rsidRPr="00612D0A">
        <w:rPr>
          <w:lang w:val="en-GB"/>
        </w:rPr>
      </w:r>
      <w:r w:rsidR="00265416" w:rsidRPr="00612D0A">
        <w:rPr>
          <w:lang w:val="en-GB"/>
        </w:rPr>
        <w:fldChar w:fldCharType="separate"/>
      </w:r>
      <w:r w:rsidR="00FD6A22" w:rsidRPr="00612D0A">
        <w:rPr>
          <w:lang w:val="en-GB"/>
        </w:rPr>
        <w:t>6.6.2.2</w:t>
      </w:r>
      <w:r w:rsidR="00265416" w:rsidRPr="00612D0A">
        <w:rPr>
          <w:lang w:val="en-GB"/>
        </w:rPr>
        <w:fldChar w:fldCharType="end"/>
      </w:r>
      <w:r w:rsidR="00265416" w:rsidRPr="00612D0A">
        <w:rPr>
          <w:lang w:val="en-GB"/>
        </w:rPr>
        <w:t xml:space="preserve"> </w:t>
      </w:r>
      <w:r w:rsidR="00C46D52" w:rsidRPr="00612D0A">
        <w:rPr>
          <w:lang w:val="en-GB"/>
        </w:rPr>
        <w:t>of this Consortium Agreement</w:t>
      </w:r>
      <w:r w:rsidRPr="00612D0A">
        <w:rPr>
          <w:lang w:val="en-GB"/>
        </w:rPr>
        <w:t>, the Beneficiary seeking Dissemination will be free to proceed with the Dissemination as submitted to the other Beneficiaries to the extent such Dissemination does not include or refer to Results</w:t>
      </w:r>
      <w:r w:rsidR="00CB6FBF" w:rsidRPr="00612D0A">
        <w:rPr>
          <w:lang w:val="en-GB"/>
        </w:rPr>
        <w:t>, Background,</w:t>
      </w:r>
      <w:r w:rsidRPr="00612D0A">
        <w:rPr>
          <w:lang w:val="en-GB"/>
        </w:rPr>
        <w:t xml:space="preserve"> </w:t>
      </w:r>
      <w:r w:rsidR="001B2917" w:rsidRPr="00612D0A">
        <w:rPr>
          <w:lang w:val="en-GB"/>
        </w:rPr>
        <w:t xml:space="preserve">Additional Data, Know-How or Information, </w:t>
      </w:r>
      <w:r w:rsidRPr="00612D0A">
        <w:rPr>
          <w:lang w:val="en-GB"/>
        </w:rPr>
        <w:t>or any Confidential Information of any other Beneficiary.</w:t>
      </w:r>
      <w:bookmarkEnd w:id="114"/>
      <w:bookmarkEnd w:id="115"/>
    </w:p>
    <w:p w14:paraId="18C1399E" w14:textId="77777777" w:rsidR="008F62E8" w:rsidRPr="00612D0A" w:rsidRDefault="001B1803" w:rsidP="00BD074C">
      <w:pPr>
        <w:pStyle w:val="Heading4"/>
        <w:numPr>
          <w:ilvl w:val="3"/>
          <w:numId w:val="10"/>
        </w:numPr>
        <w:spacing w:line="240" w:lineRule="auto"/>
        <w:ind w:right="-1"/>
        <w:rPr>
          <w:lang w:val="en-GB"/>
        </w:rPr>
      </w:pPr>
      <w:bookmarkStart w:id="116" w:name="_Toc100141727"/>
      <w:bookmarkStart w:id="117" w:name="_Toc105495646"/>
      <w:r w:rsidRPr="00612D0A">
        <w:rPr>
          <w:lang w:val="en-GB"/>
        </w:rPr>
        <w:t>Nothing in this Consortium Agreement shall be construed as conferring rights to use in advertising, publicity or otherwise the name of the Beneficiaries or any of their logos or trademarks without their prior written approval.</w:t>
      </w:r>
      <w:bookmarkEnd w:id="116"/>
      <w:bookmarkEnd w:id="117"/>
    </w:p>
    <w:p w14:paraId="542FF66C" w14:textId="0A6C17FC" w:rsidR="001B1803" w:rsidRPr="00612D0A" w:rsidRDefault="005D3E30" w:rsidP="00BD074C">
      <w:pPr>
        <w:pStyle w:val="Heading4"/>
        <w:numPr>
          <w:ilvl w:val="3"/>
          <w:numId w:val="10"/>
        </w:numPr>
        <w:spacing w:line="240" w:lineRule="auto"/>
        <w:ind w:right="-1"/>
        <w:rPr>
          <w:lang w:val="en-GB"/>
        </w:rPr>
      </w:pPr>
      <w:bookmarkStart w:id="118" w:name="_Toc100141728"/>
      <w:bookmarkStart w:id="119" w:name="_Toc105495647"/>
      <w:r w:rsidRPr="00612D0A">
        <w:rPr>
          <w:lang w:val="en-GB"/>
        </w:rPr>
        <w:t xml:space="preserve">For the avoidance of doubt, the aforementioned Dissemination review procedure shall also apply in case Results are published </w:t>
      </w:r>
      <w:r w:rsidR="00454F73" w:rsidRPr="00612D0A">
        <w:rPr>
          <w:lang w:val="en-GB"/>
        </w:rPr>
        <w:t xml:space="preserve">in connection with </w:t>
      </w:r>
      <w:r w:rsidR="001B1803" w:rsidRPr="00612D0A">
        <w:rPr>
          <w:lang w:val="en-GB"/>
        </w:rPr>
        <w:t xml:space="preserve">a student submitting a thesis. All appropriate measures ensuring </w:t>
      </w:r>
      <w:r w:rsidR="002C6BC3" w:rsidRPr="00612D0A">
        <w:rPr>
          <w:lang w:val="en-GB"/>
        </w:rPr>
        <w:t xml:space="preserve">compliance with applicable requirements under </w:t>
      </w:r>
      <w:r w:rsidR="0082107A" w:rsidRPr="00612D0A">
        <w:rPr>
          <w:lang w:val="en-GB"/>
        </w:rPr>
        <w:fldChar w:fldCharType="begin"/>
      </w:r>
      <w:r w:rsidR="0082107A" w:rsidRPr="00612D0A">
        <w:rPr>
          <w:lang w:val="en-GB"/>
        </w:rPr>
        <w:instrText xml:space="preserve"> REF Appendix3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3</w:t>
      </w:r>
      <w:r w:rsidR="0082107A" w:rsidRPr="00612D0A">
        <w:rPr>
          <w:lang w:val="en-GB"/>
        </w:rPr>
        <w:fldChar w:fldCharType="end"/>
      </w:r>
      <w:r w:rsidR="006852B3" w:rsidRPr="00612D0A">
        <w:rPr>
          <w:lang w:val="en-GB"/>
        </w:rPr>
        <w:t xml:space="preserve"> and ensuring </w:t>
      </w:r>
      <w:r w:rsidR="001B1803" w:rsidRPr="00612D0A">
        <w:rPr>
          <w:lang w:val="en-GB"/>
        </w:rPr>
        <w:t xml:space="preserve">confidentiality must be taken by the Beneficiary with which the student is associated to ensure protection of Confidential Information and/or patent protection of the </w:t>
      </w:r>
      <w:r w:rsidR="000201D5" w:rsidRPr="00612D0A">
        <w:rPr>
          <w:lang w:val="en-GB"/>
        </w:rPr>
        <w:t xml:space="preserve">other </w:t>
      </w:r>
      <w:r w:rsidR="001B1803" w:rsidRPr="00612D0A">
        <w:rPr>
          <w:lang w:val="en-GB"/>
        </w:rPr>
        <w:t xml:space="preserve">Beneficiaries, which shall, where appropriate, require examiners external to the </w:t>
      </w:r>
      <w:r w:rsidR="00247C4C" w:rsidRPr="00612D0A">
        <w:rPr>
          <w:lang w:val="en-GB"/>
        </w:rPr>
        <w:t xml:space="preserve">Beneficiary </w:t>
      </w:r>
      <w:r w:rsidR="001B1803" w:rsidRPr="00612D0A">
        <w:rPr>
          <w:lang w:val="en-GB"/>
        </w:rPr>
        <w:t>university to sign an agreement of non-disclosure prior to receipt of the thesis.</w:t>
      </w:r>
      <w:bookmarkEnd w:id="118"/>
      <w:bookmarkEnd w:id="119"/>
    </w:p>
    <w:p w14:paraId="4F0D808C" w14:textId="39B9C538" w:rsidR="001B1803" w:rsidRPr="00612D0A" w:rsidRDefault="001B1803" w:rsidP="00CF027D">
      <w:pPr>
        <w:pStyle w:val="Heading30"/>
        <w:spacing w:line="240" w:lineRule="auto"/>
        <w:ind w:right="-1"/>
        <w:rPr>
          <w:b/>
          <w:bCs/>
          <w:lang w:val="en-GB"/>
        </w:rPr>
      </w:pPr>
      <w:bookmarkStart w:id="120" w:name="_Toc425155973"/>
      <w:r w:rsidRPr="00612D0A">
        <w:rPr>
          <w:b/>
          <w:bCs/>
          <w:lang w:val="en-GB"/>
        </w:rPr>
        <w:t xml:space="preserve">Open </w:t>
      </w:r>
      <w:r w:rsidR="00602BD5" w:rsidRPr="00612D0A">
        <w:rPr>
          <w:b/>
          <w:bCs/>
          <w:lang w:val="en-GB"/>
        </w:rPr>
        <w:t>A</w:t>
      </w:r>
      <w:r w:rsidRPr="00612D0A">
        <w:rPr>
          <w:b/>
          <w:bCs/>
          <w:lang w:val="en-GB"/>
        </w:rPr>
        <w:t xml:space="preserve">ccess to </w:t>
      </w:r>
      <w:r w:rsidR="00E734DF" w:rsidRPr="00612D0A">
        <w:rPr>
          <w:b/>
          <w:bCs/>
          <w:lang w:val="en-GB"/>
        </w:rPr>
        <w:t>S</w:t>
      </w:r>
      <w:r w:rsidRPr="00612D0A">
        <w:rPr>
          <w:b/>
          <w:bCs/>
          <w:lang w:val="en-GB"/>
        </w:rPr>
        <w:t xml:space="preserve">cientific </w:t>
      </w:r>
      <w:r w:rsidR="00E734DF" w:rsidRPr="00612D0A">
        <w:rPr>
          <w:b/>
          <w:bCs/>
          <w:lang w:val="en-GB"/>
        </w:rPr>
        <w:t>P</w:t>
      </w:r>
      <w:r w:rsidRPr="00612D0A">
        <w:rPr>
          <w:b/>
          <w:bCs/>
          <w:lang w:val="en-GB"/>
        </w:rPr>
        <w:t>ublications</w:t>
      </w:r>
      <w:bookmarkEnd w:id="120"/>
    </w:p>
    <w:p w14:paraId="5409699A" w14:textId="104622BB" w:rsidR="001B1803" w:rsidRPr="00612D0A" w:rsidRDefault="0006157E" w:rsidP="00D82820">
      <w:pPr>
        <w:pStyle w:val="Bodytext"/>
        <w:spacing w:line="240" w:lineRule="auto"/>
        <w:ind w:left="1985"/>
        <w:rPr>
          <w:lang w:val="en-GB"/>
        </w:rPr>
      </w:pPr>
      <w:r w:rsidRPr="00612D0A">
        <w:rPr>
          <w:lang w:val="en-GB"/>
        </w:rPr>
        <w:t>The Beneficiaries must ensure open access to peer-reviewed scientific publications relating to their Results in accordance with Annex 5 of the Grant Agreement</w:t>
      </w:r>
      <w:r w:rsidR="001B1803" w:rsidRPr="00612D0A">
        <w:rPr>
          <w:lang w:val="en-GB"/>
        </w:rPr>
        <w:t xml:space="preserve">. </w:t>
      </w:r>
      <w:r w:rsidR="00853F8E" w:rsidRPr="00612D0A">
        <w:rPr>
          <w:lang w:val="en-GB"/>
        </w:rPr>
        <w:t xml:space="preserve"> Beneficiaries must ensure that they (or the authors) retain sufficient Intellectual Property rights to comply with their open access requirements.</w:t>
      </w:r>
    </w:p>
    <w:p w14:paraId="0825249F" w14:textId="1FA66564" w:rsidR="001B1803" w:rsidRPr="00612D0A" w:rsidRDefault="001B1803" w:rsidP="00CF027D">
      <w:pPr>
        <w:pStyle w:val="Heading30"/>
        <w:spacing w:line="240" w:lineRule="auto"/>
        <w:ind w:right="-1"/>
        <w:rPr>
          <w:b/>
          <w:bCs/>
          <w:lang w:val="en-GB"/>
        </w:rPr>
      </w:pPr>
      <w:bookmarkStart w:id="121" w:name="_Toc425155974"/>
      <w:r w:rsidRPr="00612D0A">
        <w:rPr>
          <w:b/>
          <w:bCs/>
          <w:lang w:val="en-GB"/>
        </w:rPr>
        <w:t xml:space="preserve">Open </w:t>
      </w:r>
      <w:r w:rsidR="00602BD5" w:rsidRPr="00612D0A">
        <w:rPr>
          <w:b/>
          <w:bCs/>
          <w:lang w:val="en-GB"/>
        </w:rPr>
        <w:t>A</w:t>
      </w:r>
      <w:r w:rsidRPr="00612D0A">
        <w:rPr>
          <w:b/>
          <w:bCs/>
          <w:lang w:val="en-GB"/>
        </w:rPr>
        <w:t xml:space="preserve">ccess to </w:t>
      </w:r>
      <w:r w:rsidR="004E6E56" w:rsidRPr="00612D0A">
        <w:rPr>
          <w:b/>
          <w:bCs/>
          <w:lang w:val="en-GB"/>
        </w:rPr>
        <w:t>Research Outputs</w:t>
      </w:r>
      <w:bookmarkEnd w:id="121"/>
    </w:p>
    <w:p w14:paraId="3E2A28E5" w14:textId="00457BC6" w:rsidR="001B1803" w:rsidRPr="00612D0A" w:rsidRDefault="00F85194" w:rsidP="00D82820">
      <w:pPr>
        <w:pStyle w:val="Bodytext"/>
        <w:spacing w:line="240" w:lineRule="auto"/>
        <w:ind w:left="1985"/>
        <w:rPr>
          <w:lang w:val="en-GB"/>
        </w:rPr>
      </w:pPr>
      <w:r w:rsidRPr="00612D0A">
        <w:rPr>
          <w:lang w:val="en-GB"/>
        </w:rPr>
        <w:t>The Beneficiaries must manage and ensure open access to Research Outputs in accordance with Annex 5 of the Grant Agreement</w:t>
      </w:r>
      <w:r w:rsidR="00F62426" w:rsidRPr="00612D0A">
        <w:rPr>
          <w:lang w:val="en-GB"/>
        </w:rPr>
        <w:t>.</w:t>
      </w:r>
    </w:p>
    <w:p w14:paraId="04AA11EE" w14:textId="586E6486" w:rsidR="006B2CB9" w:rsidRPr="00612D0A" w:rsidRDefault="006B2CB9" w:rsidP="00D82820">
      <w:pPr>
        <w:pStyle w:val="Bodytext"/>
        <w:spacing w:line="240" w:lineRule="auto"/>
        <w:ind w:left="1985"/>
        <w:rPr>
          <w:lang w:val="en-GB"/>
        </w:rPr>
      </w:pPr>
      <w:r w:rsidRPr="00612D0A">
        <w:rPr>
          <w:highlight w:val="lightGray"/>
          <w:lang w:val="en-GB"/>
        </w:rPr>
        <w:t>[</w:t>
      </w:r>
      <w:r w:rsidR="00C42F97" w:rsidRPr="00612D0A">
        <w:rPr>
          <w:b/>
          <w:bCs/>
          <w:i/>
          <w:iCs/>
          <w:highlight w:val="lightGray"/>
          <w:lang w:val="en-GB"/>
        </w:rPr>
        <w:t>OPTIONAL</w:t>
      </w:r>
      <w:r w:rsidR="00C42F97" w:rsidRPr="00612D0A">
        <w:rPr>
          <w:highlight w:val="lightGray"/>
          <w:lang w:val="en-GB"/>
        </w:rPr>
        <w:t xml:space="preserve">: </w:t>
      </w:r>
      <w:r w:rsidR="00E93B60" w:rsidRPr="00612D0A">
        <w:rPr>
          <w:b/>
          <w:bCs/>
          <w:i/>
          <w:iCs/>
          <w:highlight w:val="lightGray"/>
          <w:lang w:val="en-GB"/>
        </w:rPr>
        <w:t>In</w:t>
      </w:r>
      <w:r w:rsidR="007902B3" w:rsidRPr="00612D0A">
        <w:rPr>
          <w:b/>
          <w:bCs/>
          <w:i/>
          <w:iCs/>
          <w:highlight w:val="lightGray"/>
          <w:lang w:val="en-GB"/>
        </w:rPr>
        <w:t xml:space="preserve"> case of a public health emergency, consider to add additional provisions on the </w:t>
      </w:r>
      <w:r w:rsidR="00A67596" w:rsidRPr="00612D0A">
        <w:rPr>
          <w:b/>
          <w:bCs/>
          <w:i/>
          <w:iCs/>
          <w:highlight w:val="lightGray"/>
          <w:lang w:val="en-GB"/>
        </w:rPr>
        <w:t xml:space="preserve">Grant Agreement requirement to </w:t>
      </w:r>
      <w:r w:rsidR="007902B3" w:rsidRPr="00612D0A">
        <w:rPr>
          <w:b/>
          <w:bCs/>
          <w:i/>
          <w:iCs/>
          <w:highlight w:val="lightGray"/>
          <w:lang w:val="en-GB"/>
        </w:rPr>
        <w:t xml:space="preserve">deposit Research Outputs </w:t>
      </w:r>
      <w:r w:rsidR="009F6257" w:rsidRPr="00612D0A">
        <w:rPr>
          <w:b/>
          <w:bCs/>
          <w:i/>
          <w:iCs/>
          <w:highlight w:val="lightGray"/>
          <w:lang w:val="en-GB"/>
        </w:rPr>
        <w:t>in a public repository and its alternative, the grant of non-</w:t>
      </w:r>
      <w:r w:rsidR="00E93B60" w:rsidRPr="00612D0A">
        <w:rPr>
          <w:b/>
          <w:bCs/>
          <w:i/>
          <w:iCs/>
          <w:highlight w:val="lightGray"/>
          <w:lang w:val="en-GB"/>
        </w:rPr>
        <w:t>exclusive</w:t>
      </w:r>
      <w:r w:rsidR="009F6257" w:rsidRPr="00612D0A">
        <w:rPr>
          <w:b/>
          <w:bCs/>
          <w:i/>
          <w:iCs/>
          <w:highlight w:val="lightGray"/>
          <w:lang w:val="en-GB"/>
        </w:rPr>
        <w:t xml:space="preserve"> licenses under </w:t>
      </w:r>
      <w:r w:rsidR="00F71D32" w:rsidRPr="00612D0A">
        <w:rPr>
          <w:b/>
          <w:bCs/>
          <w:i/>
          <w:iCs/>
          <w:highlight w:val="lightGray"/>
          <w:lang w:val="en-GB"/>
        </w:rPr>
        <w:t>F</w:t>
      </w:r>
      <w:r w:rsidR="009F6257" w:rsidRPr="00612D0A">
        <w:rPr>
          <w:b/>
          <w:bCs/>
          <w:i/>
          <w:iCs/>
          <w:highlight w:val="lightGray"/>
          <w:lang w:val="en-GB"/>
        </w:rPr>
        <w:t xml:space="preserve">air and </w:t>
      </w:r>
      <w:r w:rsidR="00F71D32" w:rsidRPr="00612D0A">
        <w:rPr>
          <w:b/>
          <w:bCs/>
          <w:i/>
          <w:iCs/>
          <w:highlight w:val="lightGray"/>
          <w:lang w:val="en-GB"/>
        </w:rPr>
        <w:t>R</w:t>
      </w:r>
      <w:r w:rsidR="009F6257" w:rsidRPr="00612D0A">
        <w:rPr>
          <w:b/>
          <w:bCs/>
          <w:i/>
          <w:iCs/>
          <w:highlight w:val="lightGray"/>
          <w:lang w:val="en-GB"/>
        </w:rPr>
        <w:t xml:space="preserve">easonable </w:t>
      </w:r>
      <w:r w:rsidR="00F71D32" w:rsidRPr="00612D0A">
        <w:rPr>
          <w:b/>
          <w:bCs/>
          <w:i/>
          <w:iCs/>
          <w:highlight w:val="lightGray"/>
          <w:lang w:val="en-GB"/>
        </w:rPr>
        <w:t>C</w:t>
      </w:r>
      <w:r w:rsidR="009F6257" w:rsidRPr="00612D0A">
        <w:rPr>
          <w:b/>
          <w:bCs/>
          <w:i/>
          <w:iCs/>
          <w:highlight w:val="lightGray"/>
          <w:lang w:val="en-GB"/>
        </w:rPr>
        <w:t xml:space="preserve">onditions to </w:t>
      </w:r>
      <w:r w:rsidR="00F71D32" w:rsidRPr="00612D0A">
        <w:rPr>
          <w:b/>
          <w:bCs/>
          <w:i/>
          <w:iCs/>
          <w:highlight w:val="lightGray"/>
          <w:lang w:val="en-GB"/>
        </w:rPr>
        <w:t>T</w:t>
      </w:r>
      <w:r w:rsidR="009F6257" w:rsidRPr="00612D0A">
        <w:rPr>
          <w:b/>
          <w:bCs/>
          <w:i/>
          <w:iCs/>
          <w:highlight w:val="lightGray"/>
          <w:lang w:val="en-GB"/>
        </w:rPr>
        <w:t xml:space="preserve">hird </w:t>
      </w:r>
      <w:r w:rsidR="00F71D32" w:rsidRPr="00612D0A">
        <w:rPr>
          <w:b/>
          <w:bCs/>
          <w:i/>
          <w:iCs/>
          <w:highlight w:val="lightGray"/>
          <w:lang w:val="en-GB"/>
        </w:rPr>
        <w:t>P</w:t>
      </w:r>
      <w:r w:rsidR="009F6257" w:rsidRPr="00612D0A">
        <w:rPr>
          <w:b/>
          <w:bCs/>
          <w:i/>
          <w:iCs/>
          <w:highlight w:val="lightGray"/>
          <w:lang w:val="en-GB"/>
        </w:rPr>
        <w:t xml:space="preserve">arties </w:t>
      </w:r>
      <w:r w:rsidR="0020423E" w:rsidRPr="00612D0A">
        <w:rPr>
          <w:b/>
          <w:bCs/>
          <w:i/>
          <w:iCs/>
          <w:highlight w:val="lightGray"/>
          <w:lang w:val="en-GB"/>
        </w:rPr>
        <w:t xml:space="preserve">that need the Research Outputs to address the public health emergency.  See also above on exploitation of </w:t>
      </w:r>
      <w:r w:rsidR="00E93B60" w:rsidRPr="00612D0A">
        <w:rPr>
          <w:b/>
          <w:bCs/>
          <w:i/>
          <w:iCs/>
          <w:highlight w:val="lightGray"/>
          <w:lang w:val="en-GB"/>
        </w:rPr>
        <w:t>resulting products and services</w:t>
      </w:r>
      <w:r w:rsidR="00E93B60" w:rsidRPr="00612D0A">
        <w:rPr>
          <w:highlight w:val="lightGray"/>
          <w:lang w:val="en-GB"/>
        </w:rPr>
        <w:t>.</w:t>
      </w:r>
      <w:r w:rsidR="0020423E" w:rsidRPr="00612D0A">
        <w:rPr>
          <w:highlight w:val="lightGray"/>
          <w:lang w:val="en-GB"/>
        </w:rPr>
        <w:t>]</w:t>
      </w:r>
    </w:p>
    <w:p w14:paraId="6AA43A6A" w14:textId="5D8E3EDF" w:rsidR="0097061A" w:rsidRPr="00612D0A" w:rsidRDefault="0097061A" w:rsidP="00CF027D">
      <w:pPr>
        <w:pStyle w:val="Heading30"/>
        <w:spacing w:line="240" w:lineRule="auto"/>
        <w:ind w:right="-1"/>
        <w:rPr>
          <w:b/>
          <w:bCs/>
          <w:lang w:val="en-GB"/>
        </w:rPr>
      </w:pPr>
      <w:r w:rsidRPr="00612D0A">
        <w:rPr>
          <w:b/>
          <w:bCs/>
          <w:lang w:val="en-GB"/>
        </w:rPr>
        <w:t>Communications</w:t>
      </w:r>
    </w:p>
    <w:p w14:paraId="3208198A" w14:textId="6AFF8BA6" w:rsidR="001B1803" w:rsidRPr="00612D0A" w:rsidRDefault="001B1803" w:rsidP="00D82820">
      <w:pPr>
        <w:pStyle w:val="Bodytext"/>
        <w:spacing w:line="240" w:lineRule="auto"/>
        <w:ind w:left="1985"/>
        <w:rPr>
          <w:lang w:val="en-GB"/>
        </w:rPr>
      </w:pPr>
      <w:r w:rsidRPr="00612D0A">
        <w:rPr>
          <w:lang w:val="en-GB"/>
        </w:rPr>
        <w:t xml:space="preserve">Each Beneficiary may make Communications provided that the subject matter, content and form of such Communication falls within the scope of the Communication Guidelines as set forth in </w:t>
      </w:r>
      <w:r w:rsidR="0082107A" w:rsidRPr="00612D0A">
        <w:rPr>
          <w:lang w:val="en-GB"/>
        </w:rPr>
        <w:fldChar w:fldCharType="begin"/>
      </w:r>
      <w:r w:rsidR="0082107A" w:rsidRPr="00612D0A">
        <w:rPr>
          <w:lang w:val="en-GB"/>
        </w:rPr>
        <w:instrText xml:space="preserve"> REF Appendix7 \h  \* MERGEFORMAT </w:instrText>
      </w:r>
      <w:r w:rsidR="0082107A" w:rsidRPr="00612D0A">
        <w:rPr>
          <w:lang w:val="en-GB"/>
        </w:rPr>
      </w:r>
      <w:r w:rsidR="0082107A" w:rsidRPr="00612D0A">
        <w:rPr>
          <w:lang w:val="en-GB"/>
        </w:rPr>
        <w:fldChar w:fldCharType="separate"/>
      </w:r>
      <w:r w:rsidR="00FD6A22" w:rsidRPr="00612D0A">
        <w:rPr>
          <w:lang w:val="en-GB"/>
        </w:rPr>
        <w:t>Appendix 7</w:t>
      </w:r>
      <w:r w:rsidR="0082107A" w:rsidRPr="00612D0A">
        <w:rPr>
          <w:lang w:val="en-GB"/>
        </w:rPr>
        <w:fldChar w:fldCharType="end"/>
      </w:r>
      <w:r w:rsidRPr="00612D0A">
        <w:rPr>
          <w:lang w:val="en-GB"/>
        </w:rPr>
        <w:t>.</w:t>
      </w:r>
    </w:p>
    <w:p w14:paraId="0C141F1A" w14:textId="77777777" w:rsidR="0097061A" w:rsidRPr="00612D0A" w:rsidRDefault="0097061A" w:rsidP="00743C62">
      <w:pPr>
        <w:pStyle w:val="Heading30"/>
        <w:spacing w:line="240" w:lineRule="auto"/>
        <w:ind w:right="-1"/>
        <w:rPr>
          <w:b/>
          <w:bCs/>
          <w:lang w:val="en-GB"/>
        </w:rPr>
      </w:pPr>
      <w:r w:rsidRPr="00612D0A">
        <w:rPr>
          <w:b/>
          <w:bCs/>
          <w:lang w:val="en-GB"/>
        </w:rPr>
        <w:t>Visibility</w:t>
      </w:r>
    </w:p>
    <w:p w14:paraId="63F597A3" w14:textId="5521C875" w:rsidR="000C270B" w:rsidRPr="00612D0A" w:rsidRDefault="000C270B" w:rsidP="00D82820">
      <w:pPr>
        <w:pStyle w:val="Bodytext"/>
        <w:spacing w:line="240" w:lineRule="auto"/>
        <w:ind w:left="1985"/>
        <w:rPr>
          <w:lang w:val="en-GB"/>
        </w:rPr>
      </w:pPr>
      <w:r w:rsidRPr="00612D0A">
        <w:rPr>
          <w:lang w:val="en-GB"/>
        </w:rPr>
        <w:t xml:space="preserve">In performing any Dissemination or Communication activity, each Beneficiary will comply with the rules on visibility </w:t>
      </w:r>
      <w:r w:rsidR="0001706E" w:rsidRPr="00612D0A">
        <w:rPr>
          <w:lang w:val="en-GB"/>
        </w:rPr>
        <w:t>of EU support as set forth in Article 17 of the Grant Agreement</w:t>
      </w:r>
      <w:r w:rsidRPr="00612D0A">
        <w:rPr>
          <w:lang w:val="en-GB"/>
        </w:rPr>
        <w:t>.</w:t>
      </w:r>
    </w:p>
    <w:p w14:paraId="7BC8A403" w14:textId="10162250" w:rsidR="001B1803" w:rsidRPr="00612D0A" w:rsidRDefault="008D5904" w:rsidP="00CF027D">
      <w:pPr>
        <w:pStyle w:val="Heading10"/>
        <w:spacing w:line="240" w:lineRule="auto"/>
        <w:ind w:right="-1"/>
        <w:rPr>
          <w:lang w:val="en-GB"/>
        </w:rPr>
      </w:pPr>
      <w:bookmarkStart w:id="122" w:name="_Toc425155979"/>
      <w:bookmarkStart w:id="123" w:name="_Ref74226395"/>
      <w:bookmarkStart w:id="124" w:name="_Ref74226433"/>
      <w:bookmarkStart w:id="125" w:name="_Ref86069402"/>
      <w:bookmarkStart w:id="126" w:name="_Ref88732592"/>
      <w:bookmarkStart w:id="127" w:name="_Ref94256199"/>
      <w:bookmarkStart w:id="128" w:name="_Ref100048354"/>
      <w:bookmarkStart w:id="129" w:name="_Ref100049212"/>
      <w:bookmarkStart w:id="130" w:name="_Toc105495648"/>
      <w:bookmarkStart w:id="131" w:name="_Ref105507458"/>
      <w:bookmarkStart w:id="132" w:name="_Toc106097984"/>
      <w:r w:rsidRPr="00612D0A">
        <w:rPr>
          <w:caps w:val="0"/>
          <w:lang w:val="en-GB"/>
        </w:rPr>
        <w:t>INTELLECTUAL PROPERTY – ACCESS RIGHTS</w:t>
      </w:r>
      <w:bookmarkEnd w:id="122"/>
      <w:bookmarkEnd w:id="123"/>
      <w:bookmarkEnd w:id="124"/>
      <w:bookmarkEnd w:id="125"/>
      <w:bookmarkEnd w:id="126"/>
      <w:bookmarkEnd w:id="127"/>
      <w:bookmarkEnd w:id="128"/>
      <w:bookmarkEnd w:id="129"/>
      <w:bookmarkEnd w:id="130"/>
      <w:bookmarkEnd w:id="131"/>
      <w:bookmarkEnd w:id="132"/>
    </w:p>
    <w:p w14:paraId="5B4901F9" w14:textId="43219500" w:rsidR="001B1803" w:rsidRPr="00612D0A" w:rsidRDefault="008D5904" w:rsidP="00CF027D">
      <w:pPr>
        <w:pStyle w:val="Heading20"/>
        <w:spacing w:line="240" w:lineRule="auto"/>
        <w:ind w:right="-1"/>
      </w:pPr>
      <w:bookmarkStart w:id="133" w:name="_Toc425155980"/>
      <w:bookmarkStart w:id="134" w:name="_Ref73967713"/>
      <w:bookmarkStart w:id="135" w:name="_Ref73969146"/>
      <w:bookmarkStart w:id="136" w:name="_Ref73969695"/>
      <w:bookmarkStart w:id="137" w:name="_Ref73970348"/>
      <w:bookmarkStart w:id="138" w:name="_Ref73971652"/>
      <w:bookmarkStart w:id="139" w:name="_Ref94097906"/>
      <w:bookmarkStart w:id="140" w:name="_Ref94099639"/>
      <w:bookmarkStart w:id="141" w:name="_Ref94100031"/>
      <w:bookmarkStart w:id="142" w:name="_Ref94100366"/>
      <w:bookmarkStart w:id="143" w:name="_Toc105495649"/>
      <w:bookmarkStart w:id="144" w:name="_Toc106097985"/>
      <w:r w:rsidRPr="00612D0A">
        <w:rPr>
          <w:caps w:val="0"/>
        </w:rPr>
        <w:t>GENERAL PROVISIONS ON ACCESS RIGHTS</w:t>
      </w:r>
      <w:bookmarkEnd w:id="133"/>
      <w:bookmarkEnd w:id="134"/>
      <w:bookmarkEnd w:id="135"/>
      <w:bookmarkEnd w:id="136"/>
      <w:bookmarkEnd w:id="137"/>
      <w:bookmarkEnd w:id="138"/>
      <w:bookmarkEnd w:id="139"/>
      <w:bookmarkEnd w:id="140"/>
      <w:bookmarkEnd w:id="141"/>
      <w:bookmarkEnd w:id="142"/>
      <w:bookmarkEnd w:id="143"/>
      <w:bookmarkEnd w:id="144"/>
    </w:p>
    <w:p w14:paraId="27D4EF67" w14:textId="73747545" w:rsidR="00973273" w:rsidRPr="00612D0A" w:rsidRDefault="00973273" w:rsidP="00743C62">
      <w:pPr>
        <w:rPr>
          <w:rFonts w:asciiTheme="majorHAnsi" w:hAnsiTheme="majorHAnsi" w:cstheme="majorHAnsi"/>
          <w:sz w:val="22"/>
          <w:u w:val="single"/>
          <w:lang w:val="en-GB"/>
        </w:rPr>
      </w:pPr>
      <w:bookmarkStart w:id="145" w:name="_Ref73966932"/>
      <w:r w:rsidRPr="00612D0A">
        <w:rPr>
          <w:rFonts w:asciiTheme="majorHAnsi" w:hAnsiTheme="majorHAnsi" w:cstheme="majorHAnsi"/>
          <w:b/>
          <w:bCs/>
          <w:sz w:val="22"/>
          <w:u w:val="single"/>
          <w:lang w:val="en-GB"/>
        </w:rPr>
        <w:lastRenderedPageBreak/>
        <w:t>Request</w:t>
      </w:r>
      <w:r w:rsidRPr="00612D0A">
        <w:rPr>
          <w:rFonts w:asciiTheme="majorHAnsi" w:hAnsiTheme="majorHAnsi" w:cstheme="majorHAnsi"/>
          <w:sz w:val="22"/>
          <w:u w:val="single"/>
          <w:lang w:val="en-GB"/>
        </w:rPr>
        <w:t xml:space="preserve"> </w:t>
      </w:r>
      <w:r w:rsidRPr="00612D0A">
        <w:rPr>
          <w:rFonts w:asciiTheme="majorHAnsi" w:hAnsiTheme="majorHAnsi" w:cstheme="majorHAnsi"/>
          <w:b/>
          <w:bCs/>
          <w:sz w:val="22"/>
          <w:u w:val="single"/>
          <w:lang w:val="en-GB"/>
        </w:rPr>
        <w:t>procedure</w:t>
      </w:r>
    </w:p>
    <w:p w14:paraId="1ADD831A" w14:textId="2C37ED9A" w:rsidR="001B1803" w:rsidRPr="00612D0A" w:rsidRDefault="001B1803" w:rsidP="00CF027D">
      <w:pPr>
        <w:pStyle w:val="Heading30"/>
        <w:spacing w:line="240" w:lineRule="auto"/>
        <w:ind w:right="-1"/>
        <w:rPr>
          <w:lang w:val="en-GB"/>
        </w:rPr>
      </w:pPr>
      <w:r w:rsidRPr="00612D0A">
        <w:rPr>
          <w:lang w:val="en-GB"/>
        </w:rPr>
        <w:t xml:space="preserve">Unless otherwise specified in this Consortium Agreement, in order for a Beneficiary to exercise its Access Rights, these must be requested </w:t>
      </w:r>
      <w:r w:rsidR="00BD63E4" w:rsidRPr="00612D0A">
        <w:rPr>
          <w:lang w:val="en-GB"/>
        </w:rPr>
        <w:t xml:space="preserve">and established </w:t>
      </w:r>
      <w:r w:rsidRPr="00612D0A">
        <w:rPr>
          <w:lang w:val="en-GB"/>
        </w:rPr>
        <w:t>in writing.</w:t>
      </w:r>
      <w:bookmarkEnd w:id="145"/>
    </w:p>
    <w:p w14:paraId="3EFB4786" w14:textId="39DDD59D" w:rsidR="001B1803" w:rsidRPr="00612D0A" w:rsidRDefault="001B1803" w:rsidP="00CF027D">
      <w:pPr>
        <w:pStyle w:val="Heading30"/>
        <w:spacing w:line="240" w:lineRule="auto"/>
        <w:ind w:right="-1"/>
        <w:rPr>
          <w:lang w:val="en-GB"/>
        </w:rPr>
      </w:pPr>
      <w:bookmarkStart w:id="146" w:name="_Ref73966909"/>
      <w:r w:rsidRPr="00612D0A">
        <w:rPr>
          <w:lang w:val="en-GB"/>
        </w:rPr>
        <w:t>Access Rights under Clauses</w:t>
      </w:r>
      <w:r w:rsidR="002F4FD6" w:rsidRPr="00612D0A">
        <w:rPr>
          <w:lang w:val="en-GB"/>
        </w:rPr>
        <w:t xml:space="preserve"> </w:t>
      </w:r>
      <w:r w:rsidR="002F4FD6" w:rsidRPr="00612D0A">
        <w:rPr>
          <w:lang w:val="en-GB"/>
        </w:rPr>
        <w:fldChar w:fldCharType="begin"/>
      </w:r>
      <w:r w:rsidR="002F4FD6" w:rsidRPr="00612D0A">
        <w:rPr>
          <w:lang w:val="en-GB"/>
        </w:rPr>
        <w:instrText xml:space="preserve"> REF _Ref73956356 \r \h </w:instrText>
      </w:r>
      <w:r w:rsidR="00020BA4" w:rsidRPr="00612D0A">
        <w:rPr>
          <w:lang w:val="en-GB"/>
        </w:rPr>
        <w:instrText xml:space="preserve"> \* MERGEFORMAT </w:instrText>
      </w:r>
      <w:r w:rsidR="002F4FD6" w:rsidRPr="00612D0A">
        <w:rPr>
          <w:lang w:val="en-GB"/>
        </w:rPr>
      </w:r>
      <w:r w:rsidR="002F4FD6" w:rsidRPr="00612D0A">
        <w:rPr>
          <w:lang w:val="en-GB"/>
        </w:rPr>
        <w:fldChar w:fldCharType="separate"/>
      </w:r>
      <w:r w:rsidR="00FD6A22" w:rsidRPr="00612D0A">
        <w:rPr>
          <w:lang w:val="en-GB"/>
        </w:rPr>
        <w:t>7.2.1</w:t>
      </w:r>
      <w:r w:rsidR="002F4FD6" w:rsidRPr="00612D0A">
        <w:rPr>
          <w:lang w:val="en-GB"/>
        </w:rPr>
        <w:fldChar w:fldCharType="end"/>
      </w:r>
      <w:r w:rsidR="002F4FD6" w:rsidRPr="00612D0A">
        <w:rPr>
          <w:lang w:val="en-GB"/>
        </w:rPr>
        <w:t xml:space="preserve"> </w:t>
      </w:r>
      <w:r w:rsidRPr="00612D0A">
        <w:rPr>
          <w:lang w:val="en-GB"/>
        </w:rPr>
        <w:t>(</w:t>
      </w:r>
      <w:r w:rsidR="003D03E3" w:rsidRPr="00612D0A">
        <w:rPr>
          <w:lang w:val="en-GB"/>
        </w:rPr>
        <w:t xml:space="preserve">Access Rights to </w:t>
      </w:r>
      <w:r w:rsidRPr="00612D0A">
        <w:rPr>
          <w:lang w:val="en-GB"/>
        </w:rPr>
        <w:t>Background for implementation) and</w:t>
      </w:r>
      <w:r w:rsidR="002F4FD6" w:rsidRPr="00612D0A">
        <w:rPr>
          <w:lang w:val="en-GB"/>
        </w:rPr>
        <w:t xml:space="preserve"> </w:t>
      </w:r>
      <w:r w:rsidR="002F4FD6" w:rsidRPr="00612D0A">
        <w:rPr>
          <w:lang w:val="en-GB"/>
        </w:rPr>
        <w:fldChar w:fldCharType="begin"/>
      </w:r>
      <w:r w:rsidR="002F4FD6" w:rsidRPr="00612D0A">
        <w:rPr>
          <w:lang w:val="en-GB"/>
        </w:rPr>
        <w:instrText xml:space="preserve"> REF _Ref73956520 \r \h </w:instrText>
      </w:r>
      <w:r w:rsidR="00020BA4" w:rsidRPr="00612D0A">
        <w:rPr>
          <w:lang w:val="en-GB"/>
        </w:rPr>
        <w:instrText xml:space="preserve"> \* MERGEFORMAT </w:instrText>
      </w:r>
      <w:r w:rsidR="002F4FD6" w:rsidRPr="00612D0A">
        <w:rPr>
          <w:lang w:val="en-GB"/>
        </w:rPr>
      </w:r>
      <w:r w:rsidR="002F4FD6" w:rsidRPr="00612D0A">
        <w:rPr>
          <w:lang w:val="en-GB"/>
        </w:rPr>
        <w:fldChar w:fldCharType="separate"/>
      </w:r>
      <w:r w:rsidR="00FD6A22" w:rsidRPr="00612D0A">
        <w:rPr>
          <w:lang w:val="en-GB"/>
        </w:rPr>
        <w:t>7.2.2</w:t>
      </w:r>
      <w:r w:rsidR="002F4FD6" w:rsidRPr="00612D0A">
        <w:rPr>
          <w:lang w:val="en-GB"/>
        </w:rPr>
        <w:fldChar w:fldCharType="end"/>
      </w:r>
      <w:r w:rsidR="00C97F14" w:rsidRPr="00612D0A">
        <w:rPr>
          <w:lang w:val="en-GB"/>
        </w:rPr>
        <w:t xml:space="preserve"> </w:t>
      </w:r>
      <w:r w:rsidRPr="00612D0A">
        <w:rPr>
          <w:lang w:val="en-GB"/>
        </w:rPr>
        <w:t>(</w:t>
      </w:r>
      <w:r w:rsidR="003D03E3" w:rsidRPr="00612D0A">
        <w:rPr>
          <w:lang w:val="en-GB"/>
        </w:rPr>
        <w:t xml:space="preserve">Access Rights to </w:t>
      </w:r>
      <w:r w:rsidRPr="00612D0A">
        <w:rPr>
          <w:lang w:val="en-GB"/>
        </w:rPr>
        <w:t xml:space="preserve">Results for implementation) </w:t>
      </w:r>
      <w:r w:rsidR="00C46D52" w:rsidRPr="00612D0A">
        <w:rPr>
          <w:lang w:val="en-GB"/>
        </w:rPr>
        <w:t xml:space="preserve">of this Consortium Agreement </w:t>
      </w:r>
      <w:r w:rsidRPr="00612D0A">
        <w:rPr>
          <w:lang w:val="en-GB"/>
        </w:rPr>
        <w:t xml:space="preserve">are hereby requested in writing by the Beneficiaries by means of signature of </w:t>
      </w:r>
      <w:r w:rsidR="004F545E" w:rsidRPr="00612D0A">
        <w:rPr>
          <w:lang w:val="en-GB"/>
        </w:rPr>
        <w:t xml:space="preserve">this </w:t>
      </w:r>
      <w:r w:rsidRPr="00612D0A">
        <w:rPr>
          <w:lang w:val="en-GB"/>
        </w:rPr>
        <w:t xml:space="preserve">Consortium Agreement. Such Access Rights are hereby granted by the respective Beneficiary by means of signature of </w:t>
      </w:r>
      <w:r w:rsidR="004F545E" w:rsidRPr="00612D0A">
        <w:rPr>
          <w:lang w:val="en-GB"/>
        </w:rPr>
        <w:t xml:space="preserve">this </w:t>
      </w:r>
      <w:r w:rsidRPr="00612D0A">
        <w:rPr>
          <w:lang w:val="en-GB"/>
        </w:rPr>
        <w:t>Consortium Agreement.</w:t>
      </w:r>
      <w:bookmarkEnd w:id="146"/>
    </w:p>
    <w:p w14:paraId="48F3B9AB" w14:textId="2E684566" w:rsidR="001B1803" w:rsidRPr="00612D0A" w:rsidRDefault="001B1803" w:rsidP="00CF027D">
      <w:pPr>
        <w:pStyle w:val="Heading30"/>
        <w:spacing w:line="240" w:lineRule="auto"/>
        <w:ind w:right="-1"/>
        <w:rPr>
          <w:lang w:val="en-GB"/>
        </w:rPr>
      </w:pPr>
      <w:bookmarkStart w:id="147" w:name="_Ref73968894"/>
      <w:r w:rsidRPr="00612D0A">
        <w:rPr>
          <w:lang w:val="en-GB"/>
        </w:rPr>
        <w:t xml:space="preserve">During the Action and after completion of the Action, Access Rights for Research Use pursuant to Clauses </w:t>
      </w:r>
      <w:r w:rsidR="00A2550E" w:rsidRPr="00612D0A">
        <w:rPr>
          <w:lang w:val="en-GB"/>
        </w:rPr>
        <w:fldChar w:fldCharType="begin"/>
      </w:r>
      <w:r w:rsidR="00A2550E" w:rsidRPr="00612D0A">
        <w:rPr>
          <w:lang w:val="en-GB"/>
        </w:rPr>
        <w:instrText xml:space="preserve"> REF _Ref73956626 \r \h </w:instrText>
      </w:r>
      <w:r w:rsidR="00020BA4" w:rsidRPr="00612D0A">
        <w:rPr>
          <w:lang w:val="en-GB"/>
        </w:rPr>
        <w:instrText xml:space="preserve"> \* MERGEFORMAT </w:instrText>
      </w:r>
      <w:r w:rsidR="00A2550E" w:rsidRPr="00612D0A">
        <w:rPr>
          <w:lang w:val="en-GB"/>
        </w:rPr>
      </w:r>
      <w:r w:rsidR="00A2550E" w:rsidRPr="00612D0A">
        <w:rPr>
          <w:lang w:val="en-GB"/>
        </w:rPr>
        <w:fldChar w:fldCharType="separate"/>
      </w:r>
      <w:r w:rsidR="00FD6A22" w:rsidRPr="00612D0A">
        <w:rPr>
          <w:lang w:val="en-GB"/>
        </w:rPr>
        <w:t>7.3.1</w:t>
      </w:r>
      <w:r w:rsidR="00A2550E" w:rsidRPr="00612D0A">
        <w:rPr>
          <w:lang w:val="en-GB"/>
        </w:rPr>
        <w:fldChar w:fldCharType="end"/>
      </w:r>
      <w:r w:rsidR="00E34260" w:rsidRPr="00612D0A">
        <w:rPr>
          <w:lang w:val="en-GB"/>
        </w:rPr>
        <w:t xml:space="preserve"> </w:t>
      </w:r>
      <w:r w:rsidRPr="00612D0A">
        <w:rPr>
          <w:lang w:val="en-GB"/>
        </w:rPr>
        <w:t>(</w:t>
      </w:r>
      <w:r w:rsidR="00515973" w:rsidRPr="00612D0A">
        <w:rPr>
          <w:lang w:val="en-GB"/>
        </w:rPr>
        <w:t>Access Rights to Background needed for Research Use of Own Results</w:t>
      </w:r>
      <w:r w:rsidRPr="00612D0A">
        <w:rPr>
          <w:lang w:val="en-GB"/>
        </w:rPr>
        <w:t>)</w:t>
      </w:r>
      <w:r w:rsidR="00F03AD5" w:rsidRPr="00612D0A">
        <w:rPr>
          <w:lang w:val="en-GB"/>
        </w:rPr>
        <w:t xml:space="preserve">, </w:t>
      </w:r>
      <w:r w:rsidR="005326C2" w:rsidRPr="00612D0A">
        <w:rPr>
          <w:lang w:val="en-GB"/>
        </w:rPr>
        <w:fldChar w:fldCharType="begin"/>
      </w:r>
      <w:r w:rsidR="005326C2" w:rsidRPr="00612D0A">
        <w:rPr>
          <w:lang w:val="en-GB"/>
        </w:rPr>
        <w:instrText xml:space="preserve"> REF _Ref73956655 \r \h </w:instrText>
      </w:r>
      <w:r w:rsidR="00020BA4" w:rsidRPr="00612D0A">
        <w:rPr>
          <w:lang w:val="en-GB"/>
        </w:rPr>
        <w:instrText xml:space="preserve"> \* MERGEFORMAT </w:instrText>
      </w:r>
      <w:r w:rsidR="005326C2" w:rsidRPr="00612D0A">
        <w:rPr>
          <w:lang w:val="en-GB"/>
        </w:rPr>
      </w:r>
      <w:r w:rsidR="005326C2" w:rsidRPr="00612D0A">
        <w:rPr>
          <w:lang w:val="en-GB"/>
        </w:rPr>
        <w:fldChar w:fldCharType="separate"/>
      </w:r>
      <w:r w:rsidR="00FD6A22" w:rsidRPr="00612D0A">
        <w:rPr>
          <w:lang w:val="en-GB"/>
        </w:rPr>
        <w:t>7.3.2</w:t>
      </w:r>
      <w:r w:rsidR="005326C2" w:rsidRPr="00612D0A">
        <w:rPr>
          <w:lang w:val="en-GB"/>
        </w:rPr>
        <w:fldChar w:fldCharType="end"/>
      </w:r>
      <w:r w:rsidR="005459FD" w:rsidRPr="00612D0A">
        <w:rPr>
          <w:lang w:val="en-GB"/>
        </w:rPr>
        <w:fldChar w:fldCharType="begin"/>
      </w:r>
      <w:r w:rsidR="005459FD" w:rsidRPr="00612D0A">
        <w:rPr>
          <w:lang w:val="en-GB"/>
        </w:rPr>
        <w:instrText xml:space="preserve"> REF _Ref73956807 \r \h </w:instrText>
      </w:r>
      <w:r w:rsidR="00020BA4" w:rsidRPr="00612D0A">
        <w:rPr>
          <w:lang w:val="en-GB"/>
        </w:rPr>
        <w:instrText xml:space="preserve"> \* MERGEFORMAT </w:instrText>
      </w:r>
      <w:r w:rsidR="005459FD" w:rsidRPr="00612D0A">
        <w:rPr>
          <w:lang w:val="en-GB"/>
        </w:rPr>
      </w:r>
      <w:r w:rsidR="005459FD" w:rsidRPr="00612D0A">
        <w:rPr>
          <w:lang w:val="en-GB"/>
        </w:rPr>
        <w:fldChar w:fldCharType="separate"/>
      </w:r>
      <w:r w:rsidR="00FD6A22" w:rsidRPr="00612D0A">
        <w:rPr>
          <w:lang w:val="en-GB"/>
        </w:rPr>
        <w:t>(a)</w:t>
      </w:r>
      <w:r w:rsidR="005459FD" w:rsidRPr="00612D0A">
        <w:rPr>
          <w:lang w:val="en-GB"/>
        </w:rPr>
        <w:fldChar w:fldCharType="end"/>
      </w:r>
      <w:r w:rsidR="005326C2" w:rsidRPr="00612D0A">
        <w:rPr>
          <w:lang w:val="en-GB"/>
        </w:rPr>
        <w:t xml:space="preserve"> </w:t>
      </w:r>
      <w:r w:rsidR="00F03AD5" w:rsidRPr="00612D0A">
        <w:rPr>
          <w:lang w:val="en-GB"/>
        </w:rPr>
        <w:t>(</w:t>
      </w:r>
      <w:r w:rsidR="006C3FD9" w:rsidRPr="00612D0A">
        <w:rPr>
          <w:lang w:val="en-GB"/>
        </w:rPr>
        <w:t xml:space="preserve">Access Rights to </w:t>
      </w:r>
      <w:r w:rsidR="00F03AD5" w:rsidRPr="00612D0A">
        <w:rPr>
          <w:lang w:val="en-GB"/>
        </w:rPr>
        <w:t xml:space="preserve">Background </w:t>
      </w:r>
      <w:r w:rsidR="00D4347A" w:rsidRPr="00612D0A">
        <w:rPr>
          <w:lang w:val="en-GB"/>
        </w:rPr>
        <w:t>reasonabl</w:t>
      </w:r>
      <w:r w:rsidR="006A7D2C" w:rsidRPr="00612D0A">
        <w:rPr>
          <w:lang w:val="en-GB"/>
        </w:rPr>
        <w:t>y</w:t>
      </w:r>
      <w:r w:rsidR="00D4347A" w:rsidRPr="00612D0A">
        <w:rPr>
          <w:lang w:val="en-GB"/>
        </w:rPr>
        <w:t xml:space="preserve"> required </w:t>
      </w:r>
      <w:r w:rsidR="00F03AD5" w:rsidRPr="00612D0A">
        <w:rPr>
          <w:lang w:val="en-GB"/>
        </w:rPr>
        <w:t xml:space="preserve">for Research Use of </w:t>
      </w:r>
      <w:r w:rsidR="00437CD9" w:rsidRPr="00612D0A">
        <w:rPr>
          <w:lang w:val="en-GB"/>
        </w:rPr>
        <w:t>Action Objective Results</w:t>
      </w:r>
      <w:r w:rsidR="00D4347A" w:rsidRPr="00612D0A">
        <w:rPr>
          <w:lang w:val="en-GB"/>
        </w:rPr>
        <w:t xml:space="preserve"> owned by other Beneficiaries</w:t>
      </w:r>
      <w:r w:rsidR="00437CD9" w:rsidRPr="00612D0A">
        <w:rPr>
          <w:lang w:val="en-GB"/>
        </w:rPr>
        <w:t>)</w:t>
      </w:r>
      <w:r w:rsidR="00BF1138" w:rsidRPr="00612D0A">
        <w:rPr>
          <w:lang w:val="en-GB"/>
        </w:rPr>
        <w:t xml:space="preserve">, </w:t>
      </w:r>
      <w:r w:rsidR="00BF1138" w:rsidRPr="00612D0A">
        <w:rPr>
          <w:lang w:val="en-GB"/>
        </w:rPr>
        <w:fldChar w:fldCharType="begin"/>
      </w:r>
      <w:r w:rsidR="00BF1138" w:rsidRPr="00612D0A">
        <w:rPr>
          <w:lang w:val="en-GB"/>
        </w:rPr>
        <w:instrText xml:space="preserve"> REF _Ref73966543 \r \h </w:instrText>
      </w:r>
      <w:r w:rsidR="00D934DE" w:rsidRPr="00612D0A">
        <w:rPr>
          <w:lang w:val="en-GB"/>
        </w:rPr>
        <w:instrText xml:space="preserve"> \* MERGEFORMAT </w:instrText>
      </w:r>
      <w:r w:rsidR="00BF1138" w:rsidRPr="00612D0A">
        <w:rPr>
          <w:lang w:val="en-GB"/>
        </w:rPr>
      </w:r>
      <w:r w:rsidR="00BF1138" w:rsidRPr="00612D0A">
        <w:rPr>
          <w:lang w:val="en-GB"/>
        </w:rPr>
        <w:fldChar w:fldCharType="separate"/>
      </w:r>
      <w:r w:rsidR="00FD6A22" w:rsidRPr="00612D0A">
        <w:rPr>
          <w:lang w:val="en-GB"/>
        </w:rPr>
        <w:t>7.3.3</w:t>
      </w:r>
      <w:r w:rsidR="00BF1138" w:rsidRPr="00612D0A">
        <w:rPr>
          <w:lang w:val="en-GB"/>
        </w:rPr>
        <w:fldChar w:fldCharType="end"/>
      </w:r>
      <w:r w:rsidR="00BF1138" w:rsidRPr="00612D0A">
        <w:rPr>
          <w:lang w:val="en-GB"/>
        </w:rPr>
        <w:t xml:space="preserve"> (</w:t>
      </w:r>
      <w:r w:rsidR="00424946" w:rsidRPr="00612D0A">
        <w:rPr>
          <w:lang w:val="en-GB"/>
        </w:rPr>
        <w:t xml:space="preserve">Access Rights to Results </w:t>
      </w:r>
      <w:r w:rsidR="00800DC5" w:rsidRPr="00612D0A">
        <w:rPr>
          <w:lang w:val="en-GB"/>
        </w:rPr>
        <w:t xml:space="preserve">of the other Beneficiaries </w:t>
      </w:r>
      <w:r w:rsidR="00424946" w:rsidRPr="00612D0A">
        <w:rPr>
          <w:lang w:val="en-GB"/>
        </w:rPr>
        <w:t>for Research Use of Own Results),</w:t>
      </w:r>
      <w:r w:rsidRPr="00612D0A">
        <w:rPr>
          <w:lang w:val="en-GB"/>
        </w:rPr>
        <w:t xml:space="preserve"> and </w:t>
      </w:r>
      <w:r w:rsidR="005459FD" w:rsidRPr="00612D0A">
        <w:rPr>
          <w:lang w:val="en-GB"/>
        </w:rPr>
        <w:fldChar w:fldCharType="begin"/>
      </w:r>
      <w:r w:rsidR="005459FD" w:rsidRPr="00612D0A">
        <w:rPr>
          <w:lang w:val="en-GB"/>
        </w:rPr>
        <w:instrText xml:space="preserve"> REF _Ref73956783 \r \h </w:instrText>
      </w:r>
      <w:r w:rsidR="00020BA4" w:rsidRPr="00612D0A">
        <w:rPr>
          <w:lang w:val="en-GB"/>
        </w:rPr>
        <w:instrText xml:space="preserve"> \* MERGEFORMAT </w:instrText>
      </w:r>
      <w:r w:rsidR="005459FD" w:rsidRPr="00612D0A">
        <w:rPr>
          <w:lang w:val="en-GB"/>
        </w:rPr>
      </w:r>
      <w:r w:rsidR="005459FD" w:rsidRPr="00612D0A">
        <w:rPr>
          <w:lang w:val="en-GB"/>
        </w:rPr>
        <w:fldChar w:fldCharType="separate"/>
      </w:r>
      <w:r w:rsidR="00FD6A22" w:rsidRPr="00612D0A">
        <w:rPr>
          <w:lang w:val="en-GB"/>
        </w:rPr>
        <w:t>7.3.4</w:t>
      </w:r>
      <w:r w:rsidR="005459FD" w:rsidRPr="00612D0A">
        <w:rPr>
          <w:lang w:val="en-GB"/>
        </w:rPr>
        <w:fldChar w:fldCharType="end"/>
      </w:r>
      <w:r w:rsidR="00ED4740" w:rsidRPr="00612D0A">
        <w:rPr>
          <w:lang w:val="en-GB"/>
        </w:rPr>
        <w:fldChar w:fldCharType="begin"/>
      </w:r>
      <w:r w:rsidR="00ED4740" w:rsidRPr="00612D0A">
        <w:rPr>
          <w:lang w:val="en-GB"/>
        </w:rPr>
        <w:instrText xml:space="preserve"> REF _Ref73956724 \r \h </w:instrText>
      </w:r>
      <w:r w:rsidR="00020BA4" w:rsidRPr="00612D0A">
        <w:rPr>
          <w:lang w:val="en-GB"/>
        </w:rPr>
        <w:instrText xml:space="preserve"> \* MERGEFORMAT </w:instrText>
      </w:r>
      <w:r w:rsidR="00ED4740" w:rsidRPr="00612D0A">
        <w:rPr>
          <w:lang w:val="en-GB"/>
        </w:rPr>
      </w:r>
      <w:r w:rsidR="00ED4740" w:rsidRPr="00612D0A">
        <w:rPr>
          <w:lang w:val="en-GB"/>
        </w:rPr>
        <w:fldChar w:fldCharType="separate"/>
      </w:r>
      <w:r w:rsidR="00FD6A22" w:rsidRPr="00612D0A">
        <w:rPr>
          <w:lang w:val="en-GB"/>
        </w:rPr>
        <w:t>(a)</w:t>
      </w:r>
      <w:r w:rsidR="00ED4740" w:rsidRPr="00612D0A">
        <w:rPr>
          <w:lang w:val="en-GB"/>
        </w:rPr>
        <w:fldChar w:fldCharType="end"/>
      </w:r>
      <w:r w:rsidR="00E50DAD" w:rsidRPr="00612D0A">
        <w:rPr>
          <w:lang w:val="en-GB"/>
        </w:rPr>
        <w:t xml:space="preserve"> </w:t>
      </w:r>
      <w:r w:rsidRPr="00612D0A">
        <w:rPr>
          <w:lang w:val="en-GB"/>
        </w:rPr>
        <w:t>(</w:t>
      </w:r>
      <w:r w:rsidR="00223A03" w:rsidRPr="00612D0A">
        <w:rPr>
          <w:lang w:val="en-GB"/>
        </w:rPr>
        <w:t xml:space="preserve">Access Rights to </w:t>
      </w:r>
      <w:r w:rsidR="0051048B" w:rsidRPr="00612D0A">
        <w:rPr>
          <w:lang w:val="en-GB"/>
        </w:rPr>
        <w:t>Action Objective</w:t>
      </w:r>
      <w:r w:rsidR="00C65DFE" w:rsidRPr="00612D0A">
        <w:rPr>
          <w:lang w:val="en-GB"/>
        </w:rPr>
        <w:t xml:space="preserve"> </w:t>
      </w:r>
      <w:r w:rsidRPr="00612D0A">
        <w:rPr>
          <w:lang w:val="en-GB"/>
        </w:rPr>
        <w:t xml:space="preserve">Results </w:t>
      </w:r>
      <w:r w:rsidR="00223A03" w:rsidRPr="00612D0A">
        <w:rPr>
          <w:lang w:val="en-GB"/>
        </w:rPr>
        <w:t xml:space="preserve">of the other Beneficiaries </w:t>
      </w:r>
      <w:r w:rsidRPr="00612D0A">
        <w:rPr>
          <w:lang w:val="en-GB"/>
        </w:rPr>
        <w:t xml:space="preserve">for Research Use) </w:t>
      </w:r>
      <w:r w:rsidR="00C46D52" w:rsidRPr="00612D0A">
        <w:rPr>
          <w:lang w:val="en-GB"/>
        </w:rPr>
        <w:t xml:space="preserve">of this Consortium </w:t>
      </w:r>
      <w:r w:rsidR="00C46D52" w:rsidRPr="00F65B34">
        <w:rPr>
          <w:lang w:val="en-GB"/>
        </w:rPr>
        <w:t xml:space="preserve">Agreement </w:t>
      </w:r>
      <w:r w:rsidRPr="00F65B34">
        <w:rPr>
          <w:lang w:val="en-GB"/>
        </w:rPr>
        <w:t>and which are provided under (i) Royalty</w:t>
      </w:r>
      <w:r w:rsidR="0068380A" w:rsidRPr="00F65B34">
        <w:rPr>
          <w:lang w:val="en-GB"/>
        </w:rPr>
        <w:t>-</w:t>
      </w:r>
      <w:r w:rsidRPr="00F65B34">
        <w:rPr>
          <w:lang w:val="en-GB"/>
        </w:rPr>
        <w:t xml:space="preserve">Free Conditions or (ii) </w:t>
      </w:r>
      <w:r w:rsidR="006009DE" w:rsidRPr="00F65B34">
        <w:rPr>
          <w:lang w:val="en-GB"/>
        </w:rPr>
        <w:t>pre-determined</w:t>
      </w:r>
      <w:r w:rsidRPr="00F65B34">
        <w:rPr>
          <w:lang w:val="en-GB"/>
        </w:rPr>
        <w:t xml:space="preserve"> Fair and Reasonable Conditions </w:t>
      </w:r>
      <w:r w:rsidR="00C43A91" w:rsidRPr="00F65B34">
        <w:rPr>
          <w:lang w:val="en-GB"/>
        </w:rPr>
        <w:t xml:space="preserve">under </w:t>
      </w:r>
      <w:r w:rsidRPr="00F65B34">
        <w:rPr>
          <w:lang w:val="en-GB"/>
        </w:rPr>
        <w:t>Clause</w:t>
      </w:r>
      <w:r w:rsidR="00663D3B" w:rsidRPr="00F65B34">
        <w:rPr>
          <w:lang w:val="en-GB"/>
        </w:rPr>
        <w:t>s</w:t>
      </w:r>
      <w:r w:rsidR="00FB0C10" w:rsidRPr="00F65B34">
        <w:rPr>
          <w:lang w:val="en-GB"/>
        </w:rPr>
        <w:t xml:space="preserve"> </w:t>
      </w:r>
      <w:r w:rsidR="00F003F4" w:rsidRPr="00F65B34">
        <w:rPr>
          <w:lang w:val="en-GB"/>
        </w:rPr>
        <w:fldChar w:fldCharType="begin"/>
      </w:r>
      <w:r w:rsidR="00F003F4" w:rsidRPr="00F65B34">
        <w:rPr>
          <w:lang w:val="en-GB"/>
        </w:rPr>
        <w:instrText xml:space="preserve"> REF _Ref73957170 \r \h </w:instrText>
      </w:r>
      <w:r w:rsidR="00020BA4" w:rsidRPr="00F65B34">
        <w:rPr>
          <w:lang w:val="en-GB"/>
        </w:rPr>
        <w:instrText xml:space="preserve"> \* MERGEFORMAT </w:instrText>
      </w:r>
      <w:r w:rsidR="00F003F4" w:rsidRPr="00F65B34">
        <w:rPr>
          <w:lang w:val="en-GB"/>
        </w:rPr>
      </w:r>
      <w:r w:rsidR="00F003F4" w:rsidRPr="00F65B34">
        <w:rPr>
          <w:lang w:val="en-GB"/>
        </w:rPr>
        <w:fldChar w:fldCharType="separate"/>
      </w:r>
      <w:r w:rsidR="00FD6A22" w:rsidRPr="00F65B34">
        <w:rPr>
          <w:lang w:val="en-GB"/>
        </w:rPr>
        <w:t>7.3.1.2</w:t>
      </w:r>
      <w:r w:rsidR="00F003F4" w:rsidRPr="00F65B34">
        <w:rPr>
          <w:lang w:val="en-GB"/>
        </w:rPr>
        <w:fldChar w:fldCharType="end"/>
      </w:r>
      <w:r w:rsidR="00FB0C10" w:rsidRPr="00F65B34">
        <w:rPr>
          <w:lang w:val="en-GB"/>
        </w:rPr>
        <w:t xml:space="preserve">, </w:t>
      </w:r>
      <w:r w:rsidR="00FB0C10" w:rsidRPr="00F65B34">
        <w:rPr>
          <w:lang w:val="en-GB"/>
        </w:rPr>
        <w:fldChar w:fldCharType="begin"/>
      </w:r>
      <w:r w:rsidR="00FB0C10" w:rsidRPr="00F65B34">
        <w:rPr>
          <w:lang w:val="en-GB"/>
        </w:rPr>
        <w:instrText xml:space="preserve"> REF _Ref73957070 \r \h </w:instrText>
      </w:r>
      <w:r w:rsidR="00020BA4" w:rsidRPr="00F65B34">
        <w:rPr>
          <w:lang w:val="en-GB"/>
        </w:rPr>
        <w:instrText xml:space="preserve"> \* MERGEFORMAT </w:instrText>
      </w:r>
      <w:r w:rsidR="00FB0C10" w:rsidRPr="00F65B34">
        <w:rPr>
          <w:lang w:val="en-GB"/>
        </w:rPr>
      </w:r>
      <w:r w:rsidR="00FB0C10" w:rsidRPr="00F65B34">
        <w:rPr>
          <w:lang w:val="en-GB"/>
        </w:rPr>
        <w:fldChar w:fldCharType="separate"/>
      </w:r>
      <w:r w:rsidR="00FD6A22" w:rsidRPr="00F65B34">
        <w:rPr>
          <w:lang w:val="en-GB"/>
        </w:rPr>
        <w:t>7.3.2.2</w:t>
      </w:r>
      <w:r w:rsidR="00FB0C10" w:rsidRPr="00F65B34">
        <w:rPr>
          <w:lang w:val="en-GB"/>
        </w:rPr>
        <w:fldChar w:fldCharType="end"/>
      </w:r>
      <w:r w:rsidR="008659B5" w:rsidRPr="00F65B34">
        <w:rPr>
          <w:lang w:val="en-GB"/>
        </w:rPr>
        <w:t xml:space="preserve">, </w:t>
      </w:r>
      <w:r w:rsidR="008659B5" w:rsidRPr="00F65B34">
        <w:rPr>
          <w:lang w:val="en-GB"/>
        </w:rPr>
        <w:fldChar w:fldCharType="begin"/>
      </w:r>
      <w:r w:rsidR="008659B5" w:rsidRPr="00F65B34">
        <w:rPr>
          <w:lang w:val="en-GB"/>
        </w:rPr>
        <w:instrText xml:space="preserve"> REF _Ref73970307 \r \h </w:instrText>
      </w:r>
      <w:r w:rsidR="00D934DE" w:rsidRPr="00F65B34">
        <w:rPr>
          <w:lang w:val="en-GB"/>
        </w:rPr>
        <w:instrText xml:space="preserve"> \* MERGEFORMAT </w:instrText>
      </w:r>
      <w:r w:rsidR="008659B5" w:rsidRPr="00F65B34">
        <w:rPr>
          <w:lang w:val="en-GB"/>
        </w:rPr>
      </w:r>
      <w:r w:rsidR="008659B5" w:rsidRPr="00F65B34">
        <w:rPr>
          <w:lang w:val="en-GB"/>
        </w:rPr>
        <w:fldChar w:fldCharType="separate"/>
      </w:r>
      <w:r w:rsidR="00FD6A22" w:rsidRPr="00F65B34">
        <w:rPr>
          <w:lang w:val="en-GB"/>
        </w:rPr>
        <w:t>7.3.3.2</w:t>
      </w:r>
      <w:r w:rsidR="008659B5" w:rsidRPr="00F65B34">
        <w:rPr>
          <w:lang w:val="en-GB"/>
        </w:rPr>
        <w:fldChar w:fldCharType="end"/>
      </w:r>
      <w:r w:rsidR="009A660E" w:rsidRPr="00F65B34">
        <w:rPr>
          <w:lang w:val="en-GB"/>
        </w:rPr>
        <w:t>, or</w:t>
      </w:r>
      <w:r w:rsidR="001648F0" w:rsidRPr="00F65B34">
        <w:rPr>
          <w:lang w:val="en-GB"/>
        </w:rPr>
        <w:t xml:space="preserve"> </w:t>
      </w:r>
      <w:r w:rsidR="001648F0" w:rsidRPr="00F65B34">
        <w:rPr>
          <w:lang w:val="en-GB"/>
        </w:rPr>
        <w:fldChar w:fldCharType="begin"/>
      </w:r>
      <w:r w:rsidR="001648F0" w:rsidRPr="00F65B34">
        <w:rPr>
          <w:lang w:val="en-GB"/>
        </w:rPr>
        <w:instrText xml:space="preserve"> REF _Ref100047472 \r \h  \* MERGEFORMAT </w:instrText>
      </w:r>
      <w:r w:rsidR="001648F0" w:rsidRPr="00F65B34">
        <w:rPr>
          <w:lang w:val="en-GB"/>
        </w:rPr>
      </w:r>
      <w:r w:rsidR="001648F0" w:rsidRPr="00F65B34">
        <w:rPr>
          <w:lang w:val="en-GB"/>
        </w:rPr>
        <w:fldChar w:fldCharType="separate"/>
      </w:r>
      <w:r w:rsidR="001648F0" w:rsidRPr="00F65B34">
        <w:rPr>
          <w:lang w:val="en-GB"/>
        </w:rPr>
        <w:t>7.3.4.2</w:t>
      </w:r>
      <w:r w:rsidR="001648F0" w:rsidRPr="00F65B34">
        <w:rPr>
          <w:lang w:val="en-GB"/>
        </w:rPr>
        <w:fldChar w:fldCharType="end"/>
      </w:r>
      <w:r w:rsidRPr="00F65B34">
        <w:rPr>
          <w:lang w:val="en-GB"/>
        </w:rPr>
        <w:t xml:space="preserve">, </w:t>
      </w:r>
      <w:r w:rsidR="0062034C" w:rsidRPr="00F65B34">
        <w:rPr>
          <w:lang w:val="en-GB"/>
        </w:rPr>
        <w:t xml:space="preserve">respectively, </w:t>
      </w:r>
      <w:r w:rsidR="00C46D52" w:rsidRPr="00F65B34">
        <w:rPr>
          <w:lang w:val="en-GB"/>
        </w:rPr>
        <w:t xml:space="preserve">of this Consortium Agreement </w:t>
      </w:r>
      <w:r w:rsidRPr="00F65B34">
        <w:rPr>
          <w:lang w:val="en-GB"/>
        </w:rPr>
        <w:t xml:space="preserve">are hereby requested in writing by the Beneficiaries by way of signature of </w:t>
      </w:r>
      <w:r w:rsidR="004F545E" w:rsidRPr="00F65B34">
        <w:rPr>
          <w:lang w:val="en-GB"/>
        </w:rPr>
        <w:t xml:space="preserve">this </w:t>
      </w:r>
      <w:r w:rsidRPr="00F65B34">
        <w:rPr>
          <w:lang w:val="en-GB"/>
        </w:rPr>
        <w:t>Consortium Agreement.</w:t>
      </w:r>
      <w:r w:rsidRPr="00612D0A">
        <w:rPr>
          <w:lang w:val="en-GB"/>
        </w:rPr>
        <w:t xml:space="preserve"> Such Access Rights are hereby granted by the respective Beneficiary by means of signature of </w:t>
      </w:r>
      <w:r w:rsidR="004F545E" w:rsidRPr="00612D0A">
        <w:rPr>
          <w:lang w:val="en-GB"/>
        </w:rPr>
        <w:t xml:space="preserve">this </w:t>
      </w:r>
      <w:r w:rsidRPr="00612D0A">
        <w:rPr>
          <w:lang w:val="en-GB"/>
        </w:rPr>
        <w:t>Consortium Agreement.</w:t>
      </w:r>
      <w:bookmarkEnd w:id="147"/>
    </w:p>
    <w:p w14:paraId="55B90ECE" w14:textId="24CD863A" w:rsidR="006914B5" w:rsidRPr="00612D0A" w:rsidRDefault="00D27BCD" w:rsidP="00CF027D">
      <w:pPr>
        <w:pStyle w:val="Heading30"/>
        <w:spacing w:line="240" w:lineRule="auto"/>
        <w:ind w:right="-1"/>
        <w:rPr>
          <w:lang w:val="en-GB"/>
        </w:rPr>
      </w:pPr>
      <w:bookmarkStart w:id="148" w:name="_Ref73959312"/>
      <w:r w:rsidRPr="00612D0A">
        <w:rPr>
          <w:lang w:val="en-GB"/>
        </w:rPr>
        <w:t>D</w:t>
      </w:r>
      <w:r w:rsidR="001B1803" w:rsidRPr="00612D0A">
        <w:rPr>
          <w:lang w:val="en-GB"/>
        </w:rPr>
        <w:t xml:space="preserve">uring the Action and after completion of the Action, each Beneficiary shall request in writing Access Rights for Research Use </w:t>
      </w:r>
      <w:r w:rsidR="006973A3">
        <w:t xml:space="preserve">and Direct Exploitation </w:t>
      </w:r>
      <w:r w:rsidR="001B1803" w:rsidRPr="00612D0A">
        <w:rPr>
          <w:lang w:val="en-GB"/>
        </w:rPr>
        <w:t xml:space="preserve">which are provided </w:t>
      </w:r>
      <w:r w:rsidR="00BE1E04" w:rsidRPr="00612D0A">
        <w:rPr>
          <w:lang w:val="en-GB"/>
        </w:rPr>
        <w:t>on</w:t>
      </w:r>
      <w:r w:rsidR="001B1803" w:rsidRPr="00612D0A">
        <w:rPr>
          <w:lang w:val="en-GB"/>
        </w:rPr>
        <w:t xml:space="preserve"> Fair and Reasonable Conditions other than Royalty</w:t>
      </w:r>
      <w:r w:rsidR="0068380A" w:rsidRPr="00612D0A">
        <w:rPr>
          <w:lang w:val="en-GB"/>
        </w:rPr>
        <w:t>-</w:t>
      </w:r>
      <w:r w:rsidR="001B1803" w:rsidRPr="00612D0A">
        <w:rPr>
          <w:lang w:val="en-GB"/>
        </w:rPr>
        <w:t>Free Conditions</w:t>
      </w:r>
      <w:r w:rsidR="00470035" w:rsidRPr="00612D0A">
        <w:rPr>
          <w:lang w:val="en-GB"/>
        </w:rPr>
        <w:t xml:space="preserve"> or </w:t>
      </w:r>
      <w:r w:rsidR="006009DE" w:rsidRPr="00612D0A">
        <w:rPr>
          <w:lang w:val="en-GB"/>
        </w:rPr>
        <w:t xml:space="preserve">pre-determined </w:t>
      </w:r>
      <w:r w:rsidR="00470035" w:rsidRPr="00612D0A">
        <w:rPr>
          <w:lang w:val="en-GB"/>
        </w:rPr>
        <w:t>Fair and Reasonable Conditions</w:t>
      </w:r>
      <w:r w:rsidR="001B1803" w:rsidRPr="00612D0A">
        <w:rPr>
          <w:lang w:val="en-GB"/>
        </w:rPr>
        <w:t>. Such Access Rights shall become effective upon written agreement defining the Fair and Reasonable</w:t>
      </w:r>
      <w:r w:rsidR="00223261" w:rsidRPr="00612D0A">
        <w:rPr>
          <w:lang w:val="en-GB"/>
        </w:rPr>
        <w:t xml:space="preserve"> </w:t>
      </w:r>
      <w:r w:rsidR="001B1803" w:rsidRPr="00612D0A">
        <w:rPr>
          <w:lang w:val="en-GB"/>
        </w:rPr>
        <w:t xml:space="preserve">Conditions applicable. </w:t>
      </w:r>
      <w:r w:rsidR="008C6A25" w:rsidRPr="00612D0A">
        <w:rPr>
          <w:lang w:val="en-GB"/>
        </w:rPr>
        <w:t xml:space="preserve"> </w:t>
      </w:r>
      <w:r w:rsidR="006914B5" w:rsidRPr="00612D0A">
        <w:rPr>
          <w:lang w:val="en-GB"/>
        </w:rPr>
        <w:t xml:space="preserve">Request for Access Rights in accordance with this Clause </w:t>
      </w:r>
      <w:r w:rsidR="00223261" w:rsidRPr="00612D0A">
        <w:rPr>
          <w:lang w:val="en-GB"/>
        </w:rPr>
        <w:fldChar w:fldCharType="begin"/>
      </w:r>
      <w:r w:rsidR="00223261" w:rsidRPr="00612D0A">
        <w:rPr>
          <w:lang w:val="en-GB"/>
        </w:rPr>
        <w:instrText xml:space="preserve"> REF _Ref73959312 \r \h </w:instrText>
      </w:r>
      <w:r w:rsidR="00020BA4" w:rsidRPr="00612D0A">
        <w:rPr>
          <w:lang w:val="en-GB"/>
        </w:rPr>
        <w:instrText xml:space="preserve"> \* MERGEFORMAT </w:instrText>
      </w:r>
      <w:r w:rsidR="00223261" w:rsidRPr="00612D0A">
        <w:rPr>
          <w:lang w:val="en-GB"/>
        </w:rPr>
      </w:r>
      <w:r w:rsidR="00223261" w:rsidRPr="00612D0A">
        <w:rPr>
          <w:lang w:val="en-GB"/>
        </w:rPr>
        <w:fldChar w:fldCharType="separate"/>
      </w:r>
      <w:r w:rsidR="00FD6A22" w:rsidRPr="00612D0A">
        <w:rPr>
          <w:lang w:val="en-GB"/>
        </w:rPr>
        <w:t>7.1.4</w:t>
      </w:r>
      <w:r w:rsidR="00223261" w:rsidRPr="00612D0A">
        <w:rPr>
          <w:lang w:val="en-GB"/>
        </w:rPr>
        <w:fldChar w:fldCharType="end"/>
      </w:r>
      <w:r w:rsidR="00223261" w:rsidRPr="00612D0A">
        <w:rPr>
          <w:lang w:val="en-GB"/>
        </w:rPr>
        <w:t xml:space="preserve"> </w:t>
      </w:r>
      <w:r w:rsidR="006914B5" w:rsidRPr="00612D0A">
        <w:rPr>
          <w:lang w:val="en-GB"/>
        </w:rPr>
        <w:t xml:space="preserve">can be made until </w:t>
      </w:r>
      <w:r w:rsidR="006914B5" w:rsidRPr="00612D0A">
        <w:rPr>
          <w:b/>
          <w:i/>
          <w:highlight w:val="lightGray"/>
          <w:lang w:val="en-GB"/>
        </w:rPr>
        <w:t>[5][10][15][20</w:t>
      </w:r>
      <w:r w:rsidR="006914B5" w:rsidRPr="00612D0A">
        <w:rPr>
          <w:highlight w:val="lightGray"/>
          <w:lang w:val="en-GB"/>
        </w:rPr>
        <w:t>]</w:t>
      </w:r>
      <w:r w:rsidR="006914B5" w:rsidRPr="00612D0A">
        <w:rPr>
          <w:lang w:val="en-GB"/>
        </w:rPr>
        <w:t xml:space="preserve"> years after completion of the Action. </w:t>
      </w:r>
      <w:r w:rsidR="006914B5" w:rsidRPr="00612D0A">
        <w:rPr>
          <w:b/>
          <w:i/>
          <w:highlight w:val="lightGray"/>
          <w:lang w:val="en-GB"/>
        </w:rPr>
        <w:t>[</w:t>
      </w:r>
      <w:r w:rsidR="0024008C" w:rsidRPr="00612D0A">
        <w:rPr>
          <w:b/>
          <w:i/>
          <w:highlight w:val="lightGray"/>
          <w:lang w:val="en-GB"/>
        </w:rPr>
        <w:t>OPTIONAL</w:t>
      </w:r>
      <w:r w:rsidR="002135A0" w:rsidRPr="00612D0A">
        <w:rPr>
          <w:b/>
          <w:i/>
          <w:highlight w:val="lightGray"/>
          <w:lang w:val="en-GB"/>
        </w:rPr>
        <w:t xml:space="preserve">: </w:t>
      </w:r>
      <w:r w:rsidR="006914B5" w:rsidRPr="00612D0A">
        <w:rPr>
          <w:b/>
          <w:i/>
          <w:highlight w:val="lightGray"/>
          <w:lang w:val="en-GB"/>
        </w:rPr>
        <w:t>If different time limits apply for different categories of Access Rights, please specify it here]</w:t>
      </w:r>
      <w:r w:rsidR="008C6A25" w:rsidRPr="00612D0A">
        <w:rPr>
          <w:b/>
          <w:i/>
          <w:lang w:val="en-GB"/>
        </w:rPr>
        <w:t xml:space="preserve">. </w:t>
      </w:r>
      <w:r w:rsidR="006914B5" w:rsidRPr="00612D0A">
        <w:rPr>
          <w:lang w:val="en-GB"/>
        </w:rPr>
        <w:t xml:space="preserve">During the Action, request for Access Rights made in accordance with </w:t>
      </w:r>
      <w:r w:rsidR="008C6A25" w:rsidRPr="00612D0A">
        <w:rPr>
          <w:lang w:val="en-GB"/>
        </w:rPr>
        <w:t xml:space="preserve">this </w:t>
      </w:r>
      <w:r w:rsidR="006914B5" w:rsidRPr="00612D0A">
        <w:rPr>
          <w:lang w:val="en-GB"/>
        </w:rPr>
        <w:t xml:space="preserve">Clause </w:t>
      </w:r>
      <w:r w:rsidR="00223261" w:rsidRPr="00612D0A">
        <w:rPr>
          <w:lang w:val="en-GB"/>
        </w:rPr>
        <w:fldChar w:fldCharType="begin"/>
      </w:r>
      <w:r w:rsidR="00223261" w:rsidRPr="00612D0A">
        <w:rPr>
          <w:lang w:val="en-GB"/>
        </w:rPr>
        <w:instrText xml:space="preserve"> REF _Ref73959312 \r \h </w:instrText>
      </w:r>
      <w:r w:rsidR="00020BA4" w:rsidRPr="00612D0A">
        <w:rPr>
          <w:lang w:val="en-GB"/>
        </w:rPr>
        <w:instrText xml:space="preserve"> \* MERGEFORMAT </w:instrText>
      </w:r>
      <w:r w:rsidR="00223261" w:rsidRPr="00612D0A">
        <w:rPr>
          <w:lang w:val="en-GB"/>
        </w:rPr>
      </w:r>
      <w:r w:rsidR="00223261" w:rsidRPr="00612D0A">
        <w:rPr>
          <w:lang w:val="en-GB"/>
        </w:rPr>
        <w:fldChar w:fldCharType="separate"/>
      </w:r>
      <w:r w:rsidR="00FD6A22" w:rsidRPr="00612D0A">
        <w:rPr>
          <w:lang w:val="en-GB"/>
        </w:rPr>
        <w:t>7.1.4</w:t>
      </w:r>
      <w:r w:rsidR="00223261" w:rsidRPr="00612D0A">
        <w:rPr>
          <w:lang w:val="en-GB"/>
        </w:rPr>
        <w:fldChar w:fldCharType="end"/>
      </w:r>
      <w:r w:rsidR="00223261" w:rsidRPr="00612D0A">
        <w:rPr>
          <w:lang w:val="en-GB"/>
        </w:rPr>
        <w:t xml:space="preserve"> </w:t>
      </w:r>
      <w:r w:rsidR="006914B5" w:rsidRPr="00612D0A">
        <w:rPr>
          <w:lang w:val="en-GB"/>
        </w:rPr>
        <w:t>shall be sent to</w:t>
      </w:r>
      <w:r w:rsidR="001A304B" w:rsidRPr="00612D0A">
        <w:rPr>
          <w:lang w:val="en-GB"/>
        </w:rPr>
        <w:t xml:space="preserve"> </w:t>
      </w:r>
      <w:r w:rsidR="006914B5" w:rsidRPr="00612D0A">
        <w:rPr>
          <w:b/>
          <w:i/>
          <w:highlight w:val="yellow"/>
          <w:lang w:val="en-GB"/>
        </w:rPr>
        <w:t>[Choose appropriate governance body]</w:t>
      </w:r>
      <w:r w:rsidR="006914B5" w:rsidRPr="00612D0A">
        <w:rPr>
          <w:b/>
          <w:i/>
          <w:lang w:val="en-GB"/>
        </w:rPr>
        <w:t>.</w:t>
      </w:r>
      <w:bookmarkEnd w:id="148"/>
    </w:p>
    <w:p w14:paraId="7CC0262A" w14:textId="1240BC41" w:rsidR="0089572D" w:rsidRPr="00612D0A" w:rsidRDefault="0089572D" w:rsidP="00743C62">
      <w:pPr>
        <w:rPr>
          <w:rFonts w:asciiTheme="majorHAnsi" w:hAnsiTheme="majorHAnsi" w:cstheme="majorHAnsi"/>
          <w:b/>
          <w:bCs/>
          <w:sz w:val="22"/>
          <w:u w:val="single"/>
          <w:lang w:val="en-GB"/>
        </w:rPr>
      </w:pPr>
      <w:r w:rsidRPr="00612D0A">
        <w:rPr>
          <w:rFonts w:asciiTheme="majorHAnsi" w:hAnsiTheme="majorHAnsi" w:cstheme="majorHAnsi"/>
          <w:b/>
          <w:bCs/>
          <w:sz w:val="22"/>
          <w:u w:val="single"/>
          <w:lang w:val="en-GB"/>
        </w:rPr>
        <w:t>Scope of Access Rights</w:t>
      </w:r>
    </w:p>
    <w:p w14:paraId="5BCDDE90" w14:textId="741EE4C1" w:rsidR="000D4F3C" w:rsidRPr="00612D0A" w:rsidRDefault="001B1803" w:rsidP="00CF027D">
      <w:pPr>
        <w:pStyle w:val="Heading30"/>
        <w:spacing w:line="240" w:lineRule="auto"/>
        <w:ind w:right="-1"/>
        <w:rPr>
          <w:lang w:val="en-GB"/>
        </w:rPr>
      </w:pPr>
      <w:bookmarkStart w:id="149" w:name="_Ref93941295"/>
      <w:r w:rsidRPr="00612D0A">
        <w:rPr>
          <w:lang w:val="en-GB"/>
        </w:rPr>
        <w:t xml:space="preserve">All Access Rights pursuant to </w:t>
      </w:r>
      <w:r w:rsidR="004F545E" w:rsidRPr="00612D0A">
        <w:rPr>
          <w:lang w:val="en-GB"/>
        </w:rPr>
        <w:t xml:space="preserve">this </w:t>
      </w:r>
      <w:r w:rsidRPr="00612D0A">
        <w:rPr>
          <w:lang w:val="en-GB"/>
        </w:rPr>
        <w:t>Consortium Agreement shall be granted on a non-exclusive basis and are worldwide, perpetual and irrevocable.</w:t>
      </w:r>
      <w:r w:rsidR="00EE6BA2" w:rsidRPr="00612D0A">
        <w:rPr>
          <w:lang w:val="en-GB"/>
        </w:rPr>
        <w:t xml:space="preserve"> Access Rights need to be granted </w:t>
      </w:r>
      <w:r w:rsidR="00600044" w:rsidRPr="00612D0A">
        <w:rPr>
          <w:lang w:val="en-GB"/>
        </w:rPr>
        <w:t xml:space="preserve">and exercised </w:t>
      </w:r>
      <w:r w:rsidR="00EE6BA2" w:rsidRPr="00612D0A">
        <w:rPr>
          <w:lang w:val="en-GB"/>
        </w:rPr>
        <w:t xml:space="preserve">in </w:t>
      </w:r>
      <w:r w:rsidR="00600044" w:rsidRPr="00612D0A">
        <w:rPr>
          <w:lang w:val="en-GB"/>
        </w:rPr>
        <w:t xml:space="preserve">accordance with this Consortium Agreement (including but not limited to Clauses </w:t>
      </w:r>
      <w:r w:rsidR="00600044" w:rsidRPr="00612D0A">
        <w:rPr>
          <w:lang w:val="en-GB"/>
        </w:rPr>
        <w:fldChar w:fldCharType="begin"/>
      </w:r>
      <w:r w:rsidR="00600044" w:rsidRPr="00612D0A">
        <w:rPr>
          <w:lang w:val="en-GB"/>
        </w:rPr>
        <w:instrText xml:space="preserve"> REF _Ref88732582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5</w:t>
      </w:r>
      <w:r w:rsidR="00600044" w:rsidRPr="00612D0A">
        <w:rPr>
          <w:lang w:val="en-GB"/>
        </w:rPr>
        <w:fldChar w:fldCharType="end"/>
      </w:r>
      <w:r w:rsidR="00600044" w:rsidRPr="00612D0A">
        <w:rPr>
          <w:lang w:val="en-GB"/>
        </w:rPr>
        <w:t xml:space="preserve">, </w:t>
      </w:r>
      <w:r w:rsidR="00600044" w:rsidRPr="00612D0A">
        <w:rPr>
          <w:lang w:val="en-GB"/>
        </w:rPr>
        <w:fldChar w:fldCharType="begin"/>
      </w:r>
      <w:r w:rsidR="00600044" w:rsidRPr="00612D0A">
        <w:rPr>
          <w:lang w:val="en-GB"/>
        </w:rPr>
        <w:instrText xml:space="preserve"> REF _Ref88732588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6</w:t>
      </w:r>
      <w:r w:rsidR="00600044" w:rsidRPr="00612D0A">
        <w:rPr>
          <w:lang w:val="en-GB"/>
        </w:rPr>
        <w:fldChar w:fldCharType="end"/>
      </w:r>
      <w:r w:rsidR="00600044" w:rsidRPr="00612D0A">
        <w:rPr>
          <w:lang w:val="en-GB"/>
        </w:rPr>
        <w:t xml:space="preserve">, </w:t>
      </w:r>
      <w:r w:rsidR="00600044" w:rsidRPr="00612D0A">
        <w:rPr>
          <w:lang w:val="en-GB"/>
        </w:rPr>
        <w:fldChar w:fldCharType="begin"/>
      </w:r>
      <w:r w:rsidR="00600044" w:rsidRPr="00612D0A">
        <w:rPr>
          <w:lang w:val="en-GB"/>
        </w:rPr>
        <w:instrText xml:space="preserve"> REF _Ref88732592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7</w:t>
      </w:r>
      <w:r w:rsidR="00600044" w:rsidRPr="00612D0A">
        <w:rPr>
          <w:lang w:val="en-GB"/>
        </w:rPr>
        <w:fldChar w:fldCharType="end"/>
      </w:r>
      <w:r w:rsidR="00600044" w:rsidRPr="00612D0A">
        <w:rPr>
          <w:lang w:val="en-GB"/>
        </w:rPr>
        <w:t xml:space="preserve">, and </w:t>
      </w:r>
      <w:r w:rsidR="00600044" w:rsidRPr="00612D0A">
        <w:rPr>
          <w:lang w:val="en-GB"/>
        </w:rPr>
        <w:fldChar w:fldCharType="begin"/>
      </w:r>
      <w:r w:rsidR="00600044" w:rsidRPr="00612D0A">
        <w:rPr>
          <w:lang w:val="en-GB"/>
        </w:rPr>
        <w:instrText xml:space="preserve"> REF _Ref88732564 \r \h </w:instrText>
      </w:r>
      <w:r w:rsidR="00CD45CF" w:rsidRPr="00612D0A">
        <w:rPr>
          <w:lang w:val="en-GB"/>
        </w:rPr>
        <w:instrText xml:space="preserve"> \* MERGEFORMAT </w:instrText>
      </w:r>
      <w:r w:rsidR="00600044" w:rsidRPr="00612D0A">
        <w:rPr>
          <w:lang w:val="en-GB"/>
        </w:rPr>
      </w:r>
      <w:r w:rsidR="00600044" w:rsidRPr="00612D0A">
        <w:rPr>
          <w:lang w:val="en-GB"/>
        </w:rPr>
        <w:fldChar w:fldCharType="separate"/>
      </w:r>
      <w:r w:rsidR="00FD6A22" w:rsidRPr="00612D0A">
        <w:rPr>
          <w:lang w:val="en-GB"/>
        </w:rPr>
        <w:t>9</w:t>
      </w:r>
      <w:r w:rsidR="00600044" w:rsidRPr="00612D0A">
        <w:rPr>
          <w:lang w:val="en-GB"/>
        </w:rPr>
        <w:fldChar w:fldCharType="end"/>
      </w:r>
      <w:r w:rsidR="00C46D52" w:rsidRPr="00612D0A">
        <w:rPr>
          <w:lang w:val="en-GB"/>
        </w:rPr>
        <w:t xml:space="preserve"> of this Consortium Agreement</w:t>
      </w:r>
      <w:r w:rsidR="00600044" w:rsidRPr="00612D0A">
        <w:rPr>
          <w:lang w:val="en-GB"/>
        </w:rPr>
        <w:t xml:space="preserve">) and </w:t>
      </w:r>
      <w:r w:rsidR="005807EB" w:rsidRPr="00612D0A">
        <w:rPr>
          <w:lang w:val="en-GB"/>
        </w:rPr>
        <w:t xml:space="preserve">in </w:t>
      </w:r>
      <w:r w:rsidR="00EE6BA2" w:rsidRPr="00612D0A">
        <w:rPr>
          <w:lang w:val="en-GB"/>
        </w:rPr>
        <w:t xml:space="preserve">a manner compliant with applicable laws and regulations. In particular, Access Rights to Personal Data need to be in accordance with the applicable informed consent forms (if any, and to the extent </w:t>
      </w:r>
      <w:r w:rsidR="00E26E5D" w:rsidRPr="00612D0A">
        <w:rPr>
          <w:lang w:val="en-GB"/>
        </w:rPr>
        <w:t xml:space="preserve">appropriate or </w:t>
      </w:r>
      <w:r w:rsidR="00EE6BA2" w:rsidRPr="00612D0A">
        <w:rPr>
          <w:lang w:val="en-GB"/>
        </w:rPr>
        <w:t xml:space="preserve">required under applicable laws and regulations) and the provisions of this Consortium Agreement including those in </w:t>
      </w:r>
      <w:r w:rsidR="0082107A" w:rsidRPr="00612D0A">
        <w:rPr>
          <w:lang w:val="en-GB"/>
        </w:rPr>
        <w:fldChar w:fldCharType="begin"/>
      </w:r>
      <w:r w:rsidR="0082107A" w:rsidRPr="00612D0A">
        <w:rPr>
          <w:lang w:val="en-GB"/>
        </w:rPr>
        <w:instrText xml:space="preserve"> REF Appendix3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3</w:t>
      </w:r>
      <w:r w:rsidR="0082107A" w:rsidRPr="00612D0A">
        <w:rPr>
          <w:lang w:val="en-GB"/>
        </w:rPr>
        <w:fldChar w:fldCharType="end"/>
      </w:r>
      <w:r w:rsidR="00EE6BA2" w:rsidRPr="00612D0A">
        <w:rPr>
          <w:lang w:val="en-GB"/>
        </w:rPr>
        <w:t>.</w:t>
      </w:r>
      <w:r w:rsidR="002C1FD5" w:rsidRPr="00612D0A">
        <w:rPr>
          <w:lang w:val="en-GB"/>
        </w:rPr>
        <w:t xml:space="preserve"> </w:t>
      </w:r>
      <w:r w:rsidR="00226A66" w:rsidRPr="00612D0A">
        <w:rPr>
          <w:lang w:val="en-GB"/>
        </w:rPr>
        <w:t xml:space="preserve">With regard to Personal Data </w:t>
      </w:r>
      <w:r w:rsidR="00807346" w:rsidRPr="00612D0A">
        <w:rPr>
          <w:lang w:val="en-GB"/>
        </w:rPr>
        <w:t xml:space="preserve">only, </w:t>
      </w:r>
      <w:r w:rsidR="002C1FD5" w:rsidRPr="00612D0A">
        <w:rPr>
          <w:lang w:val="en-GB"/>
        </w:rPr>
        <w:t>Beneficiaries must</w:t>
      </w:r>
      <w:r w:rsidR="007C2120" w:rsidRPr="00612D0A">
        <w:rPr>
          <w:lang w:val="en-GB"/>
        </w:rPr>
        <w:t xml:space="preserve"> </w:t>
      </w:r>
      <w:r w:rsidR="002C1FD5" w:rsidRPr="00612D0A">
        <w:rPr>
          <w:lang w:val="en-GB"/>
        </w:rPr>
        <w:t>ensure that the</w:t>
      </w:r>
      <w:r w:rsidR="008D62C5" w:rsidRPr="00612D0A">
        <w:rPr>
          <w:lang w:val="en-GB"/>
        </w:rPr>
        <w:t xml:space="preserve"> applicable informed consent forms (if any, and to the extent required under applicable laws and regulations) </w:t>
      </w:r>
      <w:r w:rsidR="009B61C8" w:rsidRPr="00612D0A">
        <w:rPr>
          <w:lang w:val="en-GB"/>
        </w:rPr>
        <w:t xml:space="preserve">for Personal Data shared within the </w:t>
      </w:r>
      <w:r w:rsidR="00A25D4A" w:rsidRPr="00612D0A">
        <w:rPr>
          <w:lang w:val="en-GB"/>
        </w:rPr>
        <w:t xml:space="preserve">framework of the Project allow for </w:t>
      </w:r>
      <w:r w:rsidR="00523D57" w:rsidRPr="00612D0A">
        <w:rPr>
          <w:lang w:val="en-GB"/>
        </w:rPr>
        <w:t xml:space="preserve">the use of </w:t>
      </w:r>
      <w:r w:rsidR="00523D57" w:rsidRPr="00612D0A">
        <w:rPr>
          <w:lang w:val="en-GB"/>
        </w:rPr>
        <w:lastRenderedPageBreak/>
        <w:t>the Personal Data</w:t>
      </w:r>
      <w:r w:rsidR="00B11284" w:rsidRPr="00612D0A">
        <w:rPr>
          <w:lang w:val="en-GB"/>
        </w:rPr>
        <w:t xml:space="preserve"> (including Research Use)</w:t>
      </w:r>
      <w:r w:rsidR="00523D57" w:rsidRPr="00612D0A">
        <w:rPr>
          <w:lang w:val="en-GB"/>
        </w:rPr>
        <w:t xml:space="preserve"> </w:t>
      </w:r>
      <w:r w:rsidR="00A25D4A" w:rsidRPr="00612D0A">
        <w:rPr>
          <w:lang w:val="en-GB"/>
        </w:rPr>
        <w:t xml:space="preserve">in </w:t>
      </w:r>
      <w:r w:rsidR="005842D0" w:rsidRPr="00612D0A">
        <w:rPr>
          <w:lang w:val="en-GB"/>
        </w:rPr>
        <w:t xml:space="preserve">the field </w:t>
      </w:r>
      <w:r w:rsidR="00D22A49" w:rsidRPr="00612D0A">
        <w:rPr>
          <w:lang w:val="en-GB"/>
        </w:rPr>
        <w:t xml:space="preserve">of the Project and/or </w:t>
      </w:r>
      <w:r w:rsidR="00992351" w:rsidRPr="00612D0A">
        <w:rPr>
          <w:lang w:val="en-GB"/>
        </w:rPr>
        <w:t>a</w:t>
      </w:r>
      <w:r w:rsidR="00D22A49" w:rsidRPr="00612D0A">
        <w:rPr>
          <w:lang w:val="en-GB"/>
        </w:rPr>
        <w:t xml:space="preserve"> field compatible </w:t>
      </w:r>
      <w:r w:rsidR="00B11284" w:rsidRPr="00612D0A">
        <w:rPr>
          <w:lang w:val="en-GB"/>
        </w:rPr>
        <w:t>with the Project</w:t>
      </w:r>
      <w:r w:rsidR="002F3264" w:rsidRPr="00612D0A">
        <w:rPr>
          <w:lang w:val="en-GB"/>
        </w:rPr>
        <w:t xml:space="preserve"> </w:t>
      </w:r>
      <w:r w:rsidR="00503437" w:rsidRPr="00612D0A">
        <w:rPr>
          <w:lang w:val="en-GB"/>
        </w:rPr>
        <w:t>and permits cross-border transfers within the E</w:t>
      </w:r>
      <w:r w:rsidR="00DF2560" w:rsidRPr="00612D0A">
        <w:rPr>
          <w:lang w:val="en-GB"/>
        </w:rPr>
        <w:t xml:space="preserve">uropean </w:t>
      </w:r>
      <w:r w:rsidR="00503437" w:rsidRPr="00612D0A">
        <w:rPr>
          <w:lang w:val="en-GB"/>
        </w:rPr>
        <w:t>E</w:t>
      </w:r>
      <w:r w:rsidR="00DF2560" w:rsidRPr="00612D0A">
        <w:rPr>
          <w:lang w:val="en-GB"/>
        </w:rPr>
        <w:t xml:space="preserve">conomic </w:t>
      </w:r>
      <w:r w:rsidR="00503437" w:rsidRPr="00612D0A">
        <w:rPr>
          <w:lang w:val="en-GB"/>
        </w:rPr>
        <w:t>A</w:t>
      </w:r>
      <w:r w:rsidR="00DF2560" w:rsidRPr="00612D0A">
        <w:rPr>
          <w:lang w:val="en-GB"/>
        </w:rPr>
        <w:t>rea (“</w:t>
      </w:r>
      <w:r w:rsidR="00DF2560" w:rsidRPr="00612D0A">
        <w:rPr>
          <w:b/>
          <w:lang w:val="en-GB"/>
        </w:rPr>
        <w:t>EEA</w:t>
      </w:r>
      <w:r w:rsidR="00DF2560" w:rsidRPr="00612D0A">
        <w:rPr>
          <w:lang w:val="en-GB"/>
        </w:rPr>
        <w:t>”)</w:t>
      </w:r>
      <w:r w:rsidR="00503437" w:rsidRPr="00612D0A">
        <w:rPr>
          <w:lang w:val="en-GB"/>
        </w:rPr>
        <w:t xml:space="preserve"> (or such cross-border EEA transfers are otherwise permitted pursuant to applicable Data Protection Legislation) and/or outside the EEA, in which case additional safeguards and/or agreements</w:t>
      </w:r>
      <w:r w:rsidR="00273C12" w:rsidRPr="00612D0A">
        <w:rPr>
          <w:lang w:val="en-GB"/>
        </w:rPr>
        <w:t xml:space="preserve"> </w:t>
      </w:r>
      <w:r w:rsidR="00503437" w:rsidRPr="00612D0A">
        <w:rPr>
          <w:lang w:val="en-GB"/>
        </w:rPr>
        <w:t>and may need to be implemented between the data provider(s) and data receiver(s) in compliance with and pursuant to applicable Data Protection Legislation. In case additional agreements are needed</w:t>
      </w:r>
      <w:r w:rsidR="00DF6012" w:rsidRPr="00612D0A">
        <w:rPr>
          <w:lang w:val="en-GB"/>
        </w:rPr>
        <w:t xml:space="preserve"> </w:t>
      </w:r>
      <w:r w:rsidR="00503437" w:rsidRPr="00612D0A">
        <w:rPr>
          <w:lang w:val="en-GB"/>
        </w:rPr>
        <w:t xml:space="preserve">to facilitate such </w:t>
      </w:r>
      <w:r w:rsidR="005C3B47" w:rsidRPr="00612D0A">
        <w:rPr>
          <w:lang w:val="en-GB"/>
        </w:rPr>
        <w:t>(</w:t>
      </w:r>
      <w:r w:rsidR="00503437" w:rsidRPr="00612D0A">
        <w:rPr>
          <w:lang w:val="en-GB"/>
        </w:rPr>
        <w:t>cross-border</w:t>
      </w:r>
      <w:r w:rsidR="005C3B47" w:rsidRPr="00612D0A">
        <w:rPr>
          <w:lang w:val="en-GB"/>
        </w:rPr>
        <w:t>)</w:t>
      </w:r>
      <w:r w:rsidR="00503437" w:rsidRPr="00612D0A">
        <w:rPr>
          <w:lang w:val="en-GB"/>
        </w:rPr>
        <w:t xml:space="preserve"> transfer</w:t>
      </w:r>
      <w:r w:rsidR="00273C12" w:rsidRPr="00612D0A">
        <w:rPr>
          <w:lang w:val="en-GB"/>
        </w:rPr>
        <w:t xml:space="preserve"> between Beneficiaries or </w:t>
      </w:r>
      <w:r w:rsidR="00261A5B" w:rsidRPr="00612D0A">
        <w:rPr>
          <w:lang w:val="en-GB"/>
        </w:rPr>
        <w:t xml:space="preserve">with </w:t>
      </w:r>
      <w:r w:rsidR="00273C12" w:rsidRPr="00612D0A">
        <w:rPr>
          <w:lang w:val="en-GB"/>
        </w:rPr>
        <w:t xml:space="preserve">their </w:t>
      </w:r>
      <w:r w:rsidR="00261A5B" w:rsidRPr="00612D0A">
        <w:rPr>
          <w:lang w:val="en-GB"/>
        </w:rPr>
        <w:t>Affiliated Entities, Extended Affiliates, Sub-Contractors and Associated Partners</w:t>
      </w:r>
      <w:r w:rsidR="00503437" w:rsidRPr="00612D0A">
        <w:rPr>
          <w:lang w:val="en-GB"/>
        </w:rPr>
        <w:t xml:space="preserve">, these agreements shall be drafted and negotiated in good faith </w:t>
      </w:r>
      <w:r w:rsidR="009C7FD1" w:rsidRPr="00612D0A">
        <w:rPr>
          <w:lang w:val="en-GB"/>
        </w:rPr>
        <w:t xml:space="preserve">between the </w:t>
      </w:r>
      <w:r w:rsidR="00152340">
        <w:rPr>
          <w:lang w:val="en-GB"/>
        </w:rPr>
        <w:t>parties</w:t>
      </w:r>
      <w:r w:rsidR="00152340" w:rsidRPr="00612D0A">
        <w:rPr>
          <w:lang w:val="en-GB"/>
        </w:rPr>
        <w:t xml:space="preserve"> </w:t>
      </w:r>
      <w:r w:rsidR="009C7FD1" w:rsidRPr="00612D0A">
        <w:rPr>
          <w:lang w:val="en-GB"/>
        </w:rPr>
        <w:t xml:space="preserve">concerned and this </w:t>
      </w:r>
      <w:r w:rsidR="00503437" w:rsidRPr="00612D0A">
        <w:rPr>
          <w:lang w:val="en-GB"/>
        </w:rPr>
        <w:t>upon the data provider</w:t>
      </w:r>
      <w:r w:rsidR="009C7FD1" w:rsidRPr="00612D0A">
        <w:rPr>
          <w:lang w:val="en-GB"/>
        </w:rPr>
        <w:t>(s)</w:t>
      </w:r>
      <w:r w:rsidR="00503437" w:rsidRPr="00612D0A">
        <w:rPr>
          <w:lang w:val="en-GB"/>
        </w:rPr>
        <w:t xml:space="preserve"> or data receiver</w:t>
      </w:r>
      <w:r w:rsidR="009C7FD1" w:rsidRPr="00612D0A">
        <w:rPr>
          <w:lang w:val="en-GB"/>
        </w:rPr>
        <w:t>(</w:t>
      </w:r>
      <w:r w:rsidR="00503437" w:rsidRPr="00612D0A">
        <w:rPr>
          <w:lang w:val="en-GB"/>
        </w:rPr>
        <w:t>s</w:t>
      </w:r>
      <w:r w:rsidR="009C7FD1" w:rsidRPr="00612D0A">
        <w:rPr>
          <w:lang w:val="en-GB"/>
        </w:rPr>
        <w:t>)</w:t>
      </w:r>
      <w:r w:rsidR="00503437" w:rsidRPr="00612D0A">
        <w:rPr>
          <w:lang w:val="en-GB"/>
        </w:rPr>
        <w:t xml:space="preserve"> first request</w:t>
      </w:r>
      <w:r w:rsidR="009C7FD1" w:rsidRPr="00612D0A">
        <w:rPr>
          <w:lang w:val="en-GB"/>
        </w:rPr>
        <w:t xml:space="preserve">, taking into account Clause </w:t>
      </w:r>
      <w:r w:rsidR="009C7FD1" w:rsidRPr="00612D0A">
        <w:rPr>
          <w:lang w:val="en-GB"/>
        </w:rPr>
        <w:fldChar w:fldCharType="begin"/>
      </w:r>
      <w:r w:rsidR="009C7FD1" w:rsidRPr="00612D0A">
        <w:rPr>
          <w:lang w:val="en-GB"/>
        </w:rPr>
        <w:instrText xml:space="preserve"> REF _Ref93940016 \r \h </w:instrText>
      </w:r>
      <w:r w:rsidR="00D934DE" w:rsidRPr="00612D0A">
        <w:rPr>
          <w:lang w:val="en-GB"/>
        </w:rPr>
        <w:instrText xml:space="preserve"> \* MERGEFORMAT </w:instrText>
      </w:r>
      <w:r w:rsidR="009C7FD1" w:rsidRPr="00612D0A">
        <w:rPr>
          <w:lang w:val="en-GB"/>
        </w:rPr>
      </w:r>
      <w:r w:rsidR="009C7FD1" w:rsidRPr="00612D0A">
        <w:rPr>
          <w:lang w:val="en-GB"/>
        </w:rPr>
        <w:fldChar w:fldCharType="separate"/>
      </w:r>
      <w:r w:rsidR="00FD6A22" w:rsidRPr="00612D0A">
        <w:rPr>
          <w:lang w:val="en-GB"/>
        </w:rPr>
        <w:t>4.15</w:t>
      </w:r>
      <w:r w:rsidR="009C7FD1" w:rsidRPr="00612D0A">
        <w:rPr>
          <w:lang w:val="en-GB"/>
        </w:rPr>
        <w:fldChar w:fldCharType="end"/>
      </w:r>
      <w:r w:rsidR="009C7FD1" w:rsidRPr="00612D0A">
        <w:rPr>
          <w:lang w:val="en-GB"/>
        </w:rPr>
        <w:t xml:space="preserve"> of </w:t>
      </w:r>
      <w:r w:rsidR="00D26EC9" w:rsidRPr="00612D0A">
        <w:rPr>
          <w:lang w:val="en-GB"/>
        </w:rPr>
        <w:t>this</w:t>
      </w:r>
      <w:r w:rsidR="009C7FD1" w:rsidRPr="00612D0A">
        <w:rPr>
          <w:lang w:val="en-GB"/>
        </w:rPr>
        <w:t xml:space="preserve"> Consortium Agreement</w:t>
      </w:r>
      <w:r w:rsidR="00A539DF" w:rsidRPr="00612D0A">
        <w:rPr>
          <w:lang w:val="en-GB"/>
        </w:rPr>
        <w:t>.</w:t>
      </w:r>
      <w:bookmarkEnd w:id="149"/>
      <w:r w:rsidR="008515D4" w:rsidRPr="00612D0A">
        <w:rPr>
          <w:lang w:val="en-GB"/>
        </w:rPr>
        <w:t xml:space="preserve"> </w:t>
      </w:r>
      <w:r w:rsidR="00B50E48" w:rsidRPr="00612D0A">
        <w:rPr>
          <w:lang w:val="en-GB"/>
        </w:rPr>
        <w:t xml:space="preserve">In </w:t>
      </w:r>
      <w:r w:rsidR="00294156" w:rsidRPr="00612D0A">
        <w:rPr>
          <w:lang w:val="en-GB"/>
        </w:rPr>
        <w:t xml:space="preserve">the case such transfer of Personal Data between Beneficiaries requires the conduct a data impact protection assessment and or a transfer impact assessment, </w:t>
      </w:r>
      <w:r w:rsidR="00EE6E35" w:rsidRPr="00612D0A">
        <w:rPr>
          <w:lang w:val="en-GB"/>
        </w:rPr>
        <w:t>these assessment</w:t>
      </w:r>
      <w:r w:rsidR="008249AD" w:rsidRPr="00612D0A">
        <w:rPr>
          <w:lang w:val="en-GB"/>
        </w:rPr>
        <w:t>s</w:t>
      </w:r>
      <w:r w:rsidR="00294156" w:rsidRPr="00612D0A">
        <w:rPr>
          <w:lang w:val="en-GB"/>
        </w:rPr>
        <w:t xml:space="preserve"> will also be conducted in good faith and as soon as reasonably feasible in order to </w:t>
      </w:r>
      <w:r w:rsidR="005F5CDF" w:rsidRPr="00612D0A">
        <w:rPr>
          <w:lang w:val="en-GB"/>
        </w:rPr>
        <w:t xml:space="preserve">expedite and facilitate such transfer </w:t>
      </w:r>
      <w:r w:rsidR="00686C25" w:rsidRPr="00612D0A">
        <w:rPr>
          <w:lang w:val="en-GB"/>
        </w:rPr>
        <w:t xml:space="preserve">(in case of a positive assessment). </w:t>
      </w:r>
    </w:p>
    <w:p w14:paraId="5717639A" w14:textId="7ED58713" w:rsidR="001B1803" w:rsidRPr="00612D0A" w:rsidRDefault="00466962" w:rsidP="00CF027D">
      <w:pPr>
        <w:pStyle w:val="Heading30"/>
        <w:spacing w:line="240" w:lineRule="auto"/>
        <w:ind w:right="-1"/>
        <w:rPr>
          <w:lang w:val="en-GB"/>
        </w:rPr>
      </w:pPr>
      <w:bookmarkStart w:id="150" w:name="_Ref86071683"/>
      <w:r w:rsidRPr="00612D0A">
        <w:rPr>
          <w:highlight w:val="lightGray"/>
          <w:lang w:val="en-GB"/>
        </w:rPr>
        <w:t>[</w:t>
      </w:r>
      <w:r w:rsidRPr="00612D0A">
        <w:rPr>
          <w:b/>
          <w:highlight w:val="lightGray"/>
          <w:lang w:val="en-GB"/>
        </w:rPr>
        <w:t>OPTIONAL</w:t>
      </w:r>
      <w:r w:rsidRPr="00612D0A">
        <w:rPr>
          <w:highlight w:val="lightGray"/>
          <w:lang w:val="en-GB"/>
        </w:rPr>
        <w:t xml:space="preserve">: </w:t>
      </w:r>
      <w:r w:rsidR="000C0367" w:rsidRPr="00612D0A">
        <w:rPr>
          <w:highlight w:val="lightGray"/>
          <w:lang w:val="en-GB"/>
        </w:rPr>
        <w:t>Except as provided for in</w:t>
      </w:r>
      <w:r w:rsidR="008902EE" w:rsidRPr="00612D0A">
        <w:rPr>
          <w:highlight w:val="lightGray"/>
          <w:lang w:val="en-GB"/>
        </w:rPr>
        <w:t xml:space="preserve"> Clause </w:t>
      </w:r>
      <w:r w:rsidR="00D26EC9" w:rsidRPr="00612D0A">
        <w:rPr>
          <w:highlight w:val="lightGray"/>
          <w:lang w:val="en-GB"/>
        </w:rPr>
        <w:fldChar w:fldCharType="begin"/>
      </w:r>
      <w:r w:rsidR="00D26EC9" w:rsidRPr="00612D0A">
        <w:rPr>
          <w:highlight w:val="lightGray"/>
          <w:lang w:val="en-GB"/>
        </w:rPr>
        <w:instrText xml:space="preserve"> REF _Ref88733144 \r \h </w:instrText>
      </w:r>
      <w:r w:rsidRPr="00612D0A">
        <w:rPr>
          <w:highlight w:val="lightGray"/>
          <w:lang w:val="en-GB"/>
        </w:rPr>
        <w:instrText xml:space="preserve"> \* MERGEFORMAT </w:instrText>
      </w:r>
      <w:r w:rsidR="00D26EC9" w:rsidRPr="00612D0A">
        <w:rPr>
          <w:highlight w:val="lightGray"/>
          <w:lang w:val="en-GB"/>
        </w:rPr>
      </w:r>
      <w:r w:rsidR="00D26EC9" w:rsidRPr="00612D0A">
        <w:rPr>
          <w:highlight w:val="lightGray"/>
          <w:lang w:val="en-GB"/>
        </w:rPr>
        <w:fldChar w:fldCharType="separate"/>
      </w:r>
      <w:r w:rsidR="00FD6A22" w:rsidRPr="00612D0A">
        <w:rPr>
          <w:highlight w:val="lightGray"/>
          <w:lang w:val="en-GB"/>
        </w:rPr>
        <w:t>7.5</w:t>
      </w:r>
      <w:r w:rsidR="00D26EC9" w:rsidRPr="00612D0A">
        <w:rPr>
          <w:highlight w:val="lightGray"/>
          <w:lang w:val="en-GB"/>
        </w:rPr>
        <w:fldChar w:fldCharType="end"/>
      </w:r>
      <w:r w:rsidR="008902EE" w:rsidRPr="00612D0A">
        <w:rPr>
          <w:highlight w:val="lightGray"/>
          <w:lang w:val="en-GB"/>
        </w:rPr>
        <w:t xml:space="preserve"> </w:t>
      </w:r>
      <w:r w:rsidR="00310312" w:rsidRPr="00612D0A">
        <w:rPr>
          <w:highlight w:val="lightGray"/>
          <w:lang w:val="en-GB"/>
        </w:rPr>
        <w:t xml:space="preserve">of this Consortium Agreement </w:t>
      </w:r>
      <w:r w:rsidR="008902EE" w:rsidRPr="00612D0A">
        <w:rPr>
          <w:highlight w:val="lightGray"/>
          <w:lang w:val="en-GB"/>
        </w:rPr>
        <w:t>for Software</w:t>
      </w:r>
      <w:r w:rsidR="00B3789C" w:rsidRPr="00612D0A">
        <w:rPr>
          <w:highlight w:val="lightGray"/>
          <w:lang w:val="en-GB"/>
        </w:rPr>
        <w:t xml:space="preserve">, </w:t>
      </w:r>
      <w:r w:rsidR="000C0367" w:rsidRPr="00612D0A">
        <w:rPr>
          <w:highlight w:val="lightGray"/>
          <w:lang w:val="en-GB"/>
        </w:rPr>
        <w:t>and</w:t>
      </w:r>
      <w:r w:rsidRPr="00612D0A">
        <w:rPr>
          <w:highlight w:val="lightGray"/>
          <w:lang w:val="en-GB"/>
        </w:rPr>
        <w:t>]</w:t>
      </w:r>
      <w:r w:rsidR="000C0367" w:rsidRPr="00612D0A">
        <w:rPr>
          <w:lang w:val="en-GB"/>
        </w:rPr>
        <w:t xml:space="preserve"> </w:t>
      </w:r>
      <w:r w:rsidR="00B3789C" w:rsidRPr="00612D0A">
        <w:rPr>
          <w:lang w:val="en-GB"/>
        </w:rPr>
        <w:t>u</w:t>
      </w:r>
      <w:r w:rsidR="001B1803" w:rsidRPr="00612D0A">
        <w:rPr>
          <w:lang w:val="en-GB"/>
        </w:rPr>
        <w:t xml:space="preserve">nless </w:t>
      </w:r>
      <w:r w:rsidR="000C0367" w:rsidRPr="00612D0A">
        <w:rPr>
          <w:lang w:val="en-GB"/>
        </w:rPr>
        <w:t xml:space="preserve">as </w:t>
      </w:r>
      <w:r w:rsidR="001B1803" w:rsidRPr="00612D0A">
        <w:rPr>
          <w:lang w:val="en-GB"/>
        </w:rPr>
        <w:t xml:space="preserve">otherwise specified herein, Access Rights granted pursuant to </w:t>
      </w:r>
      <w:r w:rsidR="004F545E" w:rsidRPr="00612D0A">
        <w:rPr>
          <w:lang w:val="en-GB"/>
        </w:rPr>
        <w:t xml:space="preserve">this </w:t>
      </w:r>
      <w:r w:rsidR="001B1803" w:rsidRPr="00612D0A">
        <w:rPr>
          <w:lang w:val="en-GB"/>
        </w:rPr>
        <w:t xml:space="preserve">Consortium Agreement shall not include the right to sub-license such Access Rights. However, a Beneficiary who enjoys Access Rights pursuant to Clauses </w:t>
      </w:r>
      <w:r w:rsidR="00F3000F" w:rsidRPr="00612D0A">
        <w:rPr>
          <w:lang w:val="en-GB"/>
        </w:rPr>
        <w:fldChar w:fldCharType="begin"/>
      </w:r>
      <w:r w:rsidR="00F3000F" w:rsidRPr="00612D0A">
        <w:rPr>
          <w:lang w:val="en-GB"/>
        </w:rPr>
        <w:instrText xml:space="preserve"> REF _Ref73956356 \r \h </w:instrText>
      </w:r>
      <w:r w:rsidR="00020BA4" w:rsidRPr="00612D0A">
        <w:rPr>
          <w:lang w:val="en-GB"/>
        </w:rPr>
        <w:instrText xml:space="preserve"> \* MERGEFORMAT </w:instrText>
      </w:r>
      <w:r w:rsidR="00F3000F" w:rsidRPr="00612D0A">
        <w:rPr>
          <w:lang w:val="en-GB"/>
        </w:rPr>
      </w:r>
      <w:r w:rsidR="00F3000F" w:rsidRPr="00612D0A">
        <w:rPr>
          <w:lang w:val="en-GB"/>
        </w:rPr>
        <w:fldChar w:fldCharType="separate"/>
      </w:r>
      <w:r w:rsidR="00FD6A22" w:rsidRPr="00612D0A">
        <w:rPr>
          <w:lang w:val="en-GB"/>
        </w:rPr>
        <w:t>7.2.1</w:t>
      </w:r>
      <w:r w:rsidR="00F3000F" w:rsidRPr="00612D0A">
        <w:rPr>
          <w:lang w:val="en-GB"/>
        </w:rPr>
        <w:fldChar w:fldCharType="end"/>
      </w:r>
      <w:r w:rsidR="003F0775" w:rsidRPr="00612D0A">
        <w:rPr>
          <w:lang w:val="en-GB"/>
        </w:rPr>
        <w:t xml:space="preserve"> </w:t>
      </w:r>
      <w:r w:rsidR="001B1803" w:rsidRPr="00612D0A">
        <w:rPr>
          <w:lang w:val="en-GB"/>
        </w:rPr>
        <w:t>(</w:t>
      </w:r>
      <w:r w:rsidR="008629EC" w:rsidRPr="00612D0A">
        <w:rPr>
          <w:lang w:val="en-GB"/>
        </w:rPr>
        <w:t>Access Rights to Background for implementation</w:t>
      </w:r>
      <w:r w:rsidR="001B1803" w:rsidRPr="00612D0A">
        <w:rPr>
          <w:lang w:val="en-GB"/>
        </w:rPr>
        <w:t xml:space="preserve">), </w:t>
      </w:r>
      <w:r w:rsidR="00200330" w:rsidRPr="00612D0A">
        <w:rPr>
          <w:lang w:val="en-GB"/>
        </w:rPr>
        <w:fldChar w:fldCharType="begin"/>
      </w:r>
      <w:r w:rsidR="00200330" w:rsidRPr="00612D0A">
        <w:rPr>
          <w:lang w:val="en-GB"/>
        </w:rPr>
        <w:instrText xml:space="preserve"> REF _Ref73956520 \r \h </w:instrText>
      </w:r>
      <w:r w:rsidR="00020BA4" w:rsidRPr="00612D0A">
        <w:rPr>
          <w:lang w:val="en-GB"/>
        </w:rPr>
        <w:instrText xml:space="preserve"> \* MERGEFORMAT </w:instrText>
      </w:r>
      <w:r w:rsidR="00200330" w:rsidRPr="00612D0A">
        <w:rPr>
          <w:lang w:val="en-GB"/>
        </w:rPr>
      </w:r>
      <w:r w:rsidR="00200330" w:rsidRPr="00612D0A">
        <w:rPr>
          <w:lang w:val="en-GB"/>
        </w:rPr>
        <w:fldChar w:fldCharType="separate"/>
      </w:r>
      <w:r w:rsidR="00FD6A22" w:rsidRPr="00612D0A">
        <w:rPr>
          <w:lang w:val="en-GB"/>
        </w:rPr>
        <w:t>7.2.2</w:t>
      </w:r>
      <w:r w:rsidR="00200330" w:rsidRPr="00612D0A">
        <w:rPr>
          <w:lang w:val="en-GB"/>
        </w:rPr>
        <w:fldChar w:fldCharType="end"/>
      </w:r>
      <w:r w:rsidR="00200330" w:rsidRPr="00612D0A">
        <w:rPr>
          <w:lang w:val="en-GB"/>
        </w:rPr>
        <w:t xml:space="preserve"> (</w:t>
      </w:r>
      <w:r w:rsidR="008629EC" w:rsidRPr="00612D0A">
        <w:rPr>
          <w:lang w:val="en-GB"/>
        </w:rPr>
        <w:t>Access Rights to Results for implementation</w:t>
      </w:r>
      <w:r w:rsidR="00200330" w:rsidRPr="00612D0A">
        <w:rPr>
          <w:lang w:val="en-GB"/>
        </w:rPr>
        <w:t xml:space="preserve">), </w:t>
      </w:r>
      <w:r w:rsidR="00F20F25" w:rsidRPr="00612D0A">
        <w:rPr>
          <w:lang w:val="en-GB"/>
        </w:rPr>
        <w:fldChar w:fldCharType="begin"/>
      </w:r>
      <w:r w:rsidR="00F20F25" w:rsidRPr="00612D0A">
        <w:rPr>
          <w:lang w:val="en-GB"/>
        </w:rPr>
        <w:instrText xml:space="preserve"> REF _Ref73956626 \r \h </w:instrText>
      </w:r>
      <w:r w:rsidR="00020BA4" w:rsidRPr="00612D0A">
        <w:rPr>
          <w:lang w:val="en-GB"/>
        </w:rPr>
        <w:instrText xml:space="preserve"> \* MERGEFORMAT </w:instrText>
      </w:r>
      <w:r w:rsidR="00F20F25" w:rsidRPr="00612D0A">
        <w:rPr>
          <w:lang w:val="en-GB"/>
        </w:rPr>
      </w:r>
      <w:r w:rsidR="00F20F25" w:rsidRPr="00612D0A">
        <w:rPr>
          <w:lang w:val="en-GB"/>
        </w:rPr>
        <w:fldChar w:fldCharType="separate"/>
      </w:r>
      <w:r w:rsidR="00FD6A22" w:rsidRPr="00612D0A">
        <w:rPr>
          <w:lang w:val="en-GB"/>
        </w:rPr>
        <w:t>7.3.1</w:t>
      </w:r>
      <w:r w:rsidR="00F20F25" w:rsidRPr="00612D0A">
        <w:rPr>
          <w:lang w:val="en-GB"/>
        </w:rPr>
        <w:fldChar w:fldCharType="end"/>
      </w:r>
      <w:r w:rsidR="00F20F25" w:rsidRPr="00612D0A">
        <w:rPr>
          <w:lang w:val="en-GB"/>
        </w:rPr>
        <w:t xml:space="preserve"> </w:t>
      </w:r>
      <w:r w:rsidR="009C1848" w:rsidRPr="00612D0A">
        <w:rPr>
          <w:lang w:val="en-GB"/>
        </w:rPr>
        <w:t>(</w:t>
      </w:r>
      <w:r w:rsidR="008629EC" w:rsidRPr="00612D0A">
        <w:rPr>
          <w:lang w:val="en-GB"/>
        </w:rPr>
        <w:t>Access Rights to Background needed for Research Use of Own Results</w:t>
      </w:r>
      <w:r w:rsidR="009C1848" w:rsidRPr="00612D0A">
        <w:rPr>
          <w:lang w:val="en-GB"/>
        </w:rPr>
        <w:t xml:space="preserve">), </w:t>
      </w:r>
      <w:r w:rsidR="00CF2A98" w:rsidRPr="00612D0A">
        <w:rPr>
          <w:lang w:val="en-GB"/>
        </w:rPr>
        <w:fldChar w:fldCharType="begin"/>
      </w:r>
      <w:r w:rsidR="00CF2A98" w:rsidRPr="00612D0A">
        <w:rPr>
          <w:lang w:val="en-GB"/>
        </w:rPr>
        <w:instrText xml:space="preserve"> REF _Ref73956655 \r \h </w:instrText>
      </w:r>
      <w:r w:rsidR="00020BA4" w:rsidRPr="00612D0A">
        <w:rPr>
          <w:lang w:val="en-GB"/>
        </w:rPr>
        <w:instrText xml:space="preserve"> \* MERGEFORMAT </w:instrText>
      </w:r>
      <w:r w:rsidR="00CF2A98" w:rsidRPr="00612D0A">
        <w:rPr>
          <w:lang w:val="en-GB"/>
        </w:rPr>
      </w:r>
      <w:r w:rsidR="00CF2A98" w:rsidRPr="00612D0A">
        <w:rPr>
          <w:lang w:val="en-GB"/>
        </w:rPr>
        <w:fldChar w:fldCharType="separate"/>
      </w:r>
      <w:r w:rsidR="00FD6A22" w:rsidRPr="00612D0A">
        <w:rPr>
          <w:lang w:val="en-GB"/>
        </w:rPr>
        <w:t>7.3.2</w:t>
      </w:r>
      <w:r w:rsidR="00CF2A98" w:rsidRPr="00612D0A">
        <w:rPr>
          <w:lang w:val="en-GB"/>
        </w:rPr>
        <w:fldChar w:fldCharType="end"/>
      </w:r>
      <w:r w:rsidR="008629EC" w:rsidRPr="00612D0A">
        <w:rPr>
          <w:lang w:val="en-GB"/>
        </w:rPr>
        <w:t>(a)</w:t>
      </w:r>
      <w:r w:rsidR="00CF2A98" w:rsidRPr="00612D0A">
        <w:rPr>
          <w:lang w:val="en-GB"/>
        </w:rPr>
        <w:t xml:space="preserve"> (</w:t>
      </w:r>
      <w:r w:rsidR="008629EC" w:rsidRPr="00612D0A">
        <w:rPr>
          <w:lang w:val="en-GB"/>
        </w:rPr>
        <w:t>Access Rights to Background reasonably required for Research Use of Action Objective Results owned by other Beneficiaries</w:t>
      </w:r>
      <w:r w:rsidR="001B1803" w:rsidRPr="00612D0A">
        <w:rPr>
          <w:lang w:val="en-GB"/>
        </w:rPr>
        <w:t xml:space="preserve">), </w:t>
      </w:r>
      <w:r w:rsidR="0086346C" w:rsidRPr="00612D0A">
        <w:rPr>
          <w:lang w:val="en-GB"/>
        </w:rPr>
        <w:fldChar w:fldCharType="begin"/>
      </w:r>
      <w:r w:rsidR="0086346C" w:rsidRPr="00612D0A">
        <w:rPr>
          <w:lang w:val="en-GB"/>
        </w:rPr>
        <w:instrText xml:space="preserve"> REF _Ref73966543 \r \h </w:instrText>
      </w:r>
      <w:r w:rsidR="00020BA4" w:rsidRPr="00612D0A">
        <w:rPr>
          <w:lang w:val="en-GB"/>
        </w:rPr>
        <w:instrText xml:space="preserve"> \* MERGEFORMAT </w:instrText>
      </w:r>
      <w:r w:rsidR="0086346C" w:rsidRPr="00612D0A">
        <w:rPr>
          <w:lang w:val="en-GB"/>
        </w:rPr>
      </w:r>
      <w:r w:rsidR="0086346C" w:rsidRPr="00612D0A">
        <w:rPr>
          <w:lang w:val="en-GB"/>
        </w:rPr>
        <w:fldChar w:fldCharType="separate"/>
      </w:r>
      <w:r w:rsidR="00FD6A22" w:rsidRPr="00612D0A">
        <w:rPr>
          <w:lang w:val="en-GB"/>
        </w:rPr>
        <w:t>7.3.3</w:t>
      </w:r>
      <w:r w:rsidR="0086346C" w:rsidRPr="00612D0A">
        <w:rPr>
          <w:lang w:val="en-GB"/>
        </w:rPr>
        <w:fldChar w:fldCharType="end"/>
      </w:r>
      <w:r w:rsidR="0086346C" w:rsidRPr="00612D0A">
        <w:rPr>
          <w:lang w:val="en-GB"/>
        </w:rPr>
        <w:t xml:space="preserve"> </w:t>
      </w:r>
      <w:r w:rsidR="00667EAA" w:rsidRPr="00612D0A">
        <w:rPr>
          <w:lang w:val="en-GB"/>
        </w:rPr>
        <w:t>(</w:t>
      </w:r>
      <w:r w:rsidR="008629EC" w:rsidRPr="00612D0A">
        <w:rPr>
          <w:lang w:val="en-GB"/>
        </w:rPr>
        <w:t>Access Rights to Results of the other Beneficiaries for Research Use of Own Results</w:t>
      </w:r>
      <w:r w:rsidR="00667EAA" w:rsidRPr="00612D0A">
        <w:rPr>
          <w:lang w:val="en-GB"/>
        </w:rPr>
        <w:t>)</w:t>
      </w:r>
      <w:r w:rsidR="0086346C" w:rsidRPr="00612D0A">
        <w:rPr>
          <w:lang w:val="en-GB"/>
        </w:rPr>
        <w:t>,</w:t>
      </w:r>
      <w:r w:rsidR="00200330" w:rsidRPr="00612D0A">
        <w:rPr>
          <w:lang w:val="en-GB"/>
        </w:rPr>
        <w:t xml:space="preserve"> </w:t>
      </w:r>
      <w:r w:rsidR="009C319B" w:rsidRPr="00612D0A">
        <w:rPr>
          <w:lang w:val="en-GB"/>
        </w:rPr>
        <w:fldChar w:fldCharType="begin"/>
      </w:r>
      <w:r w:rsidR="009C319B" w:rsidRPr="00612D0A">
        <w:rPr>
          <w:lang w:val="en-GB"/>
        </w:rPr>
        <w:instrText xml:space="preserve"> REF _Ref73956783 \r \h </w:instrText>
      </w:r>
      <w:r w:rsidR="00D934DE" w:rsidRPr="00612D0A">
        <w:rPr>
          <w:lang w:val="en-GB"/>
        </w:rPr>
        <w:instrText xml:space="preserve"> \* MERGEFORMAT </w:instrText>
      </w:r>
      <w:r w:rsidR="009C319B" w:rsidRPr="00612D0A">
        <w:rPr>
          <w:lang w:val="en-GB"/>
        </w:rPr>
      </w:r>
      <w:r w:rsidR="009C319B" w:rsidRPr="00612D0A">
        <w:rPr>
          <w:lang w:val="en-GB"/>
        </w:rPr>
        <w:fldChar w:fldCharType="separate"/>
      </w:r>
      <w:r w:rsidR="00FD6A22" w:rsidRPr="00612D0A">
        <w:rPr>
          <w:lang w:val="en-GB"/>
        </w:rPr>
        <w:t>7.3.4</w:t>
      </w:r>
      <w:r w:rsidR="009C319B" w:rsidRPr="00612D0A">
        <w:rPr>
          <w:lang w:val="en-GB"/>
        </w:rPr>
        <w:fldChar w:fldCharType="end"/>
      </w:r>
      <w:r w:rsidR="008629EC" w:rsidRPr="00612D0A">
        <w:rPr>
          <w:lang w:val="en-GB"/>
        </w:rPr>
        <w:fldChar w:fldCharType="begin"/>
      </w:r>
      <w:r w:rsidR="008629EC" w:rsidRPr="00612D0A">
        <w:rPr>
          <w:lang w:val="en-GB"/>
        </w:rPr>
        <w:instrText xml:space="preserve"> REF _Ref73956724 \r \h  \* MERGEFORMAT </w:instrText>
      </w:r>
      <w:r w:rsidR="008629EC" w:rsidRPr="00612D0A">
        <w:rPr>
          <w:lang w:val="en-GB"/>
        </w:rPr>
      </w:r>
      <w:r w:rsidR="008629EC" w:rsidRPr="00612D0A">
        <w:rPr>
          <w:lang w:val="en-GB"/>
        </w:rPr>
        <w:fldChar w:fldCharType="separate"/>
      </w:r>
      <w:r w:rsidR="00FD6A22" w:rsidRPr="00612D0A">
        <w:rPr>
          <w:lang w:val="en-GB"/>
        </w:rPr>
        <w:t>(a)</w:t>
      </w:r>
      <w:r w:rsidR="008629EC" w:rsidRPr="00612D0A">
        <w:rPr>
          <w:lang w:val="en-GB"/>
        </w:rPr>
        <w:fldChar w:fldCharType="end"/>
      </w:r>
      <w:r w:rsidR="008629EC" w:rsidRPr="00612D0A">
        <w:rPr>
          <w:lang w:val="en-GB"/>
        </w:rPr>
        <w:t xml:space="preserve"> (Access Rights to Action Objective Results of the other Beneficiaries for Research Use)</w:t>
      </w:r>
      <w:r w:rsidR="009C319B" w:rsidRPr="00612D0A">
        <w:rPr>
          <w:lang w:val="en-GB"/>
        </w:rPr>
        <w:t xml:space="preserve">, </w:t>
      </w:r>
      <w:r w:rsidR="00200330" w:rsidRPr="00612D0A">
        <w:rPr>
          <w:lang w:val="en-GB"/>
        </w:rPr>
        <w:fldChar w:fldCharType="begin"/>
      </w:r>
      <w:r w:rsidR="00200330" w:rsidRPr="00612D0A">
        <w:rPr>
          <w:lang w:val="en-GB"/>
        </w:rPr>
        <w:instrText xml:space="preserve"> REF _Ref73959691 \r \h  \* MERGEFORMAT </w:instrText>
      </w:r>
      <w:r w:rsidR="00200330" w:rsidRPr="00612D0A">
        <w:rPr>
          <w:lang w:val="en-GB"/>
        </w:rPr>
      </w:r>
      <w:r w:rsidR="00200330" w:rsidRPr="00612D0A">
        <w:rPr>
          <w:lang w:val="en-GB"/>
        </w:rPr>
        <w:fldChar w:fldCharType="separate"/>
      </w:r>
      <w:r w:rsidR="00FD6A22" w:rsidRPr="00612D0A">
        <w:rPr>
          <w:lang w:val="en-GB"/>
        </w:rPr>
        <w:t>7.4.1</w:t>
      </w:r>
      <w:r w:rsidR="00200330" w:rsidRPr="00612D0A">
        <w:rPr>
          <w:lang w:val="en-GB"/>
        </w:rPr>
        <w:fldChar w:fldCharType="end"/>
      </w:r>
      <w:r w:rsidR="00200330" w:rsidRPr="00612D0A">
        <w:rPr>
          <w:lang w:val="en-GB"/>
        </w:rPr>
        <w:t xml:space="preserve"> (</w:t>
      </w:r>
      <w:r w:rsidR="005241BC" w:rsidRPr="00612D0A">
        <w:rPr>
          <w:lang w:val="en-GB"/>
        </w:rPr>
        <w:t xml:space="preserve">Access Rights to </w:t>
      </w:r>
      <w:r w:rsidR="00200330" w:rsidRPr="00612D0A">
        <w:rPr>
          <w:lang w:val="en-GB"/>
        </w:rPr>
        <w:t>Background for Direct Exploitation of Own</w:t>
      </w:r>
      <w:r w:rsidR="005241BC" w:rsidRPr="00612D0A">
        <w:rPr>
          <w:lang w:val="en-GB"/>
        </w:rPr>
        <w:t xml:space="preserve"> </w:t>
      </w:r>
      <w:r w:rsidR="00200330" w:rsidRPr="00612D0A">
        <w:rPr>
          <w:lang w:val="en-GB"/>
        </w:rPr>
        <w:t xml:space="preserve">Results), </w:t>
      </w:r>
      <w:r w:rsidR="000F5E76" w:rsidRPr="00612D0A">
        <w:rPr>
          <w:lang w:val="en-GB"/>
        </w:rPr>
        <w:t xml:space="preserve">and </w:t>
      </w:r>
      <w:r w:rsidR="00D7753A" w:rsidRPr="00612D0A">
        <w:rPr>
          <w:lang w:val="en-GB"/>
        </w:rPr>
        <w:fldChar w:fldCharType="begin"/>
      </w:r>
      <w:r w:rsidR="00D7753A" w:rsidRPr="00612D0A">
        <w:rPr>
          <w:lang w:val="en-GB"/>
        </w:rPr>
        <w:instrText xml:space="preserve"> REF _Ref73966596 \r \h </w:instrText>
      </w:r>
      <w:r w:rsidR="00020BA4" w:rsidRPr="00612D0A">
        <w:rPr>
          <w:lang w:val="en-GB"/>
        </w:rPr>
        <w:instrText xml:space="preserve"> \* MERGEFORMAT </w:instrText>
      </w:r>
      <w:r w:rsidR="00D7753A" w:rsidRPr="00612D0A">
        <w:rPr>
          <w:lang w:val="en-GB"/>
        </w:rPr>
      </w:r>
      <w:r w:rsidR="00D7753A" w:rsidRPr="00612D0A">
        <w:rPr>
          <w:lang w:val="en-GB"/>
        </w:rPr>
        <w:fldChar w:fldCharType="separate"/>
      </w:r>
      <w:r w:rsidR="00FD6A22" w:rsidRPr="00612D0A">
        <w:rPr>
          <w:lang w:val="en-GB"/>
        </w:rPr>
        <w:t>7.4.3</w:t>
      </w:r>
      <w:r w:rsidR="00D7753A" w:rsidRPr="00612D0A">
        <w:rPr>
          <w:lang w:val="en-GB"/>
        </w:rPr>
        <w:fldChar w:fldCharType="end"/>
      </w:r>
      <w:r w:rsidR="0086346C" w:rsidRPr="00612D0A">
        <w:rPr>
          <w:lang w:val="en-GB"/>
        </w:rPr>
        <w:t xml:space="preserve"> </w:t>
      </w:r>
      <w:r w:rsidR="00D7753A" w:rsidRPr="00612D0A">
        <w:rPr>
          <w:lang w:val="en-GB"/>
        </w:rPr>
        <w:t>(</w:t>
      </w:r>
      <w:r w:rsidR="00BC6A8C" w:rsidRPr="00612D0A">
        <w:rPr>
          <w:lang w:val="en-GB"/>
        </w:rPr>
        <w:t xml:space="preserve">Access Rights to </w:t>
      </w:r>
      <w:r w:rsidR="00D7753A" w:rsidRPr="00612D0A">
        <w:rPr>
          <w:lang w:val="en-GB"/>
        </w:rPr>
        <w:t>Results for Direct Exploitation of Own Results)</w:t>
      </w:r>
      <w:r w:rsidR="00667EAA" w:rsidRPr="00612D0A">
        <w:rPr>
          <w:lang w:val="en-GB"/>
        </w:rPr>
        <w:t xml:space="preserve"> </w:t>
      </w:r>
      <w:r w:rsidR="00310312" w:rsidRPr="00612D0A">
        <w:rPr>
          <w:lang w:val="en-GB"/>
        </w:rPr>
        <w:t xml:space="preserve">of this Consortium Agreement </w:t>
      </w:r>
      <w:r w:rsidR="001B1803" w:rsidRPr="00612D0A">
        <w:rPr>
          <w:lang w:val="en-GB"/>
        </w:rPr>
        <w:t xml:space="preserve">may authorize another legal entity, for instance an </w:t>
      </w:r>
      <w:r w:rsidR="007C5460" w:rsidRPr="00612D0A">
        <w:rPr>
          <w:lang w:val="en-GB"/>
        </w:rPr>
        <w:t>Extended Affiliate</w:t>
      </w:r>
      <w:r w:rsidR="001B1803" w:rsidRPr="00612D0A">
        <w:rPr>
          <w:lang w:val="en-GB"/>
        </w:rPr>
        <w:t xml:space="preserve">, to exercise those </w:t>
      </w:r>
      <w:r w:rsidR="0058115B" w:rsidRPr="00612D0A">
        <w:rPr>
          <w:lang w:val="en-GB"/>
        </w:rPr>
        <w:t>Access R</w:t>
      </w:r>
      <w:r w:rsidR="001B1803" w:rsidRPr="00612D0A">
        <w:rPr>
          <w:lang w:val="en-GB"/>
        </w:rPr>
        <w:t>ights on the Beneficiary’s behalf, provided that the following conditions are fulfilled:</w:t>
      </w:r>
      <w:bookmarkEnd w:id="150"/>
    </w:p>
    <w:p w14:paraId="3754F62B" w14:textId="2FC8D33B" w:rsidR="001B1803" w:rsidRPr="00612D0A" w:rsidRDefault="001B1803" w:rsidP="00D82820">
      <w:pPr>
        <w:pStyle w:val="Bodytext"/>
        <w:numPr>
          <w:ilvl w:val="0"/>
          <w:numId w:val="26"/>
        </w:numPr>
        <w:spacing w:line="240" w:lineRule="auto"/>
        <w:ind w:left="2410"/>
        <w:rPr>
          <w:lang w:val="en-GB"/>
        </w:rPr>
      </w:pPr>
      <w:r w:rsidRPr="00612D0A">
        <w:rPr>
          <w:lang w:val="en-GB"/>
        </w:rPr>
        <w:t>the Beneficiary that enjoys Access Rights is liable for the acts of the other legal entity as if those acts had been performed by the Beneficiary; and</w:t>
      </w:r>
    </w:p>
    <w:p w14:paraId="5174A6B0" w14:textId="242FB0E9" w:rsidR="001B1803" w:rsidRPr="00612D0A" w:rsidRDefault="001B1803" w:rsidP="00D82820">
      <w:pPr>
        <w:pStyle w:val="Bodytext"/>
        <w:numPr>
          <w:ilvl w:val="0"/>
          <w:numId w:val="26"/>
        </w:numPr>
        <w:spacing w:line="240" w:lineRule="auto"/>
        <w:ind w:left="2410"/>
        <w:rPr>
          <w:lang w:val="en-GB"/>
        </w:rPr>
      </w:pPr>
      <w:r w:rsidRPr="00612D0A">
        <w:rPr>
          <w:lang w:val="en-GB"/>
        </w:rPr>
        <w:t>Access Rights granted to the other legal entity do not include the right to sub-license.</w:t>
      </w:r>
    </w:p>
    <w:p w14:paraId="29A9D77E" w14:textId="33D6C9FB" w:rsidR="00A10779" w:rsidRPr="00612D0A" w:rsidRDefault="001B1803" w:rsidP="00CF027D">
      <w:pPr>
        <w:pStyle w:val="Heading30"/>
        <w:spacing w:line="240" w:lineRule="auto"/>
        <w:ind w:right="-1"/>
        <w:rPr>
          <w:lang w:val="en-GB"/>
        </w:rPr>
      </w:pPr>
      <w:r w:rsidRPr="00612D0A">
        <w:rPr>
          <w:lang w:val="en-GB"/>
        </w:rPr>
        <w:t xml:space="preserve">The Research Use Access Right includes that any Beneficiary, or its </w:t>
      </w:r>
      <w:r w:rsidR="007C5460" w:rsidRPr="00612D0A">
        <w:rPr>
          <w:lang w:val="en-GB"/>
        </w:rPr>
        <w:t>Extended Affiliates</w:t>
      </w:r>
      <w:r w:rsidRPr="00612D0A">
        <w:rPr>
          <w:lang w:val="en-GB"/>
        </w:rPr>
        <w:t xml:space="preserve">, licensees and designees, may refer to any Results or Background necessary to use such Results of </w:t>
      </w:r>
      <w:r w:rsidRPr="00F65B34">
        <w:rPr>
          <w:lang w:val="en-GB"/>
        </w:rPr>
        <w:t xml:space="preserve">another Beneficiary, in regulatory documentation relating to any product owned </w:t>
      </w:r>
      <w:r w:rsidR="00593995" w:rsidRPr="00F65B34">
        <w:rPr>
          <w:lang w:val="en-GB"/>
        </w:rPr>
        <w:t xml:space="preserve">and/or </w:t>
      </w:r>
      <w:r w:rsidR="005E1DAD" w:rsidRPr="00F65B34">
        <w:rPr>
          <w:lang w:val="en-GB"/>
        </w:rPr>
        <w:t xml:space="preserve">controlled </w:t>
      </w:r>
      <w:r w:rsidRPr="00F65B34">
        <w:rPr>
          <w:lang w:val="en-GB"/>
        </w:rPr>
        <w:t xml:space="preserve">by such Beneficiary, or its </w:t>
      </w:r>
      <w:r w:rsidR="007C5460" w:rsidRPr="00F65B34">
        <w:rPr>
          <w:lang w:val="en-GB"/>
        </w:rPr>
        <w:t>Extended Affiliates</w:t>
      </w:r>
      <w:r w:rsidRPr="00F65B34">
        <w:rPr>
          <w:lang w:val="en-GB"/>
        </w:rPr>
        <w:t>, licensees and designees. Such regulatory documentation may include the marketing authorisa</w:t>
      </w:r>
      <w:r w:rsidRPr="00612D0A">
        <w:rPr>
          <w:lang w:val="en-GB"/>
        </w:rPr>
        <w:t>tion application, patient information leaflet, summary of product characteristics and equivalent documentation anywhere in the world. Prior to the submission of such Results or Background in such regulatory documentation, the submitting Beneficiary shall provide</w:t>
      </w:r>
      <w:r w:rsidR="008412B5" w:rsidRPr="00612D0A">
        <w:rPr>
          <w:lang w:val="en-GB"/>
        </w:rPr>
        <w:t xml:space="preserve"> a written</w:t>
      </w:r>
      <w:r w:rsidRPr="00612D0A">
        <w:rPr>
          <w:lang w:val="en-GB"/>
        </w:rPr>
        <w:t xml:space="preserve"> notice</w:t>
      </w:r>
      <w:r w:rsidR="00A4583F" w:rsidRPr="00612D0A">
        <w:rPr>
          <w:lang w:val="en-GB"/>
        </w:rPr>
        <w:t xml:space="preserve"> to the owning Beneficiary</w:t>
      </w:r>
      <w:r w:rsidRPr="00612D0A">
        <w:rPr>
          <w:lang w:val="en-GB"/>
        </w:rPr>
        <w:t xml:space="preserve"> of its intent to make such submission to enable the owning Beneficiary to file for </w:t>
      </w:r>
      <w:r w:rsidR="001958AD" w:rsidRPr="00612D0A">
        <w:rPr>
          <w:lang w:val="en-GB"/>
        </w:rPr>
        <w:t>I</w:t>
      </w:r>
      <w:r w:rsidRPr="00612D0A">
        <w:rPr>
          <w:lang w:val="en-GB"/>
        </w:rPr>
        <w:t xml:space="preserve">ntellectual </w:t>
      </w:r>
      <w:r w:rsidR="001958AD" w:rsidRPr="00612D0A">
        <w:rPr>
          <w:lang w:val="en-GB"/>
        </w:rPr>
        <w:t>P</w:t>
      </w:r>
      <w:r w:rsidRPr="00612D0A">
        <w:rPr>
          <w:lang w:val="en-GB"/>
        </w:rPr>
        <w:t xml:space="preserve">roperty protection covering such Results or Background (related to such Results). In such </w:t>
      </w:r>
      <w:r w:rsidRPr="00612D0A">
        <w:rPr>
          <w:lang w:val="en-GB"/>
        </w:rPr>
        <w:lastRenderedPageBreak/>
        <w:t xml:space="preserve">case the submission may be delayed </w:t>
      </w:r>
      <w:r w:rsidR="00F94772" w:rsidRPr="00612D0A">
        <w:rPr>
          <w:lang w:val="en-GB"/>
        </w:rPr>
        <w:t xml:space="preserve">by the owning Beneficiary </w:t>
      </w:r>
      <w:r w:rsidRPr="00612D0A">
        <w:rPr>
          <w:lang w:val="en-GB"/>
        </w:rPr>
        <w:t>for a reasonable period of time necessary to obtain such a protection</w:t>
      </w:r>
      <w:r w:rsidR="00A10779" w:rsidRPr="00612D0A">
        <w:rPr>
          <w:lang w:val="en-GB"/>
        </w:rPr>
        <w:t>.</w:t>
      </w:r>
    </w:p>
    <w:p w14:paraId="79B1F0A6" w14:textId="171ED754" w:rsidR="009E790F" w:rsidRPr="00612D0A" w:rsidRDefault="00A858D2" w:rsidP="00CF027D">
      <w:pPr>
        <w:pStyle w:val="Heading30"/>
        <w:spacing w:line="240" w:lineRule="auto"/>
        <w:ind w:right="-1"/>
        <w:rPr>
          <w:highlight w:val="lightGray"/>
          <w:lang w:val="en-GB"/>
        </w:rPr>
      </w:pPr>
      <w:bookmarkStart w:id="151" w:name="_Toc425155981"/>
      <w:r w:rsidRPr="00612D0A">
        <w:rPr>
          <w:highlight w:val="lightGray"/>
          <w:lang w:val="en-GB"/>
        </w:rPr>
        <w:t>[</w:t>
      </w:r>
      <w:r w:rsidR="0024008C" w:rsidRPr="00612D0A">
        <w:rPr>
          <w:b/>
          <w:highlight w:val="lightGray"/>
          <w:lang w:val="en-GB"/>
        </w:rPr>
        <w:t>OPTIONAL</w:t>
      </w:r>
      <w:r w:rsidRPr="00612D0A">
        <w:rPr>
          <w:b/>
          <w:highlight w:val="lightGray"/>
          <w:lang w:val="en-GB"/>
        </w:rPr>
        <w:t xml:space="preserve">: </w:t>
      </w:r>
      <w:r w:rsidR="00ED0846" w:rsidRPr="00612D0A">
        <w:rPr>
          <w:b/>
          <w:highlight w:val="lightGray"/>
          <w:lang w:val="en-GB"/>
        </w:rPr>
        <w:t>Access Rights Table</w:t>
      </w:r>
      <w:r w:rsidR="00ED0846" w:rsidRPr="00612D0A">
        <w:rPr>
          <w:highlight w:val="lightGray"/>
          <w:lang w:val="en-GB"/>
        </w:rPr>
        <w:t xml:space="preserve">. </w:t>
      </w:r>
      <w:r w:rsidR="0082107A" w:rsidRPr="00612D0A">
        <w:rPr>
          <w:highlight w:val="lightGray"/>
          <w:lang w:val="en-GB"/>
        </w:rPr>
        <w:fldChar w:fldCharType="begin"/>
      </w:r>
      <w:r w:rsidR="0082107A" w:rsidRPr="00612D0A">
        <w:rPr>
          <w:highlight w:val="lightGray"/>
          <w:lang w:val="en-GB"/>
        </w:rPr>
        <w:instrText xml:space="preserve"> REF Appendix8 \h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8</w:t>
      </w:r>
      <w:r w:rsidR="0082107A" w:rsidRPr="00612D0A">
        <w:rPr>
          <w:highlight w:val="lightGray"/>
          <w:lang w:val="en-GB"/>
        </w:rPr>
        <w:fldChar w:fldCharType="end"/>
      </w:r>
      <w:r w:rsidR="009E790F" w:rsidRPr="00612D0A">
        <w:rPr>
          <w:highlight w:val="lightGray"/>
          <w:lang w:val="en-GB"/>
        </w:rPr>
        <w:t xml:space="preserve"> </w:t>
      </w:r>
      <w:r w:rsidR="003B17B0" w:rsidRPr="00612D0A">
        <w:rPr>
          <w:highlight w:val="lightGray"/>
          <w:lang w:val="en-GB"/>
        </w:rPr>
        <w:t>summarizes the different types of Access Rights for the Action, and the conditions under which they are granted under this Consortium Agreement.</w:t>
      </w:r>
      <w:r w:rsidRPr="00612D0A">
        <w:rPr>
          <w:highlight w:val="lightGray"/>
          <w:lang w:val="en-GB"/>
        </w:rPr>
        <w:t>]</w:t>
      </w:r>
    </w:p>
    <w:p w14:paraId="2E3DE728" w14:textId="0C134248" w:rsidR="00522AFB" w:rsidRPr="00612D0A" w:rsidRDefault="00DE3CD2" w:rsidP="00CF027D">
      <w:pPr>
        <w:pStyle w:val="Heading30"/>
        <w:spacing w:line="240" w:lineRule="auto"/>
        <w:ind w:right="-1"/>
        <w:rPr>
          <w:lang w:val="en-GB"/>
        </w:rPr>
      </w:pPr>
      <w:r w:rsidRPr="00612D0A">
        <w:rPr>
          <w:b/>
          <w:lang w:val="en-GB"/>
        </w:rPr>
        <w:t>Fair and Reasonable Conditions</w:t>
      </w:r>
      <w:r w:rsidRPr="00612D0A">
        <w:rPr>
          <w:lang w:val="en-GB"/>
        </w:rPr>
        <w:t xml:space="preserve">. </w:t>
      </w:r>
      <w:r w:rsidR="00FF5A76" w:rsidRPr="00612D0A">
        <w:rPr>
          <w:lang w:val="en-GB"/>
        </w:rPr>
        <w:t xml:space="preserve">When certain Access Rights are granted under </w:t>
      </w:r>
      <w:r w:rsidR="00522AFB" w:rsidRPr="00612D0A">
        <w:rPr>
          <w:lang w:val="en-GB"/>
        </w:rPr>
        <w:t>Fair and Reasonable Conditions</w:t>
      </w:r>
      <w:r w:rsidR="00410A7F" w:rsidRPr="00612D0A">
        <w:rPr>
          <w:lang w:val="en-GB"/>
        </w:rPr>
        <w:t xml:space="preserve"> which are not pre-determined in this Consortium Agreement</w:t>
      </w:r>
      <w:r w:rsidR="00AA1FE3" w:rsidRPr="00612D0A">
        <w:rPr>
          <w:lang w:val="en-GB"/>
        </w:rPr>
        <w:t xml:space="preserve">, the </w:t>
      </w:r>
      <w:r w:rsidR="00522AFB" w:rsidRPr="00612D0A">
        <w:rPr>
          <w:lang w:val="en-GB"/>
        </w:rPr>
        <w:t xml:space="preserve">Beneficiary </w:t>
      </w:r>
      <w:r w:rsidR="009A0A61" w:rsidRPr="00612D0A">
        <w:rPr>
          <w:lang w:val="en-GB"/>
        </w:rPr>
        <w:t xml:space="preserve">requesting Access Rights </w:t>
      </w:r>
      <w:r w:rsidR="00522AFB" w:rsidRPr="00612D0A">
        <w:rPr>
          <w:lang w:val="en-GB"/>
        </w:rPr>
        <w:t xml:space="preserve">and the Beneficiary </w:t>
      </w:r>
      <w:r w:rsidR="009A0A61" w:rsidRPr="00612D0A">
        <w:rPr>
          <w:lang w:val="en-GB"/>
        </w:rPr>
        <w:t xml:space="preserve">granting Access Rights </w:t>
      </w:r>
      <w:r w:rsidR="004334FC" w:rsidRPr="00612D0A">
        <w:rPr>
          <w:lang w:val="en-GB"/>
        </w:rPr>
        <w:t xml:space="preserve">agree that </w:t>
      </w:r>
      <w:r w:rsidR="00410A7F" w:rsidRPr="00612D0A">
        <w:rPr>
          <w:lang w:val="en-GB"/>
        </w:rPr>
        <w:t xml:space="preserve">in determining the </w:t>
      </w:r>
      <w:r w:rsidR="004334FC" w:rsidRPr="00612D0A">
        <w:rPr>
          <w:lang w:val="en-GB"/>
        </w:rPr>
        <w:t xml:space="preserve">actual Fair and Reasonable Conditions they will </w:t>
      </w:r>
      <w:r w:rsidR="00410A7F" w:rsidRPr="00612D0A">
        <w:rPr>
          <w:lang w:val="en-GB"/>
        </w:rPr>
        <w:t xml:space="preserve">take into account </w:t>
      </w:r>
      <w:r w:rsidR="004334FC" w:rsidRPr="00612D0A">
        <w:rPr>
          <w:lang w:val="en-GB"/>
        </w:rPr>
        <w:t xml:space="preserve">they </w:t>
      </w:r>
      <w:r w:rsidR="00522AFB" w:rsidRPr="00612D0A">
        <w:rPr>
          <w:lang w:val="en-GB"/>
        </w:rPr>
        <w:t>have collaborated in the Action to their mutual benefit, which should result in conditions</w:t>
      </w:r>
      <w:r w:rsidR="007A7A32" w:rsidRPr="00612D0A">
        <w:rPr>
          <w:lang w:val="en-GB"/>
        </w:rPr>
        <w:t xml:space="preserve"> which are more beneficial to the requesting Beneficiary than market conditions</w:t>
      </w:r>
      <w:r w:rsidR="00522AFB" w:rsidRPr="00612D0A">
        <w:rPr>
          <w:lang w:val="en-GB"/>
        </w:rPr>
        <w:t xml:space="preserve">. </w:t>
      </w:r>
      <w:r w:rsidR="00147D20" w:rsidRPr="00612D0A">
        <w:rPr>
          <w:lang w:val="en-GB"/>
        </w:rPr>
        <w:t xml:space="preserve">Consequently, </w:t>
      </w:r>
      <w:r w:rsidR="007A7A32" w:rsidRPr="00612D0A">
        <w:rPr>
          <w:lang w:val="en-GB"/>
        </w:rPr>
        <w:t>Beneficiaries to the</w:t>
      </w:r>
      <w:r w:rsidR="00522AFB" w:rsidRPr="00612D0A">
        <w:rPr>
          <w:lang w:val="en-GB"/>
        </w:rPr>
        <w:t xml:space="preserve"> Action shall be offered conditions which are preferable to those offered to </w:t>
      </w:r>
      <w:r w:rsidR="007A7A32" w:rsidRPr="00612D0A">
        <w:rPr>
          <w:lang w:val="en-GB"/>
        </w:rPr>
        <w:t>T</w:t>
      </w:r>
      <w:r w:rsidR="00522AFB" w:rsidRPr="00612D0A">
        <w:rPr>
          <w:lang w:val="en-GB"/>
        </w:rPr>
        <w:t xml:space="preserve">hird </w:t>
      </w:r>
      <w:r w:rsidR="007A7A32" w:rsidRPr="00612D0A">
        <w:rPr>
          <w:lang w:val="en-GB"/>
        </w:rPr>
        <w:t>P</w:t>
      </w:r>
      <w:r w:rsidR="00522AFB" w:rsidRPr="00612D0A">
        <w:rPr>
          <w:lang w:val="en-GB"/>
        </w:rPr>
        <w:t>arties.</w:t>
      </w:r>
    </w:p>
    <w:p w14:paraId="587FDDF8" w14:textId="4469F941" w:rsidR="00522AFB" w:rsidRPr="00612D0A" w:rsidRDefault="000B4811" w:rsidP="00536DD1">
      <w:pPr>
        <w:pStyle w:val="Bodytext"/>
        <w:spacing w:line="240" w:lineRule="auto"/>
        <w:ind w:left="851"/>
        <w:rPr>
          <w:highlight w:val="lightGray"/>
          <w:lang w:val="en-GB"/>
        </w:rPr>
      </w:pPr>
      <w:r w:rsidRPr="00612D0A">
        <w:rPr>
          <w:b/>
          <w:bCs/>
          <w:highlight w:val="lightGray"/>
          <w:lang w:val="en-GB"/>
        </w:rPr>
        <w:t>[</w:t>
      </w:r>
      <w:r w:rsidRPr="00612D0A">
        <w:rPr>
          <w:b/>
          <w:bCs/>
          <w:i/>
          <w:iCs/>
          <w:highlight w:val="lightGray"/>
          <w:lang w:val="en-GB"/>
        </w:rPr>
        <w:t>OPTIONAL: include if relevant for the Action</w:t>
      </w:r>
      <w:r w:rsidRPr="00612D0A">
        <w:rPr>
          <w:b/>
          <w:bCs/>
          <w:highlight w:val="lightGray"/>
          <w:lang w:val="en-GB"/>
        </w:rPr>
        <w:t>.</w:t>
      </w:r>
      <w:r w:rsidRPr="00612D0A">
        <w:rPr>
          <w:highlight w:val="lightGray"/>
          <w:lang w:val="en-GB"/>
        </w:rPr>
        <w:t xml:space="preserve"> </w:t>
      </w:r>
      <w:r w:rsidR="00522AFB" w:rsidRPr="00612D0A">
        <w:rPr>
          <w:highlight w:val="lightGray"/>
          <w:lang w:val="en-GB"/>
        </w:rPr>
        <w:t>General Provisions for Access Rights to Software and Databases</w:t>
      </w:r>
    </w:p>
    <w:p w14:paraId="41883A63" w14:textId="4C7EF15C" w:rsidR="00484FF5" w:rsidRPr="00612D0A" w:rsidRDefault="00484FF5" w:rsidP="00CF027D">
      <w:pPr>
        <w:pStyle w:val="Heading30"/>
        <w:spacing w:line="240" w:lineRule="auto"/>
        <w:ind w:right="-1"/>
        <w:rPr>
          <w:highlight w:val="lightGray"/>
          <w:lang w:val="en-GB"/>
        </w:rPr>
      </w:pPr>
      <w:r w:rsidRPr="00612D0A">
        <w:rPr>
          <w:highlight w:val="lightGray"/>
          <w:lang w:val="en-GB"/>
        </w:rPr>
        <w:t xml:space="preserve">The provisions for Access Rights provided for in Clause </w:t>
      </w:r>
      <w:r w:rsidRPr="00612D0A">
        <w:rPr>
          <w:highlight w:val="lightGray"/>
          <w:lang w:val="en-GB"/>
        </w:rPr>
        <w:fldChar w:fldCharType="begin"/>
      </w:r>
      <w:r w:rsidRPr="00612D0A">
        <w:rPr>
          <w:highlight w:val="lightGray"/>
          <w:lang w:val="en-GB"/>
        </w:rPr>
        <w:instrText xml:space="preserve"> REF _Ref86069402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w:t>
      </w:r>
      <w:r w:rsidRPr="00612D0A">
        <w:rPr>
          <w:highlight w:val="lightGray"/>
          <w:lang w:val="en-GB"/>
        </w:rPr>
        <w:fldChar w:fldCharType="end"/>
      </w:r>
      <w:r w:rsidRPr="00612D0A">
        <w:rPr>
          <w:highlight w:val="lightGray"/>
          <w:lang w:val="en-GB"/>
        </w:rPr>
        <w:t xml:space="preserve"> </w:t>
      </w:r>
      <w:r w:rsidR="00310312" w:rsidRPr="00612D0A">
        <w:rPr>
          <w:highlight w:val="lightGray"/>
          <w:lang w:val="en-GB"/>
        </w:rPr>
        <w:t xml:space="preserve">of this Consortium Agreement </w:t>
      </w:r>
      <w:r w:rsidRPr="00612D0A">
        <w:rPr>
          <w:highlight w:val="lightGray"/>
          <w:lang w:val="en-GB"/>
        </w:rPr>
        <w:t xml:space="preserve">are applicable also to Software and Databases except if expressly provided otherwise </w:t>
      </w:r>
      <w:r w:rsidR="00D94FB6" w:rsidRPr="00612D0A">
        <w:rPr>
          <w:highlight w:val="lightGray"/>
          <w:lang w:val="en-GB"/>
        </w:rPr>
        <w:t>in</w:t>
      </w:r>
      <w:r w:rsidR="00CD3CBE" w:rsidRPr="00612D0A">
        <w:rPr>
          <w:highlight w:val="lightGray"/>
          <w:lang w:val="en-GB"/>
        </w:rPr>
        <w:t xml:space="preserve"> Clause </w:t>
      </w:r>
      <w:r w:rsidR="00CD3CBE" w:rsidRPr="00612D0A">
        <w:rPr>
          <w:highlight w:val="lightGray"/>
          <w:lang w:val="en-GB"/>
        </w:rPr>
        <w:fldChar w:fldCharType="begin"/>
      </w:r>
      <w:r w:rsidR="00CD3CBE" w:rsidRPr="00612D0A">
        <w:rPr>
          <w:highlight w:val="lightGray"/>
          <w:lang w:val="en-GB"/>
        </w:rPr>
        <w:instrText xml:space="preserve"> REF _Ref88732342 \r \h </w:instrText>
      </w:r>
      <w:r w:rsidR="000B4811" w:rsidRPr="00612D0A">
        <w:rPr>
          <w:highlight w:val="lightGray"/>
          <w:lang w:val="en-GB"/>
        </w:rPr>
        <w:instrText xml:space="preserve"> \* MERGEFORMAT </w:instrText>
      </w:r>
      <w:r w:rsidR="00CD3CBE" w:rsidRPr="00612D0A">
        <w:rPr>
          <w:highlight w:val="lightGray"/>
          <w:lang w:val="en-GB"/>
        </w:rPr>
      </w:r>
      <w:r w:rsidR="00CD3CBE" w:rsidRPr="00612D0A">
        <w:rPr>
          <w:highlight w:val="lightGray"/>
          <w:lang w:val="en-GB"/>
        </w:rPr>
        <w:fldChar w:fldCharType="separate"/>
      </w:r>
      <w:r w:rsidR="00FD6A22" w:rsidRPr="00612D0A">
        <w:rPr>
          <w:highlight w:val="lightGray"/>
          <w:lang w:val="en-GB"/>
        </w:rPr>
        <w:t>7.1.11</w:t>
      </w:r>
      <w:r w:rsidR="00CD3CBE" w:rsidRPr="00612D0A">
        <w:rPr>
          <w:highlight w:val="lightGray"/>
          <w:lang w:val="en-GB"/>
        </w:rPr>
        <w:fldChar w:fldCharType="end"/>
      </w:r>
      <w:r w:rsidR="00CD3CBE" w:rsidRPr="00612D0A">
        <w:rPr>
          <w:highlight w:val="lightGray"/>
          <w:lang w:val="en-GB"/>
        </w:rPr>
        <w:t xml:space="preserve"> to</w:t>
      </w:r>
      <w:r w:rsidR="007F5047" w:rsidRPr="00612D0A">
        <w:rPr>
          <w:highlight w:val="lightGray"/>
          <w:lang w:val="en-GB"/>
        </w:rPr>
        <w:t xml:space="preserve"> </w:t>
      </w:r>
      <w:r w:rsidR="007F5047" w:rsidRPr="00612D0A">
        <w:rPr>
          <w:highlight w:val="lightGray"/>
          <w:lang w:val="en-GB"/>
        </w:rPr>
        <w:fldChar w:fldCharType="begin"/>
      </w:r>
      <w:r w:rsidR="007F5047" w:rsidRPr="00612D0A">
        <w:rPr>
          <w:highlight w:val="lightGray"/>
          <w:lang w:val="en-GB"/>
        </w:rPr>
        <w:instrText xml:space="preserve"> REF _Ref99993922 \r \h </w:instrText>
      </w:r>
      <w:r w:rsidR="000B4811" w:rsidRPr="00612D0A">
        <w:rPr>
          <w:highlight w:val="lightGray"/>
          <w:lang w:val="en-GB"/>
        </w:rPr>
        <w:instrText xml:space="preserve"> \* MERGEFORMAT </w:instrText>
      </w:r>
      <w:r w:rsidR="007F5047" w:rsidRPr="00612D0A">
        <w:rPr>
          <w:highlight w:val="lightGray"/>
          <w:lang w:val="en-GB"/>
        </w:rPr>
      </w:r>
      <w:r w:rsidR="007F5047" w:rsidRPr="00612D0A">
        <w:rPr>
          <w:highlight w:val="lightGray"/>
          <w:lang w:val="en-GB"/>
        </w:rPr>
        <w:fldChar w:fldCharType="separate"/>
      </w:r>
      <w:r w:rsidR="00FD6A22" w:rsidRPr="00612D0A">
        <w:rPr>
          <w:highlight w:val="lightGray"/>
          <w:lang w:val="en-GB"/>
        </w:rPr>
        <w:t>7.1.13</w:t>
      </w:r>
      <w:r w:rsidR="007F5047"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w:t>
      </w:r>
      <w:r w:rsidR="00AC4DB5" w:rsidRPr="00612D0A">
        <w:rPr>
          <w:highlight w:val="lightGray"/>
          <w:lang w:val="en-GB"/>
        </w:rPr>
        <w:t xml:space="preserve"> </w:t>
      </w:r>
      <w:r w:rsidR="007F5047" w:rsidRPr="00612D0A">
        <w:rPr>
          <w:highlight w:val="lightGray"/>
          <w:lang w:val="en-GB"/>
        </w:rPr>
        <w:t xml:space="preserve">[OPTIONAL: </w:t>
      </w:r>
      <w:r w:rsidR="00AC4DB5" w:rsidRPr="00612D0A">
        <w:rPr>
          <w:highlight w:val="lightGray"/>
          <w:lang w:val="en-GB"/>
        </w:rPr>
        <w:t xml:space="preserve">In addition, additional Access Rights </w:t>
      </w:r>
      <w:r w:rsidR="007F5047" w:rsidRPr="00612D0A">
        <w:rPr>
          <w:highlight w:val="lightGray"/>
          <w:lang w:val="en-GB"/>
        </w:rPr>
        <w:t>to</w:t>
      </w:r>
      <w:r w:rsidR="00AC4DB5" w:rsidRPr="00612D0A">
        <w:rPr>
          <w:highlight w:val="lightGray"/>
          <w:lang w:val="en-GB"/>
        </w:rPr>
        <w:t xml:space="preserve"> Software and Databases are foreseen in Clause </w:t>
      </w:r>
      <w:r w:rsidR="004459F3" w:rsidRPr="00612D0A">
        <w:rPr>
          <w:highlight w:val="lightGray"/>
          <w:lang w:val="en-GB"/>
        </w:rPr>
        <w:fldChar w:fldCharType="begin"/>
      </w:r>
      <w:r w:rsidR="004459F3" w:rsidRPr="00612D0A">
        <w:rPr>
          <w:highlight w:val="lightGray"/>
          <w:lang w:val="en-GB"/>
        </w:rPr>
        <w:instrText xml:space="preserve"> REF _Ref88733144 \r \h </w:instrText>
      </w:r>
      <w:r w:rsidR="007F5047" w:rsidRPr="00612D0A">
        <w:rPr>
          <w:highlight w:val="lightGray"/>
          <w:lang w:val="en-GB"/>
        </w:rPr>
        <w:instrText xml:space="preserve"> \* MERGEFORMAT </w:instrText>
      </w:r>
      <w:r w:rsidR="004459F3" w:rsidRPr="00612D0A">
        <w:rPr>
          <w:highlight w:val="lightGray"/>
          <w:lang w:val="en-GB"/>
        </w:rPr>
      </w:r>
      <w:r w:rsidR="004459F3" w:rsidRPr="00612D0A">
        <w:rPr>
          <w:highlight w:val="lightGray"/>
          <w:lang w:val="en-GB"/>
        </w:rPr>
        <w:fldChar w:fldCharType="separate"/>
      </w:r>
      <w:r w:rsidR="00FD6A22" w:rsidRPr="00612D0A">
        <w:rPr>
          <w:highlight w:val="lightGray"/>
          <w:lang w:val="en-GB"/>
        </w:rPr>
        <w:t>7.5</w:t>
      </w:r>
      <w:r w:rsidR="004459F3" w:rsidRPr="00612D0A">
        <w:rPr>
          <w:highlight w:val="lightGray"/>
          <w:lang w:val="en-GB"/>
        </w:rPr>
        <w:fldChar w:fldCharType="end"/>
      </w:r>
      <w:r w:rsidR="00D94FB6" w:rsidRPr="00612D0A">
        <w:rPr>
          <w:highlight w:val="lightGray"/>
          <w:lang w:val="en-GB"/>
        </w:rPr>
        <w:t xml:space="preserve"> of this Consortium Agreement</w:t>
      </w:r>
      <w:r w:rsidR="004459F3" w:rsidRPr="00612D0A">
        <w:rPr>
          <w:highlight w:val="lightGray"/>
          <w:lang w:val="en-GB"/>
        </w:rPr>
        <w:t>.</w:t>
      </w:r>
      <w:r w:rsidR="007F5047" w:rsidRPr="00612D0A">
        <w:rPr>
          <w:highlight w:val="lightGray"/>
          <w:lang w:val="en-GB"/>
        </w:rPr>
        <w:t>]</w:t>
      </w:r>
    </w:p>
    <w:p w14:paraId="0EE0F390" w14:textId="5608850B" w:rsidR="00E50EFE" w:rsidRPr="00612D0A" w:rsidRDefault="00E50EFE" w:rsidP="00536DD1">
      <w:pPr>
        <w:rPr>
          <w:rFonts w:asciiTheme="majorHAnsi" w:hAnsiTheme="majorHAnsi" w:cstheme="majorHAnsi"/>
          <w:b/>
          <w:bCs/>
          <w:sz w:val="22"/>
          <w:highlight w:val="lightGray"/>
          <w:lang w:val="en-GB"/>
        </w:rPr>
      </w:pPr>
      <w:r w:rsidRPr="00612D0A">
        <w:rPr>
          <w:rFonts w:asciiTheme="majorHAnsi" w:hAnsiTheme="majorHAnsi" w:cstheme="majorHAnsi"/>
          <w:b/>
          <w:bCs/>
          <w:sz w:val="22"/>
          <w:highlight w:val="lightGray"/>
          <w:lang w:val="en-GB"/>
        </w:rPr>
        <w:t>Software Background and Background Databases</w:t>
      </w:r>
    </w:p>
    <w:p w14:paraId="2234B5E4" w14:textId="51377629" w:rsidR="00484FF5" w:rsidRPr="00612D0A" w:rsidRDefault="00484FF5" w:rsidP="00CF027D">
      <w:pPr>
        <w:pStyle w:val="Heading30"/>
        <w:spacing w:line="240" w:lineRule="auto"/>
        <w:ind w:right="-1"/>
        <w:rPr>
          <w:highlight w:val="lightGray"/>
          <w:lang w:val="en-GB"/>
        </w:rPr>
      </w:pPr>
      <w:bookmarkStart w:id="152" w:name="_Ref88732342"/>
      <w:bookmarkStart w:id="153" w:name="_Ref86071643"/>
      <w:r w:rsidRPr="00612D0A">
        <w:rPr>
          <w:highlight w:val="lightGray"/>
          <w:lang w:val="en-GB"/>
        </w:rPr>
        <w:t xml:space="preserve">Beneficiaries’ Access Rights to Software Background and Background Databases shall only be provided in Object Code, unless otherwise agreed between the Beneficiaries concerned or when needed for </w:t>
      </w:r>
      <w:r w:rsidR="006E2CBB">
        <w:rPr>
          <w:highlight w:val="lightGray"/>
          <w:lang w:val="en-GB"/>
        </w:rPr>
        <w:t>i</w:t>
      </w:r>
      <w:r w:rsidRPr="00612D0A">
        <w:rPr>
          <w:highlight w:val="lightGray"/>
          <w:lang w:val="en-GB"/>
        </w:rPr>
        <w:t xml:space="preserve">mplementation </w:t>
      </w:r>
      <w:r w:rsidR="006E2CBB">
        <w:rPr>
          <w:highlight w:val="lightGray"/>
          <w:lang w:val="en-GB"/>
        </w:rPr>
        <w:t xml:space="preserve">of the Action </w:t>
      </w:r>
      <w:r w:rsidRPr="00612D0A">
        <w:rPr>
          <w:highlight w:val="lightGray"/>
          <w:lang w:val="en-GB"/>
        </w:rPr>
        <w:t xml:space="preserve">as provided for in </w:t>
      </w:r>
      <w:r w:rsidR="003F1648" w:rsidRPr="00612D0A">
        <w:rPr>
          <w:highlight w:val="lightGray"/>
          <w:lang w:val="en-GB"/>
        </w:rPr>
        <w:t xml:space="preserve">Clause </w:t>
      </w:r>
      <w:r w:rsidR="004459F3" w:rsidRPr="00612D0A">
        <w:rPr>
          <w:highlight w:val="lightGray"/>
          <w:lang w:val="en-GB"/>
        </w:rPr>
        <w:fldChar w:fldCharType="begin"/>
      </w:r>
      <w:r w:rsidR="004459F3" w:rsidRPr="00612D0A">
        <w:rPr>
          <w:highlight w:val="lightGray"/>
          <w:lang w:val="en-GB"/>
        </w:rPr>
        <w:instrText xml:space="preserve"> REF _Ref88733162 \r \h </w:instrText>
      </w:r>
      <w:r w:rsidR="000B4811" w:rsidRPr="00612D0A">
        <w:rPr>
          <w:highlight w:val="lightGray"/>
          <w:lang w:val="en-GB"/>
        </w:rPr>
        <w:instrText xml:space="preserve"> \* MERGEFORMAT </w:instrText>
      </w:r>
      <w:r w:rsidR="004459F3" w:rsidRPr="00612D0A">
        <w:rPr>
          <w:highlight w:val="lightGray"/>
          <w:lang w:val="en-GB"/>
        </w:rPr>
      </w:r>
      <w:r w:rsidR="004459F3" w:rsidRPr="00612D0A">
        <w:rPr>
          <w:highlight w:val="lightGray"/>
          <w:lang w:val="en-GB"/>
        </w:rPr>
        <w:fldChar w:fldCharType="separate"/>
      </w:r>
      <w:r w:rsidR="00FD6A22" w:rsidRPr="00612D0A">
        <w:rPr>
          <w:highlight w:val="lightGray"/>
          <w:lang w:val="en-GB"/>
        </w:rPr>
        <w:t>7.2.3.1</w:t>
      </w:r>
      <w:r w:rsidR="004459F3"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w:t>
      </w:r>
      <w:bookmarkEnd w:id="152"/>
    </w:p>
    <w:p w14:paraId="5B32C212" w14:textId="326759BF" w:rsidR="00484FF5" w:rsidRPr="00612D0A" w:rsidRDefault="00484FF5" w:rsidP="00CF027D">
      <w:pPr>
        <w:pStyle w:val="Heading30"/>
        <w:spacing w:line="240" w:lineRule="auto"/>
        <w:ind w:right="-1"/>
        <w:rPr>
          <w:highlight w:val="lightGray"/>
          <w:lang w:val="en-GB"/>
        </w:rPr>
      </w:pPr>
      <w:r w:rsidRPr="00612D0A">
        <w:rPr>
          <w:highlight w:val="lightGray"/>
          <w:lang w:val="en-GB"/>
        </w:rPr>
        <w:t>The intended introduction of Software Background or Background Databases under Controlled License Terms in the Action requires the unanimous approval of the Beneficiaries to this Consortium Agreement to implement such introduction into the Action.</w:t>
      </w:r>
      <w:r w:rsidR="00CF294C" w:rsidRPr="00612D0A">
        <w:rPr>
          <w:highlight w:val="lightGray"/>
          <w:lang w:val="en-GB"/>
        </w:rPr>
        <w:t xml:space="preserve"> To the extent so approved, Beneficiaries shall comply with possible limitations imposed by Controlled License Terms when exercising their Access Rights on such Software Background or Background Databases hereunder.</w:t>
      </w:r>
    </w:p>
    <w:p w14:paraId="31216B7C" w14:textId="5F991CE4" w:rsidR="00E50EFE" w:rsidRPr="00612D0A" w:rsidRDefault="008D2B4B" w:rsidP="00536DD1">
      <w:pPr>
        <w:rPr>
          <w:rFonts w:asciiTheme="majorHAnsi" w:hAnsiTheme="majorHAnsi" w:cstheme="majorHAnsi"/>
          <w:b/>
          <w:bCs/>
          <w:sz w:val="22"/>
          <w:highlight w:val="lightGray"/>
          <w:lang w:val="en-GB"/>
        </w:rPr>
      </w:pPr>
      <w:bookmarkStart w:id="154" w:name="_Ref88732357"/>
      <w:r w:rsidRPr="00612D0A">
        <w:rPr>
          <w:rFonts w:asciiTheme="majorHAnsi" w:hAnsiTheme="majorHAnsi" w:cstheme="majorHAnsi"/>
          <w:b/>
          <w:bCs/>
          <w:sz w:val="22"/>
          <w:highlight w:val="lightGray"/>
          <w:lang w:val="en-GB"/>
        </w:rPr>
        <w:t>Software Results and Database Results</w:t>
      </w:r>
    </w:p>
    <w:p w14:paraId="11022463" w14:textId="3F38E7A3" w:rsidR="00484FF5" w:rsidRPr="00612D0A" w:rsidRDefault="00484FF5" w:rsidP="00CF027D">
      <w:pPr>
        <w:pStyle w:val="Heading30"/>
        <w:spacing w:line="240" w:lineRule="auto"/>
        <w:ind w:right="-1"/>
        <w:rPr>
          <w:highlight w:val="lightGray"/>
          <w:lang w:val="en-GB"/>
        </w:rPr>
      </w:pPr>
      <w:bookmarkStart w:id="155" w:name="_Ref99993922"/>
      <w:r w:rsidRPr="00612D0A">
        <w:rPr>
          <w:highlight w:val="lightGray"/>
          <w:lang w:val="en-GB"/>
        </w:rPr>
        <w:t xml:space="preserve">Access Rights to Software Results and Database Results that are subject to </w:t>
      </w:r>
      <w:r w:rsidR="00CF294C" w:rsidRPr="00612D0A">
        <w:rPr>
          <w:highlight w:val="lightGray"/>
          <w:lang w:val="en-GB"/>
        </w:rPr>
        <w:t xml:space="preserve">Clause </w:t>
      </w:r>
      <w:r w:rsidR="008F79D6" w:rsidRPr="00612D0A">
        <w:rPr>
          <w:highlight w:val="lightGray"/>
          <w:lang w:val="en-GB"/>
        </w:rPr>
        <w:fldChar w:fldCharType="begin"/>
      </w:r>
      <w:r w:rsidR="008F79D6" w:rsidRPr="00612D0A">
        <w:rPr>
          <w:highlight w:val="lightGray"/>
          <w:lang w:val="en-GB"/>
        </w:rPr>
        <w:instrText xml:space="preserve"> REF _Ref105507458 \r \h </w:instrText>
      </w:r>
      <w:r w:rsidR="00D934DE" w:rsidRPr="00612D0A">
        <w:rPr>
          <w:highlight w:val="lightGray"/>
          <w:lang w:val="en-GB"/>
        </w:rPr>
        <w:instrText xml:space="preserve"> \* MERGEFORMAT </w:instrText>
      </w:r>
      <w:r w:rsidR="008F79D6" w:rsidRPr="00612D0A">
        <w:rPr>
          <w:highlight w:val="lightGray"/>
          <w:lang w:val="en-GB"/>
        </w:rPr>
      </w:r>
      <w:r w:rsidR="008F79D6" w:rsidRPr="00612D0A">
        <w:rPr>
          <w:highlight w:val="lightGray"/>
          <w:lang w:val="en-GB"/>
        </w:rPr>
        <w:fldChar w:fldCharType="separate"/>
      </w:r>
      <w:r w:rsidR="00FD6A22" w:rsidRPr="00612D0A">
        <w:rPr>
          <w:highlight w:val="lightGray"/>
          <w:lang w:val="en-GB"/>
        </w:rPr>
        <w:t>7</w:t>
      </w:r>
      <w:r w:rsidR="008F79D6" w:rsidRPr="00612D0A">
        <w:rPr>
          <w:highlight w:val="lightGray"/>
          <w:lang w:val="en-GB"/>
        </w:rPr>
        <w:fldChar w:fldCharType="end"/>
      </w:r>
      <w:r w:rsidRPr="00612D0A">
        <w:rPr>
          <w:highlight w:val="lightGray"/>
          <w:lang w:val="en-GB"/>
        </w:rPr>
        <w:t xml:space="preserve"> </w:t>
      </w:r>
      <w:r w:rsidR="00D94FB6" w:rsidRPr="00612D0A">
        <w:rPr>
          <w:highlight w:val="lightGray"/>
          <w:lang w:val="en-GB"/>
        </w:rPr>
        <w:t xml:space="preserve">of this Consortium Agreement </w:t>
      </w:r>
      <w:r w:rsidRPr="00612D0A">
        <w:rPr>
          <w:highlight w:val="lightGray"/>
          <w:lang w:val="en-GB"/>
        </w:rPr>
        <w:t>shall comprise:</w:t>
      </w:r>
      <w:bookmarkEnd w:id="154"/>
      <w:bookmarkEnd w:id="155"/>
    </w:p>
    <w:p w14:paraId="52EA09E4" w14:textId="64746676" w:rsidR="00CB19CE" w:rsidRPr="00612D0A" w:rsidRDefault="00484FF5" w:rsidP="00D82820">
      <w:pPr>
        <w:pStyle w:val="Bodytext"/>
        <w:spacing w:line="240" w:lineRule="auto"/>
        <w:ind w:left="2127"/>
        <w:rPr>
          <w:highlight w:val="lightGray"/>
          <w:lang w:val="en-GB"/>
        </w:rPr>
      </w:pPr>
      <w:r w:rsidRPr="00612D0A">
        <w:rPr>
          <w:highlight w:val="lightGray"/>
          <w:lang w:val="en-GB"/>
        </w:rPr>
        <w:t>(i)</w:t>
      </w:r>
      <w:r w:rsidR="00CB19CE" w:rsidRPr="00612D0A">
        <w:rPr>
          <w:highlight w:val="lightGray"/>
          <w:lang w:val="en-GB"/>
        </w:rPr>
        <w:t xml:space="preserve"> where it concerns a functional software, an installable functional copy of the software with associated relevant user documentation; and </w:t>
      </w:r>
      <w:r w:rsidRPr="00612D0A">
        <w:rPr>
          <w:highlight w:val="lightGray"/>
          <w:lang w:val="en-GB"/>
        </w:rPr>
        <w:t xml:space="preserve"> </w:t>
      </w:r>
    </w:p>
    <w:p w14:paraId="1A3AA636" w14:textId="7A08D70F" w:rsidR="00484FF5" w:rsidRPr="00612D0A" w:rsidRDefault="00CB19CE" w:rsidP="00D82820">
      <w:pPr>
        <w:pStyle w:val="Bodytext"/>
        <w:spacing w:line="240" w:lineRule="auto"/>
        <w:ind w:left="2127"/>
        <w:rPr>
          <w:highlight w:val="lightGray"/>
          <w:lang w:val="en-GB"/>
        </w:rPr>
      </w:pPr>
      <w:r w:rsidRPr="00612D0A">
        <w:rPr>
          <w:highlight w:val="lightGray"/>
          <w:lang w:val="en-GB"/>
        </w:rPr>
        <w:t xml:space="preserve">(ii) </w:t>
      </w:r>
      <w:r w:rsidR="00484FF5" w:rsidRPr="00612D0A">
        <w:rPr>
          <w:highlight w:val="lightGray"/>
          <w:lang w:val="en-GB"/>
        </w:rPr>
        <w:t xml:space="preserve">Access to the Object Code; and </w:t>
      </w:r>
    </w:p>
    <w:p w14:paraId="57071A97" w14:textId="402F4991" w:rsidR="00484FF5" w:rsidRPr="00612D0A" w:rsidRDefault="00484FF5" w:rsidP="00D82820">
      <w:pPr>
        <w:pStyle w:val="Bodytext"/>
        <w:spacing w:line="240" w:lineRule="auto"/>
        <w:ind w:left="2127"/>
        <w:rPr>
          <w:highlight w:val="lightGray"/>
          <w:lang w:val="en-GB"/>
        </w:rPr>
      </w:pPr>
      <w:r w:rsidRPr="00612D0A">
        <w:rPr>
          <w:highlight w:val="lightGray"/>
          <w:lang w:val="en-GB"/>
        </w:rPr>
        <w:t>(ii</w:t>
      </w:r>
      <w:r w:rsidR="00CB19CE" w:rsidRPr="00612D0A">
        <w:rPr>
          <w:highlight w:val="lightGray"/>
          <w:lang w:val="en-GB"/>
        </w:rPr>
        <w:t>i</w:t>
      </w:r>
      <w:r w:rsidRPr="00612D0A">
        <w:rPr>
          <w:highlight w:val="lightGray"/>
          <w:lang w:val="en-GB"/>
        </w:rPr>
        <w:t xml:space="preserve">) where normal use of such an Object Code requires an API, access to the Object Code and such an API; and </w:t>
      </w:r>
    </w:p>
    <w:p w14:paraId="6B502734" w14:textId="57BCDB75" w:rsidR="000C7181" w:rsidRPr="00612D0A" w:rsidRDefault="00484FF5" w:rsidP="00D82820">
      <w:pPr>
        <w:pStyle w:val="Bodytext"/>
        <w:spacing w:line="240" w:lineRule="auto"/>
        <w:ind w:left="2127"/>
        <w:rPr>
          <w:lang w:val="en-GB"/>
        </w:rPr>
      </w:pPr>
      <w:r w:rsidRPr="00612D0A">
        <w:rPr>
          <w:highlight w:val="lightGray"/>
          <w:lang w:val="en-GB"/>
        </w:rPr>
        <w:t>(i</w:t>
      </w:r>
      <w:r w:rsidR="00CB19CE" w:rsidRPr="00612D0A">
        <w:rPr>
          <w:highlight w:val="lightGray"/>
          <w:lang w:val="en-GB"/>
        </w:rPr>
        <w:t>v</w:t>
      </w:r>
      <w:r w:rsidRPr="00612D0A">
        <w:rPr>
          <w:highlight w:val="lightGray"/>
          <w:lang w:val="en-GB"/>
        </w:rPr>
        <w:t xml:space="preserve">) if a </w:t>
      </w:r>
      <w:r w:rsidR="00C42C28">
        <w:rPr>
          <w:highlight w:val="lightGray"/>
          <w:lang w:val="en-GB"/>
        </w:rPr>
        <w:t>Beneficiary</w:t>
      </w:r>
      <w:r w:rsidR="00C42C28" w:rsidRPr="00612D0A">
        <w:rPr>
          <w:highlight w:val="lightGray"/>
          <w:lang w:val="en-GB"/>
        </w:rPr>
        <w:t xml:space="preserve"> </w:t>
      </w:r>
      <w:r w:rsidRPr="00612D0A">
        <w:rPr>
          <w:highlight w:val="lightGray"/>
          <w:lang w:val="en-GB"/>
        </w:rPr>
        <w:t>can show that (a) the execution of its tasks under the Action or (b) the Research Use of Results</w:t>
      </w:r>
      <w:r w:rsidR="00BC2B1D">
        <w:rPr>
          <w:highlight w:val="lightGray"/>
          <w:lang w:val="en-GB"/>
        </w:rPr>
        <w:t xml:space="preserve"> owned by another Beneficiary</w:t>
      </w:r>
      <w:r w:rsidRPr="00612D0A">
        <w:rPr>
          <w:highlight w:val="lightGray"/>
          <w:lang w:val="en-GB"/>
        </w:rPr>
        <w:t xml:space="preserve">, or (c) the Research Use or Direct Exploitation of its own Results, is technically </w:t>
      </w:r>
      <w:r w:rsidRPr="00612D0A">
        <w:rPr>
          <w:highlight w:val="lightGray"/>
          <w:lang w:val="en-GB"/>
        </w:rPr>
        <w:lastRenderedPageBreak/>
        <w:t xml:space="preserve">impossible without Access </w:t>
      </w:r>
      <w:r w:rsidR="00CF294C" w:rsidRPr="00612D0A">
        <w:rPr>
          <w:highlight w:val="lightGray"/>
          <w:lang w:val="en-GB"/>
        </w:rPr>
        <w:t xml:space="preserve">Rights </w:t>
      </w:r>
      <w:r w:rsidRPr="00612D0A">
        <w:rPr>
          <w:highlight w:val="lightGray"/>
          <w:lang w:val="en-GB"/>
        </w:rPr>
        <w:t xml:space="preserve">to the Source Code, access to the Source Code </w:t>
      </w:r>
      <w:r w:rsidR="00CB19CE" w:rsidRPr="00612D0A">
        <w:rPr>
          <w:highlight w:val="lightGray"/>
          <w:lang w:val="en-GB"/>
        </w:rPr>
        <w:t xml:space="preserve">and Documentation </w:t>
      </w:r>
      <w:r w:rsidRPr="00612D0A">
        <w:rPr>
          <w:highlight w:val="lightGray"/>
          <w:lang w:val="en-GB"/>
        </w:rPr>
        <w:t>to the extent needed.</w:t>
      </w:r>
      <w:r w:rsidR="00123CA2" w:rsidRPr="00612D0A">
        <w:rPr>
          <w:highlight w:val="lightGray"/>
          <w:lang w:val="en-GB"/>
        </w:rPr>
        <w:t xml:space="preserve"> </w:t>
      </w:r>
      <w:r w:rsidR="00424453" w:rsidRPr="00612D0A">
        <w:rPr>
          <w:highlight w:val="lightGray"/>
          <w:lang w:val="en-GB"/>
        </w:rPr>
        <w:t>Such Access Rights to such Source Code and Documentation are agreed pursuant to this Consortium Agreement but will be recorded in writing separately between the relevant Beneficiaries.</w:t>
      </w:r>
      <w:r w:rsidR="000B4811" w:rsidRPr="00612D0A">
        <w:rPr>
          <w:highlight w:val="lightGray"/>
          <w:lang w:val="en-GB"/>
        </w:rPr>
        <w:t>]</w:t>
      </w:r>
      <w:bookmarkEnd w:id="153"/>
    </w:p>
    <w:p w14:paraId="70A6AB7C" w14:textId="7869AB4A" w:rsidR="001B1803" w:rsidRPr="00612D0A" w:rsidRDefault="008D5904" w:rsidP="00CF027D">
      <w:pPr>
        <w:pStyle w:val="Heading20"/>
        <w:spacing w:line="240" w:lineRule="auto"/>
        <w:ind w:right="-1"/>
      </w:pPr>
      <w:bookmarkStart w:id="156" w:name="_Ref100238651"/>
      <w:bookmarkStart w:id="157" w:name="_Toc105495650"/>
      <w:bookmarkStart w:id="158" w:name="_Toc106097986"/>
      <w:r w:rsidRPr="00612D0A">
        <w:rPr>
          <w:caps w:val="0"/>
        </w:rPr>
        <w:t xml:space="preserve">ACCESS RIGHTS </w:t>
      </w:r>
      <w:bookmarkEnd w:id="151"/>
      <w:r w:rsidRPr="00612D0A">
        <w:rPr>
          <w:caps w:val="0"/>
        </w:rPr>
        <w:t>FOR IMPLEMENTATION</w:t>
      </w:r>
      <w:bookmarkEnd w:id="156"/>
      <w:bookmarkEnd w:id="157"/>
      <w:bookmarkEnd w:id="158"/>
      <w:r w:rsidRPr="00612D0A">
        <w:rPr>
          <w:caps w:val="0"/>
        </w:rPr>
        <w:t xml:space="preserve"> </w:t>
      </w:r>
    </w:p>
    <w:p w14:paraId="450DAE2E" w14:textId="18A249E1" w:rsidR="001B1803" w:rsidRPr="00612D0A" w:rsidRDefault="001B1803" w:rsidP="00CF027D">
      <w:pPr>
        <w:pStyle w:val="Heading30"/>
        <w:spacing w:line="240" w:lineRule="auto"/>
        <w:ind w:right="-1"/>
        <w:rPr>
          <w:lang w:val="en-GB"/>
        </w:rPr>
      </w:pPr>
      <w:bookmarkStart w:id="159" w:name="_Toc425155982"/>
      <w:bookmarkStart w:id="160" w:name="_Ref73956356"/>
      <w:r w:rsidRPr="00612D0A">
        <w:rPr>
          <w:b/>
          <w:bCs/>
          <w:lang w:val="en-GB"/>
        </w:rPr>
        <w:t xml:space="preserve">Access Rights to </w:t>
      </w:r>
      <w:r w:rsidR="00183CE3" w:rsidRPr="00612D0A">
        <w:rPr>
          <w:b/>
          <w:bCs/>
          <w:lang w:val="en-GB"/>
        </w:rPr>
        <w:t xml:space="preserve">Background </w:t>
      </w:r>
      <w:r w:rsidRPr="00612D0A">
        <w:rPr>
          <w:b/>
          <w:bCs/>
          <w:lang w:val="en-GB"/>
        </w:rPr>
        <w:t>for</w:t>
      </w:r>
      <w:r w:rsidRPr="00612D0A">
        <w:rPr>
          <w:lang w:val="en-GB"/>
        </w:rPr>
        <w:t xml:space="preserve"> </w:t>
      </w:r>
      <w:r w:rsidR="003C601E" w:rsidRPr="00612D0A">
        <w:rPr>
          <w:b/>
          <w:bCs/>
          <w:lang w:val="en-GB"/>
        </w:rPr>
        <w:t>I</w:t>
      </w:r>
      <w:r w:rsidRPr="00612D0A">
        <w:rPr>
          <w:b/>
          <w:bCs/>
          <w:lang w:val="en-GB"/>
        </w:rPr>
        <w:t>mplementation</w:t>
      </w:r>
      <w:bookmarkEnd w:id="159"/>
      <w:r w:rsidR="000117E4" w:rsidRPr="00612D0A">
        <w:rPr>
          <w:lang w:val="en-GB"/>
        </w:rPr>
        <w:t>.</w:t>
      </w:r>
      <w:bookmarkEnd w:id="160"/>
    </w:p>
    <w:p w14:paraId="38DFF78C" w14:textId="3D76C010" w:rsidR="001B1803" w:rsidRPr="00612D0A" w:rsidRDefault="001B1803" w:rsidP="00BD074C">
      <w:pPr>
        <w:pStyle w:val="Heading4"/>
        <w:numPr>
          <w:ilvl w:val="3"/>
          <w:numId w:val="10"/>
        </w:numPr>
        <w:spacing w:line="240" w:lineRule="auto"/>
        <w:ind w:right="-1"/>
        <w:rPr>
          <w:lang w:val="en-GB"/>
        </w:rPr>
      </w:pPr>
      <w:bookmarkStart w:id="161" w:name="_Ref73981616"/>
      <w:bookmarkStart w:id="162" w:name="_Toc100141732"/>
      <w:bookmarkStart w:id="163" w:name="_Toc105495651"/>
      <w:r w:rsidRPr="00612D0A">
        <w:rPr>
          <w:lang w:val="en-GB"/>
        </w:rPr>
        <w:t xml:space="preserve">During the Action, the Beneficiaries </w:t>
      </w:r>
      <w:r w:rsidR="009A4B1E" w:rsidRPr="00612D0A">
        <w:rPr>
          <w:lang w:val="en-GB"/>
        </w:rPr>
        <w:t xml:space="preserve">and their Affiliated Entities </w:t>
      </w:r>
      <w:r w:rsidRPr="00612D0A">
        <w:rPr>
          <w:lang w:val="en-GB"/>
        </w:rPr>
        <w:t xml:space="preserve">enjoy, unless prevented or restricted from doing so by obligations to others identified pursuant to Clauses </w:t>
      </w:r>
      <w:r w:rsidR="00DA2CA3" w:rsidRPr="00612D0A">
        <w:rPr>
          <w:lang w:val="en-GB"/>
        </w:rPr>
        <w:fldChar w:fldCharType="begin"/>
      </w:r>
      <w:r w:rsidR="00DA2CA3" w:rsidRPr="00612D0A">
        <w:rPr>
          <w:lang w:val="en-GB"/>
        </w:rPr>
        <w:instrText xml:space="preserve"> REF _Ref73966765 \r \h </w:instrText>
      </w:r>
      <w:r w:rsidR="00020BA4" w:rsidRPr="00612D0A">
        <w:rPr>
          <w:lang w:val="en-GB"/>
        </w:rPr>
        <w:instrText xml:space="preserve"> \* MERGEFORMAT </w:instrText>
      </w:r>
      <w:r w:rsidR="00DA2CA3" w:rsidRPr="00612D0A">
        <w:rPr>
          <w:lang w:val="en-GB"/>
        </w:rPr>
      </w:r>
      <w:r w:rsidR="00DA2CA3" w:rsidRPr="00612D0A">
        <w:rPr>
          <w:lang w:val="en-GB"/>
        </w:rPr>
        <w:fldChar w:fldCharType="separate"/>
      </w:r>
      <w:r w:rsidR="00FD6A22" w:rsidRPr="00612D0A">
        <w:rPr>
          <w:lang w:val="en-GB"/>
        </w:rPr>
        <w:t>5.1.1</w:t>
      </w:r>
      <w:r w:rsidR="00DA2CA3" w:rsidRPr="00612D0A">
        <w:rPr>
          <w:lang w:val="en-GB"/>
        </w:rPr>
        <w:fldChar w:fldCharType="end"/>
      </w:r>
      <w:r w:rsidR="00DA2CA3" w:rsidRPr="00612D0A">
        <w:rPr>
          <w:lang w:val="en-GB"/>
        </w:rPr>
        <w:t xml:space="preserve"> </w:t>
      </w:r>
      <w:r w:rsidRPr="00612D0A">
        <w:rPr>
          <w:lang w:val="en-GB"/>
        </w:rPr>
        <w:t xml:space="preserve">and </w:t>
      </w:r>
      <w:r w:rsidR="00DA2CA3" w:rsidRPr="00612D0A">
        <w:rPr>
          <w:lang w:val="en-GB"/>
        </w:rPr>
        <w:fldChar w:fldCharType="begin"/>
      </w:r>
      <w:r w:rsidR="00DA2CA3" w:rsidRPr="00612D0A">
        <w:rPr>
          <w:lang w:val="en-GB"/>
        </w:rPr>
        <w:instrText xml:space="preserve"> REF _Ref73966771 \r \h </w:instrText>
      </w:r>
      <w:r w:rsidR="00020BA4" w:rsidRPr="00612D0A">
        <w:rPr>
          <w:lang w:val="en-GB"/>
        </w:rPr>
        <w:instrText xml:space="preserve"> \* MERGEFORMAT </w:instrText>
      </w:r>
      <w:r w:rsidR="00DA2CA3" w:rsidRPr="00612D0A">
        <w:rPr>
          <w:lang w:val="en-GB"/>
        </w:rPr>
      </w:r>
      <w:r w:rsidR="00DA2CA3" w:rsidRPr="00612D0A">
        <w:rPr>
          <w:lang w:val="en-GB"/>
        </w:rPr>
        <w:fldChar w:fldCharType="separate"/>
      </w:r>
      <w:r w:rsidR="00FD6A22" w:rsidRPr="00612D0A">
        <w:rPr>
          <w:lang w:val="en-GB"/>
        </w:rPr>
        <w:t>5.1.2</w:t>
      </w:r>
      <w:r w:rsidR="00DA2CA3" w:rsidRPr="00612D0A">
        <w:rPr>
          <w:lang w:val="en-GB"/>
        </w:rPr>
        <w:fldChar w:fldCharType="end"/>
      </w:r>
      <w:r w:rsidR="00D94FB6" w:rsidRPr="00612D0A">
        <w:rPr>
          <w:lang w:val="en-GB"/>
        </w:rPr>
        <w:t xml:space="preserve"> of this Consortium Agreement</w:t>
      </w:r>
      <w:r w:rsidRPr="00612D0A">
        <w:rPr>
          <w:lang w:val="en-GB"/>
        </w:rPr>
        <w:t>, Access Rights to the Background of the other Beneficiaries, solely for the purpose and to the extent necessary for undertaking and completing the Action.</w:t>
      </w:r>
      <w:bookmarkEnd w:id="161"/>
      <w:bookmarkEnd w:id="162"/>
      <w:bookmarkEnd w:id="163"/>
    </w:p>
    <w:p w14:paraId="032891BA" w14:textId="77777777" w:rsidR="001B1803" w:rsidRPr="00612D0A" w:rsidRDefault="001B1803" w:rsidP="00BD074C">
      <w:pPr>
        <w:pStyle w:val="Heading4"/>
        <w:numPr>
          <w:ilvl w:val="3"/>
          <w:numId w:val="10"/>
        </w:numPr>
        <w:spacing w:line="240" w:lineRule="auto"/>
        <w:ind w:right="-1"/>
        <w:rPr>
          <w:lang w:val="en-GB"/>
        </w:rPr>
      </w:pPr>
      <w:bookmarkStart w:id="164" w:name="_Toc100141733"/>
      <w:bookmarkStart w:id="165" w:name="_Toc105495652"/>
      <w:r w:rsidRPr="00612D0A">
        <w:rPr>
          <w:lang w:val="en-GB"/>
        </w:rPr>
        <w:t>Such Access Rights are granted under Royalty-Free Conditions.</w:t>
      </w:r>
      <w:bookmarkEnd w:id="164"/>
      <w:bookmarkEnd w:id="165"/>
    </w:p>
    <w:p w14:paraId="466B3435" w14:textId="377AA7D8" w:rsidR="001B1803" w:rsidRPr="00612D0A" w:rsidRDefault="001B1803" w:rsidP="00BD074C">
      <w:pPr>
        <w:pStyle w:val="Heading4"/>
        <w:numPr>
          <w:ilvl w:val="3"/>
          <w:numId w:val="10"/>
        </w:numPr>
        <w:spacing w:line="240" w:lineRule="auto"/>
        <w:ind w:right="-1"/>
        <w:rPr>
          <w:lang w:val="en-GB"/>
        </w:rPr>
      </w:pPr>
      <w:bookmarkStart w:id="166" w:name="_Toc100141734"/>
      <w:bookmarkStart w:id="167" w:name="_Ref100238680"/>
      <w:bookmarkStart w:id="168" w:name="_Toc105495653"/>
      <w:r w:rsidRPr="00612D0A">
        <w:rPr>
          <w:lang w:val="en-GB"/>
        </w:rPr>
        <w:t xml:space="preserve">In accordance with Clause </w:t>
      </w:r>
      <w:r w:rsidR="002A3E82" w:rsidRPr="00612D0A">
        <w:rPr>
          <w:lang w:val="en-GB"/>
        </w:rPr>
        <w:fldChar w:fldCharType="begin"/>
      </w:r>
      <w:r w:rsidR="002A3E82" w:rsidRPr="00612D0A">
        <w:rPr>
          <w:lang w:val="en-GB"/>
        </w:rPr>
        <w:instrText xml:space="preserve"> REF _Ref73966909 \r \h </w:instrText>
      </w:r>
      <w:r w:rsidR="00020BA4" w:rsidRPr="00612D0A">
        <w:rPr>
          <w:lang w:val="en-GB"/>
        </w:rPr>
        <w:instrText xml:space="preserve"> \* MERGEFORMAT </w:instrText>
      </w:r>
      <w:r w:rsidR="002A3E82" w:rsidRPr="00612D0A">
        <w:rPr>
          <w:lang w:val="en-GB"/>
        </w:rPr>
      </w:r>
      <w:r w:rsidR="002A3E82" w:rsidRPr="00612D0A">
        <w:rPr>
          <w:lang w:val="en-GB"/>
        </w:rPr>
        <w:fldChar w:fldCharType="separate"/>
      </w:r>
      <w:r w:rsidR="00FD6A22" w:rsidRPr="00612D0A">
        <w:rPr>
          <w:lang w:val="en-GB"/>
        </w:rPr>
        <w:t>7.1.2</w:t>
      </w:r>
      <w:r w:rsidR="002A3E82" w:rsidRPr="00612D0A">
        <w:rPr>
          <w:lang w:val="en-GB"/>
        </w:rPr>
        <w:fldChar w:fldCharType="end"/>
      </w:r>
      <w:r w:rsidR="002A3E82" w:rsidRPr="00612D0A">
        <w:rPr>
          <w:lang w:val="en-GB"/>
        </w:rPr>
        <w:t xml:space="preserve"> </w:t>
      </w:r>
      <w:r w:rsidRPr="00612D0A">
        <w:rPr>
          <w:lang w:val="en-GB"/>
        </w:rPr>
        <w:t>of this Consortium Agreement, the Bene</w:t>
      </w:r>
      <w:r w:rsidR="003C601E" w:rsidRPr="00612D0A">
        <w:rPr>
          <w:lang w:val="en-GB"/>
        </w:rPr>
        <w:t>f</w:t>
      </w:r>
      <w:r w:rsidRPr="00612D0A">
        <w:rPr>
          <w:lang w:val="en-GB"/>
        </w:rPr>
        <w:t>iciaries agree that the signature of this Consortium Agreement by the Bene</w:t>
      </w:r>
      <w:r w:rsidR="003C601E" w:rsidRPr="00612D0A">
        <w:rPr>
          <w:lang w:val="en-GB"/>
        </w:rPr>
        <w:t>f</w:t>
      </w:r>
      <w:r w:rsidRPr="00612D0A">
        <w:rPr>
          <w:lang w:val="en-GB"/>
        </w:rPr>
        <w:t>iciaries shall constitute in itself a valid written request of Access Rights purs</w:t>
      </w:r>
      <w:r w:rsidR="003C601E" w:rsidRPr="00612D0A">
        <w:rPr>
          <w:lang w:val="en-GB"/>
        </w:rPr>
        <w:t>u</w:t>
      </w:r>
      <w:r w:rsidRPr="00612D0A">
        <w:rPr>
          <w:lang w:val="en-GB"/>
        </w:rPr>
        <w:t xml:space="preserve">ant to Clause </w:t>
      </w:r>
      <w:r w:rsidR="00745316" w:rsidRPr="00612D0A">
        <w:rPr>
          <w:lang w:val="en-GB"/>
        </w:rPr>
        <w:fldChar w:fldCharType="begin"/>
      </w:r>
      <w:r w:rsidR="00745316" w:rsidRPr="00612D0A">
        <w:rPr>
          <w:lang w:val="en-GB"/>
        </w:rPr>
        <w:instrText xml:space="preserve"> REF _Ref73981616 \r \h  \* MERGEFORMAT </w:instrText>
      </w:r>
      <w:r w:rsidR="00745316" w:rsidRPr="00612D0A">
        <w:rPr>
          <w:lang w:val="en-GB"/>
        </w:rPr>
      </w:r>
      <w:r w:rsidR="00745316" w:rsidRPr="00612D0A">
        <w:rPr>
          <w:lang w:val="en-GB"/>
        </w:rPr>
        <w:fldChar w:fldCharType="separate"/>
      </w:r>
      <w:r w:rsidR="00FD6A22" w:rsidRPr="00612D0A">
        <w:rPr>
          <w:lang w:val="en-GB"/>
        </w:rPr>
        <w:t>7.2.1.1</w:t>
      </w:r>
      <w:r w:rsidR="00745316" w:rsidRPr="00612D0A">
        <w:rPr>
          <w:lang w:val="en-GB"/>
        </w:rPr>
        <w:fldChar w:fldCharType="end"/>
      </w:r>
      <w:r w:rsidR="002A3E82" w:rsidRPr="00612D0A">
        <w:rPr>
          <w:lang w:val="en-GB"/>
        </w:rPr>
        <w:t xml:space="preserve"> </w:t>
      </w:r>
      <w:r w:rsidR="00D94FB6" w:rsidRPr="00612D0A">
        <w:rPr>
          <w:lang w:val="en-GB"/>
        </w:rPr>
        <w:t xml:space="preserve">of this Consortium Agreement </w:t>
      </w:r>
      <w:r w:rsidRPr="00612D0A">
        <w:rPr>
          <w:lang w:val="en-GB"/>
        </w:rPr>
        <w:t xml:space="preserve">for those Beneficiaries </w:t>
      </w:r>
      <w:r w:rsidR="0068365F">
        <w:rPr>
          <w:lang w:val="en-GB"/>
        </w:rPr>
        <w:t xml:space="preserve">and their </w:t>
      </w:r>
      <w:r w:rsidR="0068365F" w:rsidRPr="00612D0A">
        <w:rPr>
          <w:lang w:val="en-GB"/>
        </w:rPr>
        <w:t xml:space="preserve">Affiliated Entities </w:t>
      </w:r>
      <w:r w:rsidRPr="00612D0A">
        <w:rPr>
          <w:lang w:val="en-GB"/>
        </w:rPr>
        <w:t>to enjoy these Access Rights. In addition, the signature of this Consortium Agreement shall at the same time constitute a valid approval of the owning Beneficiaries of such grant of Access Rights.</w:t>
      </w:r>
      <w:bookmarkEnd w:id="166"/>
      <w:bookmarkEnd w:id="167"/>
      <w:bookmarkEnd w:id="168"/>
    </w:p>
    <w:p w14:paraId="2DE06D90" w14:textId="45BEFA92" w:rsidR="005C32EF" w:rsidRPr="00612D0A" w:rsidRDefault="005C32EF" w:rsidP="00CF027D">
      <w:pPr>
        <w:pStyle w:val="Heading30"/>
        <w:spacing w:line="240" w:lineRule="auto"/>
        <w:ind w:right="-1"/>
        <w:rPr>
          <w:lang w:val="en-GB"/>
        </w:rPr>
      </w:pPr>
      <w:bookmarkStart w:id="169" w:name="_Ref73956520"/>
      <w:r w:rsidRPr="00612D0A">
        <w:rPr>
          <w:b/>
          <w:bCs/>
          <w:lang w:val="en-GB"/>
        </w:rPr>
        <w:t xml:space="preserve">Access Rights to </w:t>
      </w:r>
      <w:r w:rsidR="00490161" w:rsidRPr="00612D0A">
        <w:rPr>
          <w:b/>
          <w:bCs/>
          <w:lang w:val="en-GB"/>
        </w:rPr>
        <w:t xml:space="preserve">Results </w:t>
      </w:r>
      <w:r w:rsidRPr="00612D0A">
        <w:rPr>
          <w:b/>
          <w:bCs/>
          <w:lang w:val="en-GB"/>
        </w:rPr>
        <w:t>for</w:t>
      </w:r>
      <w:r w:rsidRPr="00612D0A">
        <w:rPr>
          <w:lang w:val="en-GB"/>
        </w:rPr>
        <w:t xml:space="preserve"> </w:t>
      </w:r>
      <w:r w:rsidR="003C601E" w:rsidRPr="00612D0A">
        <w:rPr>
          <w:b/>
          <w:bCs/>
          <w:lang w:val="en-GB"/>
        </w:rPr>
        <w:t>I</w:t>
      </w:r>
      <w:r w:rsidRPr="00612D0A">
        <w:rPr>
          <w:b/>
          <w:bCs/>
          <w:lang w:val="en-GB"/>
        </w:rPr>
        <w:t>mplementation</w:t>
      </w:r>
      <w:bookmarkEnd w:id="169"/>
    </w:p>
    <w:p w14:paraId="15D7E776" w14:textId="354238B8" w:rsidR="005C32EF" w:rsidRPr="00612D0A" w:rsidRDefault="005C32EF" w:rsidP="00BD074C">
      <w:pPr>
        <w:pStyle w:val="Heading4"/>
        <w:numPr>
          <w:ilvl w:val="3"/>
          <w:numId w:val="10"/>
        </w:numPr>
        <w:spacing w:line="240" w:lineRule="auto"/>
        <w:ind w:right="-1"/>
        <w:rPr>
          <w:lang w:val="en-GB"/>
        </w:rPr>
      </w:pPr>
      <w:bookmarkStart w:id="170" w:name="_Ref73967440"/>
      <w:bookmarkStart w:id="171" w:name="_Toc100141735"/>
      <w:bookmarkStart w:id="172" w:name="_Toc105495654"/>
      <w:r w:rsidRPr="00612D0A">
        <w:rPr>
          <w:lang w:val="en-GB"/>
        </w:rPr>
        <w:t xml:space="preserve">During the Action, the Beneficiaries </w:t>
      </w:r>
      <w:r w:rsidR="00DD500C">
        <w:rPr>
          <w:lang w:val="en-GB"/>
        </w:rPr>
        <w:t xml:space="preserve">and their </w:t>
      </w:r>
      <w:r w:rsidR="00DD500C" w:rsidRPr="00612D0A">
        <w:rPr>
          <w:lang w:val="en-GB"/>
        </w:rPr>
        <w:t xml:space="preserve">Affiliated Entities </w:t>
      </w:r>
      <w:r w:rsidRPr="00612D0A">
        <w:rPr>
          <w:lang w:val="en-GB"/>
        </w:rPr>
        <w:t>enjoy Access Rights to the Results of the other Beneficiaries, solely for the purpose and to the extent necessary for undertaking and completing the Action.</w:t>
      </w:r>
      <w:bookmarkEnd w:id="170"/>
      <w:bookmarkEnd w:id="171"/>
      <w:bookmarkEnd w:id="172"/>
    </w:p>
    <w:p w14:paraId="16D74B8C" w14:textId="77777777" w:rsidR="005C32EF" w:rsidRPr="00612D0A" w:rsidRDefault="005C32EF" w:rsidP="00BD074C">
      <w:pPr>
        <w:pStyle w:val="Heading4"/>
        <w:numPr>
          <w:ilvl w:val="3"/>
          <w:numId w:val="10"/>
        </w:numPr>
        <w:spacing w:line="240" w:lineRule="auto"/>
        <w:ind w:right="-1"/>
        <w:rPr>
          <w:lang w:val="en-GB"/>
        </w:rPr>
      </w:pPr>
      <w:bookmarkStart w:id="173" w:name="_Toc100141736"/>
      <w:bookmarkStart w:id="174" w:name="_Ref100238673"/>
      <w:bookmarkStart w:id="175" w:name="_Toc105495655"/>
      <w:r w:rsidRPr="00612D0A">
        <w:rPr>
          <w:lang w:val="en-GB"/>
        </w:rPr>
        <w:t>Such Access Rights are granted under Royalty-Free Conditions.</w:t>
      </w:r>
      <w:bookmarkEnd w:id="173"/>
      <w:bookmarkEnd w:id="174"/>
      <w:bookmarkEnd w:id="175"/>
    </w:p>
    <w:p w14:paraId="2A675B69" w14:textId="7EF8CE7B" w:rsidR="005C32EF" w:rsidRPr="00612D0A" w:rsidRDefault="005C32EF" w:rsidP="00BD074C">
      <w:pPr>
        <w:pStyle w:val="Heading4"/>
        <w:numPr>
          <w:ilvl w:val="3"/>
          <w:numId w:val="10"/>
        </w:numPr>
        <w:spacing w:line="240" w:lineRule="auto"/>
        <w:ind w:right="-1"/>
        <w:rPr>
          <w:lang w:val="en-GB"/>
        </w:rPr>
      </w:pPr>
      <w:bookmarkStart w:id="176" w:name="_Toc100141737"/>
      <w:bookmarkStart w:id="177" w:name="_Ref100238687"/>
      <w:bookmarkStart w:id="178" w:name="_Toc105495656"/>
      <w:r w:rsidRPr="00612D0A">
        <w:rPr>
          <w:lang w:val="en-GB"/>
        </w:rPr>
        <w:t xml:space="preserve">In accordance with Clause </w:t>
      </w:r>
      <w:r w:rsidR="002767BE" w:rsidRPr="00612D0A">
        <w:rPr>
          <w:lang w:val="en-GB"/>
        </w:rPr>
        <w:fldChar w:fldCharType="begin"/>
      </w:r>
      <w:r w:rsidR="002767BE" w:rsidRPr="00612D0A">
        <w:rPr>
          <w:lang w:val="en-GB"/>
        </w:rPr>
        <w:instrText xml:space="preserve"> REF _Ref73966909 \r \h </w:instrText>
      </w:r>
      <w:r w:rsidR="00020BA4" w:rsidRPr="00612D0A">
        <w:rPr>
          <w:lang w:val="en-GB"/>
        </w:rPr>
        <w:instrText xml:space="preserve"> \* MERGEFORMAT </w:instrText>
      </w:r>
      <w:r w:rsidR="002767BE" w:rsidRPr="00612D0A">
        <w:rPr>
          <w:lang w:val="en-GB"/>
        </w:rPr>
      </w:r>
      <w:r w:rsidR="002767BE" w:rsidRPr="00612D0A">
        <w:rPr>
          <w:lang w:val="en-GB"/>
        </w:rPr>
        <w:fldChar w:fldCharType="separate"/>
      </w:r>
      <w:r w:rsidR="00FD6A22" w:rsidRPr="00612D0A">
        <w:rPr>
          <w:lang w:val="en-GB"/>
        </w:rPr>
        <w:t>7.1.2</w:t>
      </w:r>
      <w:r w:rsidR="002767BE" w:rsidRPr="00612D0A">
        <w:rPr>
          <w:lang w:val="en-GB"/>
        </w:rPr>
        <w:fldChar w:fldCharType="end"/>
      </w:r>
      <w:r w:rsidR="002767BE" w:rsidRPr="00612D0A">
        <w:rPr>
          <w:lang w:val="en-GB"/>
        </w:rPr>
        <w:t xml:space="preserve"> </w:t>
      </w:r>
      <w:r w:rsidRPr="00612D0A">
        <w:rPr>
          <w:lang w:val="en-GB"/>
        </w:rPr>
        <w:t xml:space="preserve">of this Consortium Agreement, the Beneficiaries agree that the signature of this Consortium Agreement by the Beneficiaries shall constitute in itself a valid written request of Access Rights pursuant to Clause </w:t>
      </w:r>
      <w:r w:rsidR="00745316" w:rsidRPr="00612D0A">
        <w:rPr>
          <w:lang w:val="en-GB"/>
        </w:rPr>
        <w:fldChar w:fldCharType="begin"/>
      </w:r>
      <w:r w:rsidR="00745316" w:rsidRPr="00612D0A">
        <w:rPr>
          <w:lang w:val="en-GB"/>
        </w:rPr>
        <w:instrText xml:space="preserve"> REF _Ref73967440 \r \h </w:instrText>
      </w:r>
      <w:r w:rsidR="00D934DE" w:rsidRPr="00612D0A">
        <w:rPr>
          <w:lang w:val="en-GB"/>
        </w:rPr>
        <w:instrText xml:space="preserve"> \* MERGEFORMAT </w:instrText>
      </w:r>
      <w:r w:rsidR="00745316" w:rsidRPr="00612D0A">
        <w:rPr>
          <w:lang w:val="en-GB"/>
        </w:rPr>
      </w:r>
      <w:r w:rsidR="00745316" w:rsidRPr="00612D0A">
        <w:rPr>
          <w:lang w:val="en-GB"/>
        </w:rPr>
        <w:fldChar w:fldCharType="separate"/>
      </w:r>
      <w:r w:rsidR="00FD6A22" w:rsidRPr="00612D0A">
        <w:rPr>
          <w:lang w:val="en-GB"/>
        </w:rPr>
        <w:t>7.2.2.1</w:t>
      </w:r>
      <w:r w:rsidR="00745316" w:rsidRPr="00612D0A">
        <w:rPr>
          <w:lang w:val="en-GB"/>
        </w:rPr>
        <w:fldChar w:fldCharType="end"/>
      </w:r>
      <w:r w:rsidR="00D8190E" w:rsidRPr="00612D0A">
        <w:rPr>
          <w:lang w:val="en-GB"/>
        </w:rPr>
        <w:t xml:space="preserve"> </w:t>
      </w:r>
      <w:r w:rsidR="00D94FB6"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Affiliated Entities </w:t>
      </w:r>
      <w:r w:rsidRPr="00612D0A">
        <w:rPr>
          <w:lang w:val="en-GB"/>
        </w:rPr>
        <w:t>to enjoy these Access Rights. In addition, the signature of this Consortium Agreement shall at the same time constitute a valid approval of the owning Beneficiaries of such grant of Access Rights.</w:t>
      </w:r>
      <w:bookmarkEnd w:id="176"/>
      <w:bookmarkEnd w:id="177"/>
      <w:bookmarkEnd w:id="178"/>
    </w:p>
    <w:p w14:paraId="4F37FA98" w14:textId="7F1F9C9C" w:rsidR="00F358D5" w:rsidRPr="00612D0A" w:rsidRDefault="000B4811" w:rsidP="00CF027D">
      <w:pPr>
        <w:pStyle w:val="Heading30"/>
        <w:spacing w:line="240" w:lineRule="auto"/>
        <w:ind w:right="-1"/>
        <w:rPr>
          <w:highlight w:val="lightGray"/>
          <w:lang w:val="en-GB"/>
        </w:rPr>
      </w:pPr>
      <w:r w:rsidRPr="00612D0A">
        <w:rPr>
          <w:b/>
          <w:bCs/>
          <w:highlight w:val="lightGray"/>
          <w:lang w:val="en-GB"/>
        </w:rPr>
        <w:t>[</w:t>
      </w:r>
      <w:r w:rsidRPr="00612D0A">
        <w:rPr>
          <w:b/>
          <w:bCs/>
          <w:i/>
          <w:iCs/>
          <w:highlight w:val="lightGray"/>
          <w:lang w:val="en-GB"/>
        </w:rPr>
        <w:t>OPTIONAL: include if relevant for the Action</w:t>
      </w:r>
      <w:r w:rsidRPr="00612D0A">
        <w:rPr>
          <w:b/>
          <w:bCs/>
          <w:highlight w:val="lightGray"/>
          <w:lang w:val="en-GB"/>
        </w:rPr>
        <w:t>.</w:t>
      </w:r>
      <w:r w:rsidRPr="00612D0A">
        <w:rPr>
          <w:highlight w:val="lightGray"/>
          <w:lang w:val="en-GB"/>
        </w:rPr>
        <w:t xml:space="preserve"> </w:t>
      </w:r>
      <w:r w:rsidR="003D19E7" w:rsidRPr="00612D0A">
        <w:rPr>
          <w:highlight w:val="lightGray"/>
          <w:lang w:val="en-GB"/>
        </w:rPr>
        <w:t>Additional</w:t>
      </w:r>
      <w:r w:rsidR="00F358D5" w:rsidRPr="00612D0A">
        <w:rPr>
          <w:highlight w:val="lightGray"/>
          <w:lang w:val="en-GB"/>
        </w:rPr>
        <w:t xml:space="preserve"> Provisions for Access Rights to Software and Databases for Implementation. </w:t>
      </w:r>
    </w:p>
    <w:p w14:paraId="1C9DC516" w14:textId="5612AC5B" w:rsidR="00112533" w:rsidRPr="00612D0A" w:rsidRDefault="00112533" w:rsidP="00BD074C">
      <w:pPr>
        <w:pStyle w:val="Heading4"/>
        <w:numPr>
          <w:ilvl w:val="3"/>
          <w:numId w:val="10"/>
        </w:numPr>
        <w:spacing w:line="240" w:lineRule="auto"/>
        <w:ind w:right="-1"/>
        <w:rPr>
          <w:highlight w:val="lightGray"/>
          <w:lang w:val="en-GB"/>
        </w:rPr>
      </w:pPr>
      <w:bookmarkStart w:id="179" w:name="_Ref88733162"/>
      <w:bookmarkStart w:id="180" w:name="_Toc100141738"/>
      <w:bookmarkStart w:id="181" w:name="_Toc105495657"/>
      <w:r w:rsidRPr="00612D0A">
        <w:rPr>
          <w:highlight w:val="lightGray"/>
          <w:lang w:val="en-GB"/>
        </w:rPr>
        <w:t xml:space="preserve">In addition to the limited license provided for under </w:t>
      </w:r>
      <w:r w:rsidR="0065544A" w:rsidRPr="00612D0A">
        <w:rPr>
          <w:highlight w:val="lightGray"/>
          <w:lang w:val="en-GB"/>
        </w:rPr>
        <w:t>Clause</w:t>
      </w:r>
      <w:r w:rsidR="005C7104" w:rsidRPr="00612D0A">
        <w:rPr>
          <w:highlight w:val="lightGray"/>
          <w:lang w:val="en-GB"/>
        </w:rPr>
        <w:t>s</w:t>
      </w:r>
      <w:r w:rsidR="00FB69ED" w:rsidRPr="00612D0A">
        <w:rPr>
          <w:highlight w:val="lightGray"/>
          <w:lang w:val="en-GB"/>
        </w:rPr>
        <w:t xml:space="preserve"> </w:t>
      </w:r>
      <w:r w:rsidR="00FB69ED" w:rsidRPr="00612D0A">
        <w:rPr>
          <w:highlight w:val="lightGray"/>
          <w:lang w:val="en-GB"/>
        </w:rPr>
        <w:fldChar w:fldCharType="begin"/>
      </w:r>
      <w:r w:rsidR="00FB69ED" w:rsidRPr="00612D0A">
        <w:rPr>
          <w:highlight w:val="lightGray"/>
          <w:lang w:val="en-GB"/>
        </w:rPr>
        <w:instrText xml:space="preserve"> REF _Ref88732342 \r \h </w:instrText>
      </w:r>
      <w:r w:rsidR="000B4811" w:rsidRPr="00612D0A">
        <w:rPr>
          <w:highlight w:val="lightGray"/>
          <w:lang w:val="en-GB"/>
        </w:rPr>
        <w:instrText xml:space="preserve"> \* MERGEFORMAT </w:instrText>
      </w:r>
      <w:r w:rsidR="00FB69ED" w:rsidRPr="00612D0A">
        <w:rPr>
          <w:highlight w:val="lightGray"/>
          <w:lang w:val="en-GB"/>
        </w:rPr>
      </w:r>
      <w:r w:rsidR="00FB69ED" w:rsidRPr="00612D0A">
        <w:rPr>
          <w:highlight w:val="lightGray"/>
          <w:lang w:val="en-GB"/>
        </w:rPr>
        <w:fldChar w:fldCharType="separate"/>
      </w:r>
      <w:r w:rsidR="00FD6A22" w:rsidRPr="00612D0A">
        <w:rPr>
          <w:highlight w:val="lightGray"/>
          <w:lang w:val="en-GB"/>
        </w:rPr>
        <w:t>7.1.11</w:t>
      </w:r>
      <w:r w:rsidR="00FB69ED" w:rsidRPr="00612D0A">
        <w:rPr>
          <w:highlight w:val="lightGray"/>
          <w:lang w:val="en-GB"/>
        </w:rPr>
        <w:fldChar w:fldCharType="end"/>
      </w:r>
      <w:r w:rsidR="005C7104" w:rsidRPr="00612D0A">
        <w:rPr>
          <w:highlight w:val="lightGray"/>
          <w:lang w:val="en-GB"/>
        </w:rPr>
        <w:t xml:space="preserve"> </w:t>
      </w:r>
      <w:r w:rsidR="008E6E74" w:rsidRPr="00612D0A">
        <w:rPr>
          <w:highlight w:val="lightGray"/>
          <w:lang w:val="en-GB"/>
        </w:rPr>
        <w:t xml:space="preserve">to </w:t>
      </w:r>
      <w:r w:rsidR="008E6E74" w:rsidRPr="00612D0A">
        <w:rPr>
          <w:highlight w:val="lightGray"/>
          <w:lang w:val="en-GB"/>
        </w:rPr>
        <w:fldChar w:fldCharType="begin"/>
      </w:r>
      <w:r w:rsidR="008E6E74" w:rsidRPr="00612D0A">
        <w:rPr>
          <w:highlight w:val="lightGray"/>
          <w:lang w:val="en-GB"/>
        </w:rPr>
        <w:instrText xml:space="preserve"> REF _Ref99993922 \r \h </w:instrText>
      </w:r>
      <w:r w:rsidR="00D94FB6" w:rsidRPr="00612D0A">
        <w:rPr>
          <w:highlight w:val="lightGray"/>
          <w:lang w:val="en-GB"/>
        </w:rPr>
        <w:instrText xml:space="preserve"> \* MERGEFORMAT </w:instrText>
      </w:r>
      <w:r w:rsidR="008E6E74" w:rsidRPr="00612D0A">
        <w:rPr>
          <w:highlight w:val="lightGray"/>
          <w:lang w:val="en-GB"/>
        </w:rPr>
      </w:r>
      <w:r w:rsidR="008E6E74" w:rsidRPr="00612D0A">
        <w:rPr>
          <w:highlight w:val="lightGray"/>
          <w:lang w:val="en-GB"/>
        </w:rPr>
        <w:fldChar w:fldCharType="separate"/>
      </w:r>
      <w:r w:rsidR="00FD6A22" w:rsidRPr="00612D0A">
        <w:rPr>
          <w:highlight w:val="lightGray"/>
          <w:lang w:val="en-GB"/>
        </w:rPr>
        <w:t>7.1.13</w:t>
      </w:r>
      <w:r w:rsidR="008E6E74" w:rsidRPr="00612D0A">
        <w:rPr>
          <w:highlight w:val="lightGray"/>
          <w:lang w:val="en-GB"/>
        </w:rPr>
        <w:fldChar w:fldCharType="end"/>
      </w:r>
      <w:r w:rsidR="00D94FB6" w:rsidRPr="00612D0A">
        <w:rPr>
          <w:highlight w:val="lightGray"/>
          <w:lang w:val="en-GB"/>
        </w:rPr>
        <w:t xml:space="preserve"> of this Consortium Agreement</w:t>
      </w:r>
      <w:r w:rsidRPr="00612D0A">
        <w:rPr>
          <w:highlight w:val="lightGray"/>
          <w:lang w:val="en-GB"/>
        </w:rPr>
        <w:t xml:space="preserve">, Beneficiaries’ Access Rights for Implementation to Software Background, Background Database, Software Results and Database Results for implementation </w:t>
      </w:r>
      <w:r w:rsidR="006E7070">
        <w:rPr>
          <w:highlight w:val="lightGray"/>
          <w:lang w:val="en-GB"/>
        </w:rPr>
        <w:t xml:space="preserve">of the Action </w:t>
      </w:r>
      <w:r w:rsidRPr="00612D0A">
        <w:rPr>
          <w:highlight w:val="lightGray"/>
          <w:lang w:val="en-GB"/>
        </w:rPr>
        <w:t>shall additionally include relevant information, documentation and an installable copy as far as needed to be able to make function</w:t>
      </w:r>
      <w:r w:rsidR="00B02766" w:rsidRPr="00612D0A">
        <w:rPr>
          <w:highlight w:val="lightGray"/>
          <w:lang w:val="en-GB"/>
        </w:rPr>
        <w:t>al</w:t>
      </w:r>
      <w:r w:rsidRPr="00612D0A">
        <w:rPr>
          <w:highlight w:val="lightGray"/>
          <w:lang w:val="en-GB"/>
        </w:rPr>
        <w:t xml:space="preserve"> use of the Software Background, Background Database, Software Results and </w:t>
      </w:r>
      <w:r w:rsidRPr="00612D0A">
        <w:rPr>
          <w:highlight w:val="lightGray"/>
          <w:lang w:val="en-GB"/>
        </w:rPr>
        <w:lastRenderedPageBreak/>
        <w:t xml:space="preserve">Database Results for </w:t>
      </w:r>
      <w:r w:rsidR="00374EB3">
        <w:rPr>
          <w:highlight w:val="lightGray"/>
          <w:lang w:val="en-GB"/>
        </w:rPr>
        <w:t>i</w:t>
      </w:r>
      <w:r w:rsidRPr="00612D0A">
        <w:rPr>
          <w:highlight w:val="lightGray"/>
          <w:lang w:val="en-GB"/>
        </w:rPr>
        <w:t xml:space="preserve">mplementation of the Action, and to allow a </w:t>
      </w:r>
      <w:r w:rsidR="004C65C5" w:rsidRPr="00612D0A">
        <w:rPr>
          <w:highlight w:val="lightGray"/>
          <w:lang w:val="en-GB"/>
        </w:rPr>
        <w:t>Beneficiary</w:t>
      </w:r>
      <w:r w:rsidRPr="00612D0A">
        <w:rPr>
          <w:highlight w:val="lightGray"/>
          <w:lang w:val="en-GB"/>
        </w:rPr>
        <w:t xml:space="preserve"> to carry out all of its tasks timely in the Action.</w:t>
      </w:r>
      <w:bookmarkEnd w:id="179"/>
      <w:r w:rsidR="000B4811" w:rsidRPr="00612D0A">
        <w:rPr>
          <w:highlight w:val="lightGray"/>
          <w:lang w:val="en-GB"/>
        </w:rPr>
        <w:t>]</w:t>
      </w:r>
      <w:bookmarkEnd w:id="180"/>
      <w:bookmarkEnd w:id="181"/>
      <w:r w:rsidRPr="00612D0A">
        <w:rPr>
          <w:highlight w:val="lightGray"/>
          <w:lang w:val="en-GB"/>
        </w:rPr>
        <w:t xml:space="preserve"> </w:t>
      </w:r>
    </w:p>
    <w:p w14:paraId="4E63FBC0" w14:textId="77777777" w:rsidR="00112533" w:rsidRPr="00612D0A" w:rsidRDefault="00112533" w:rsidP="00CF027D">
      <w:pPr>
        <w:pStyle w:val="Bodytext"/>
        <w:spacing w:line="240" w:lineRule="auto"/>
        <w:rPr>
          <w:lang w:val="en-GB"/>
        </w:rPr>
      </w:pPr>
    </w:p>
    <w:p w14:paraId="3F6F113C" w14:textId="1D980002" w:rsidR="0082382C" w:rsidRPr="00612D0A" w:rsidRDefault="008D5904" w:rsidP="00CF027D">
      <w:pPr>
        <w:pStyle w:val="Heading20"/>
        <w:spacing w:line="240" w:lineRule="auto"/>
        <w:ind w:right="-1"/>
      </w:pPr>
      <w:bookmarkStart w:id="182" w:name="_Ref73956396"/>
      <w:bookmarkStart w:id="183" w:name="_Toc105495658"/>
      <w:bookmarkStart w:id="184" w:name="_Toc106097987"/>
      <w:r w:rsidRPr="00612D0A">
        <w:rPr>
          <w:caps w:val="0"/>
        </w:rPr>
        <w:t xml:space="preserve">ACCESS RIGHTS FOR EXPLOITATION: </w:t>
      </w:r>
      <w:r w:rsidRPr="00612D0A">
        <w:rPr>
          <w:caps w:val="0"/>
          <w:u w:val="single"/>
        </w:rPr>
        <w:t>RESEARCH USE</w:t>
      </w:r>
      <w:bookmarkEnd w:id="182"/>
      <w:bookmarkEnd w:id="183"/>
      <w:bookmarkEnd w:id="184"/>
    </w:p>
    <w:p w14:paraId="5E73ED05" w14:textId="44E279A2" w:rsidR="00783371" w:rsidRPr="00612D0A" w:rsidRDefault="004736A7" w:rsidP="00536DD1">
      <w:pPr>
        <w:rPr>
          <w:rFonts w:asciiTheme="majorHAnsi" w:hAnsiTheme="majorHAnsi" w:cstheme="majorHAnsi"/>
          <w:b/>
          <w:bCs/>
          <w:sz w:val="22"/>
          <w:lang w:val="en-GB"/>
        </w:rPr>
      </w:pPr>
      <w:r w:rsidRPr="00612D0A">
        <w:rPr>
          <w:rFonts w:asciiTheme="majorHAnsi" w:hAnsiTheme="majorHAnsi" w:cstheme="majorHAnsi"/>
          <w:b/>
          <w:bCs/>
          <w:sz w:val="22"/>
          <w:lang w:val="en-GB"/>
        </w:rPr>
        <w:t>BACKGROUND</w:t>
      </w:r>
    </w:p>
    <w:p w14:paraId="52AC6526" w14:textId="53CCD0A2" w:rsidR="00DD7C38" w:rsidRPr="00612D0A" w:rsidRDefault="00DD7C38" w:rsidP="00CF027D">
      <w:pPr>
        <w:pStyle w:val="Heading30"/>
        <w:spacing w:line="240" w:lineRule="auto"/>
        <w:ind w:right="-1"/>
        <w:rPr>
          <w:b/>
          <w:bCs/>
          <w:lang w:val="en-GB"/>
        </w:rPr>
      </w:pPr>
      <w:bookmarkStart w:id="185" w:name="_Ref73956626"/>
      <w:bookmarkStart w:id="186" w:name="_Toc425155983"/>
      <w:r w:rsidRPr="00612D0A">
        <w:rPr>
          <w:b/>
          <w:bCs/>
          <w:lang w:val="en-GB"/>
        </w:rPr>
        <w:t>Access Rights to Background</w:t>
      </w:r>
      <w:r w:rsidR="00E61773" w:rsidRPr="00612D0A">
        <w:rPr>
          <w:b/>
          <w:bCs/>
          <w:lang w:val="en-GB"/>
        </w:rPr>
        <w:t xml:space="preserve"> </w:t>
      </w:r>
      <w:r w:rsidR="003E51C3" w:rsidRPr="00612D0A">
        <w:rPr>
          <w:b/>
          <w:bCs/>
          <w:lang w:val="en-GB"/>
        </w:rPr>
        <w:t>n</w:t>
      </w:r>
      <w:r w:rsidR="00E61773" w:rsidRPr="00612D0A">
        <w:rPr>
          <w:b/>
          <w:bCs/>
          <w:lang w:val="en-GB"/>
        </w:rPr>
        <w:t>eeded</w:t>
      </w:r>
      <w:r w:rsidRPr="00612D0A">
        <w:rPr>
          <w:b/>
          <w:bCs/>
          <w:lang w:val="en-GB"/>
        </w:rPr>
        <w:t xml:space="preserve"> for Research Use of Own Results</w:t>
      </w:r>
      <w:bookmarkEnd w:id="185"/>
    </w:p>
    <w:p w14:paraId="726D6373" w14:textId="6E0DB033" w:rsidR="003B7E99" w:rsidRPr="00612D0A" w:rsidRDefault="000C69A9" w:rsidP="00BD074C">
      <w:pPr>
        <w:pStyle w:val="Heading4"/>
        <w:numPr>
          <w:ilvl w:val="3"/>
          <w:numId w:val="10"/>
        </w:numPr>
        <w:spacing w:line="240" w:lineRule="auto"/>
        <w:ind w:right="-1"/>
        <w:rPr>
          <w:lang w:val="en-GB"/>
        </w:rPr>
      </w:pPr>
      <w:bookmarkStart w:id="187" w:name="_Ref73968428"/>
      <w:bookmarkStart w:id="188" w:name="_Toc100141740"/>
      <w:bookmarkStart w:id="189" w:name="_Toc105495659"/>
      <w:r w:rsidRPr="00612D0A">
        <w:rPr>
          <w:lang w:val="en-GB"/>
        </w:rPr>
        <w:t xml:space="preserve">Subject to the provisions of this Consortium Agreement, in particular Clauses </w:t>
      </w:r>
      <w:r w:rsidR="00D8190E" w:rsidRPr="00612D0A">
        <w:rPr>
          <w:lang w:val="en-GB"/>
        </w:rPr>
        <w:fldChar w:fldCharType="begin"/>
      </w:r>
      <w:r w:rsidR="00D8190E" w:rsidRPr="00612D0A">
        <w:rPr>
          <w:lang w:val="en-GB"/>
        </w:rPr>
        <w:instrText xml:space="preserve"> REF _Ref73967698 \r \h </w:instrText>
      </w:r>
      <w:r w:rsidR="00020BA4" w:rsidRPr="00612D0A">
        <w:rPr>
          <w:lang w:val="en-GB"/>
        </w:rPr>
        <w:instrText xml:space="preserve"> \* MERGEFORMAT </w:instrText>
      </w:r>
      <w:r w:rsidR="00D8190E" w:rsidRPr="00612D0A">
        <w:rPr>
          <w:lang w:val="en-GB"/>
        </w:rPr>
      </w:r>
      <w:r w:rsidR="00D8190E" w:rsidRPr="00612D0A">
        <w:rPr>
          <w:lang w:val="en-GB"/>
        </w:rPr>
        <w:fldChar w:fldCharType="separate"/>
      </w:r>
      <w:r w:rsidR="00FD6A22" w:rsidRPr="00612D0A">
        <w:rPr>
          <w:lang w:val="en-GB"/>
        </w:rPr>
        <w:t>5.1</w:t>
      </w:r>
      <w:r w:rsidR="00D8190E" w:rsidRPr="00612D0A">
        <w:rPr>
          <w:lang w:val="en-GB"/>
        </w:rPr>
        <w:fldChar w:fldCharType="end"/>
      </w:r>
      <w:r w:rsidRPr="00612D0A">
        <w:rPr>
          <w:lang w:val="en-GB"/>
        </w:rPr>
        <w:t xml:space="preserve">, </w:t>
      </w:r>
      <w:r w:rsidR="00D8190E" w:rsidRPr="00612D0A">
        <w:rPr>
          <w:lang w:val="en-GB"/>
        </w:rPr>
        <w:fldChar w:fldCharType="begin"/>
      </w:r>
      <w:r w:rsidR="00D8190E" w:rsidRPr="00612D0A">
        <w:rPr>
          <w:lang w:val="en-GB"/>
        </w:rPr>
        <w:instrText xml:space="preserve"> REF _Ref73967713 \r \h </w:instrText>
      </w:r>
      <w:r w:rsidR="00020BA4" w:rsidRPr="00612D0A">
        <w:rPr>
          <w:lang w:val="en-GB"/>
        </w:rPr>
        <w:instrText xml:space="preserve"> \* MERGEFORMAT </w:instrText>
      </w:r>
      <w:r w:rsidR="00D8190E" w:rsidRPr="00612D0A">
        <w:rPr>
          <w:lang w:val="en-GB"/>
        </w:rPr>
      </w:r>
      <w:r w:rsidR="00D8190E" w:rsidRPr="00612D0A">
        <w:rPr>
          <w:lang w:val="en-GB"/>
        </w:rPr>
        <w:fldChar w:fldCharType="separate"/>
      </w:r>
      <w:r w:rsidR="00FD6A22" w:rsidRPr="00612D0A">
        <w:rPr>
          <w:lang w:val="en-GB"/>
        </w:rPr>
        <w:t>7.1</w:t>
      </w:r>
      <w:r w:rsidR="00D8190E" w:rsidRPr="00612D0A">
        <w:rPr>
          <w:lang w:val="en-GB"/>
        </w:rPr>
        <w:fldChar w:fldCharType="end"/>
      </w:r>
      <w:r w:rsidR="00434989" w:rsidRPr="00612D0A">
        <w:rPr>
          <w:lang w:val="en-GB"/>
        </w:rPr>
        <w:t>,</w:t>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007A6EA7" w:rsidRPr="00612D0A">
        <w:rPr>
          <w:lang w:val="en-GB"/>
        </w:rPr>
        <w:t xml:space="preserve">, </w:t>
      </w:r>
      <w:r w:rsidR="00D10645" w:rsidRPr="00612D0A">
        <w:rPr>
          <w:lang w:val="en-GB"/>
        </w:rPr>
        <w:fldChar w:fldCharType="begin"/>
      </w:r>
      <w:r w:rsidR="00D10645" w:rsidRPr="00612D0A">
        <w:rPr>
          <w:lang w:val="en-GB"/>
        </w:rPr>
        <w:instrText xml:space="preserve"> REF _Ref73956655 \r \h </w:instrText>
      </w:r>
      <w:r w:rsidR="00020BA4" w:rsidRPr="00612D0A">
        <w:rPr>
          <w:lang w:val="en-GB"/>
        </w:rPr>
        <w:instrText xml:space="preserve"> \* MERGEFORMAT </w:instrText>
      </w:r>
      <w:r w:rsidR="00D10645" w:rsidRPr="00612D0A">
        <w:rPr>
          <w:lang w:val="en-GB"/>
        </w:rPr>
      </w:r>
      <w:r w:rsidR="00D10645" w:rsidRPr="00612D0A">
        <w:rPr>
          <w:lang w:val="en-GB"/>
        </w:rPr>
        <w:fldChar w:fldCharType="separate"/>
      </w:r>
      <w:r w:rsidR="00FD6A22" w:rsidRPr="00612D0A">
        <w:rPr>
          <w:lang w:val="en-GB"/>
        </w:rPr>
        <w:t>7.3.2</w:t>
      </w:r>
      <w:r w:rsidR="00D10645" w:rsidRPr="00612D0A">
        <w:rPr>
          <w:lang w:val="en-GB"/>
        </w:rPr>
        <w:fldChar w:fldCharType="end"/>
      </w:r>
      <w:r w:rsidR="00D10645" w:rsidRPr="00612D0A">
        <w:rPr>
          <w:lang w:val="en-GB"/>
        </w:rPr>
        <w:t>(a)</w:t>
      </w:r>
      <w:r w:rsidR="00057677" w:rsidRPr="00612D0A">
        <w:rPr>
          <w:lang w:val="en-GB"/>
        </w:rPr>
        <w:t xml:space="preserve">, </w:t>
      </w:r>
      <w:r w:rsidR="00057677" w:rsidRPr="00612D0A">
        <w:rPr>
          <w:lang w:val="en-GB"/>
        </w:rPr>
        <w:fldChar w:fldCharType="begin"/>
      </w:r>
      <w:r w:rsidR="00057677" w:rsidRPr="00612D0A">
        <w:rPr>
          <w:lang w:val="en-GB"/>
        </w:rPr>
        <w:instrText xml:space="preserve"> REF _Ref73959691 \r \h </w:instrText>
      </w:r>
      <w:r w:rsidR="00020BA4" w:rsidRPr="00612D0A">
        <w:rPr>
          <w:lang w:val="en-GB"/>
        </w:rPr>
        <w:instrText xml:space="preserve"> \* MERGEFORMAT </w:instrText>
      </w:r>
      <w:r w:rsidR="00057677" w:rsidRPr="00612D0A">
        <w:rPr>
          <w:lang w:val="en-GB"/>
        </w:rPr>
      </w:r>
      <w:r w:rsidR="00057677" w:rsidRPr="00612D0A">
        <w:rPr>
          <w:lang w:val="en-GB"/>
        </w:rPr>
        <w:fldChar w:fldCharType="separate"/>
      </w:r>
      <w:r w:rsidR="00FD6A22" w:rsidRPr="00612D0A">
        <w:rPr>
          <w:lang w:val="en-GB"/>
        </w:rPr>
        <w:t>7.4.1</w:t>
      </w:r>
      <w:r w:rsidR="00057677" w:rsidRPr="00612D0A">
        <w:rPr>
          <w:lang w:val="en-GB"/>
        </w:rPr>
        <w:fldChar w:fldCharType="end"/>
      </w:r>
      <w:r w:rsidR="00D10645" w:rsidRPr="00612D0A">
        <w:rPr>
          <w:lang w:val="en-GB"/>
        </w:rPr>
        <w:t xml:space="preserve"> </w:t>
      </w:r>
      <w:r w:rsidRPr="00612D0A">
        <w:rPr>
          <w:lang w:val="en-GB"/>
        </w:rPr>
        <w:t xml:space="preserve">and </w:t>
      </w:r>
      <w:r w:rsidR="000A594E" w:rsidRPr="00612D0A">
        <w:rPr>
          <w:lang w:val="en-GB"/>
        </w:rPr>
        <w:fldChar w:fldCharType="begin"/>
      </w:r>
      <w:r w:rsidR="000A594E" w:rsidRPr="00612D0A">
        <w:rPr>
          <w:lang w:val="en-GB"/>
        </w:rPr>
        <w:instrText xml:space="preserve"> REF _Ref73967891 \r \h </w:instrText>
      </w:r>
      <w:r w:rsidR="00020BA4" w:rsidRPr="00612D0A">
        <w:rPr>
          <w:lang w:val="en-GB"/>
        </w:rPr>
        <w:instrText xml:space="preserve"> \* MERGEFORMAT </w:instrText>
      </w:r>
      <w:r w:rsidR="000A594E" w:rsidRPr="00612D0A">
        <w:rPr>
          <w:lang w:val="en-GB"/>
        </w:rPr>
      </w:r>
      <w:r w:rsidR="000A594E" w:rsidRPr="00612D0A">
        <w:rPr>
          <w:lang w:val="en-GB"/>
        </w:rPr>
        <w:fldChar w:fldCharType="separate"/>
      </w:r>
      <w:r w:rsidR="00FD6A22" w:rsidRPr="00612D0A">
        <w:rPr>
          <w:lang w:val="en-GB"/>
        </w:rPr>
        <w:t>9</w:t>
      </w:r>
      <w:r w:rsidR="000A594E" w:rsidRPr="00612D0A">
        <w:rPr>
          <w:lang w:val="en-GB"/>
        </w:rPr>
        <w:fldChar w:fldCharType="end"/>
      </w:r>
      <w:r w:rsidRPr="00612D0A">
        <w:rPr>
          <w:lang w:val="en-GB"/>
        </w:rPr>
        <w:t xml:space="preserve">, during and after completion of the Action, Beneficiaries and their </w:t>
      </w:r>
      <w:r w:rsidR="00093D67" w:rsidRPr="00612D0A">
        <w:rPr>
          <w:lang w:val="en-GB"/>
        </w:rPr>
        <w:t>Extended Affiliates</w:t>
      </w:r>
      <w:r w:rsidRPr="00612D0A">
        <w:rPr>
          <w:lang w:val="en-GB"/>
        </w:rPr>
        <w:t xml:space="preserve"> enjoy Access Rights to the Background of the other Beneficiaries, to the extent </w:t>
      </w:r>
      <w:r w:rsidR="00560A4D" w:rsidRPr="00612D0A">
        <w:rPr>
          <w:lang w:val="en-GB"/>
        </w:rPr>
        <w:t>needed for</w:t>
      </w:r>
      <w:r w:rsidRPr="00612D0A">
        <w:rPr>
          <w:lang w:val="en-GB"/>
        </w:rPr>
        <w:t xml:space="preserve"> the purpose </w:t>
      </w:r>
      <w:r w:rsidR="002F6DD6" w:rsidRPr="00612D0A">
        <w:rPr>
          <w:lang w:val="en-GB"/>
        </w:rPr>
        <w:t xml:space="preserve">of </w:t>
      </w:r>
      <w:r w:rsidR="00AC15AF" w:rsidRPr="00612D0A">
        <w:rPr>
          <w:lang w:val="en-GB"/>
        </w:rPr>
        <w:t>Research Use of</w:t>
      </w:r>
      <w:r w:rsidRPr="00612D0A">
        <w:rPr>
          <w:lang w:val="en-GB"/>
        </w:rPr>
        <w:t xml:space="preserve"> </w:t>
      </w:r>
      <w:r w:rsidR="0077087B" w:rsidRPr="00612D0A">
        <w:rPr>
          <w:lang w:val="en-GB"/>
        </w:rPr>
        <w:t xml:space="preserve">their own </w:t>
      </w:r>
      <w:r w:rsidRPr="00612D0A">
        <w:rPr>
          <w:lang w:val="en-GB"/>
        </w:rPr>
        <w:t>Results</w:t>
      </w:r>
      <w:r w:rsidR="006B7A39" w:rsidRPr="00612D0A">
        <w:rPr>
          <w:lang w:val="en-GB"/>
        </w:rPr>
        <w:t xml:space="preserve"> (or those of their </w:t>
      </w:r>
      <w:r w:rsidR="003E46D4" w:rsidRPr="00612D0A">
        <w:rPr>
          <w:lang w:val="en-GB"/>
        </w:rPr>
        <w:t>Extended Affiliates</w:t>
      </w:r>
      <w:r w:rsidR="006B7A39" w:rsidRPr="00612D0A">
        <w:rPr>
          <w:lang w:val="en-GB"/>
        </w:rPr>
        <w:t>)</w:t>
      </w:r>
      <w:r w:rsidRPr="00612D0A">
        <w:rPr>
          <w:lang w:val="en-GB"/>
        </w:rPr>
        <w:t>.</w:t>
      </w:r>
      <w:bookmarkEnd w:id="187"/>
      <w:bookmarkEnd w:id="188"/>
      <w:bookmarkEnd w:id="189"/>
    </w:p>
    <w:p w14:paraId="60F1D27C" w14:textId="551D0233" w:rsidR="00514A62" w:rsidRPr="00612D0A" w:rsidRDefault="00514A62" w:rsidP="00BD074C">
      <w:pPr>
        <w:pStyle w:val="Heading4"/>
        <w:numPr>
          <w:ilvl w:val="3"/>
          <w:numId w:val="10"/>
        </w:numPr>
        <w:spacing w:line="240" w:lineRule="auto"/>
        <w:ind w:right="-1"/>
        <w:rPr>
          <w:b/>
          <w:lang w:val="en-GB"/>
        </w:rPr>
      </w:pPr>
      <w:bookmarkStart w:id="190" w:name="_Ref73957170"/>
      <w:bookmarkStart w:id="191" w:name="_Toc100141741"/>
      <w:bookmarkStart w:id="192" w:name="_Toc105495660"/>
      <w:r w:rsidRPr="00612D0A">
        <w:rPr>
          <w:lang w:val="en-GB"/>
        </w:rPr>
        <w:t xml:space="preserve">Such Access Rights </w:t>
      </w:r>
      <w:r w:rsidR="00D43CAA" w:rsidRPr="00612D0A">
        <w:rPr>
          <w:lang w:val="en-GB"/>
        </w:rPr>
        <w:t xml:space="preserve">to Background of the other Beneficiaries </w:t>
      </w:r>
      <w:r w:rsidR="00E06216" w:rsidRPr="00612D0A">
        <w:rPr>
          <w:lang w:val="en-GB"/>
        </w:rPr>
        <w:t xml:space="preserve">to the extent needed </w:t>
      </w:r>
      <w:r w:rsidRPr="00612D0A">
        <w:rPr>
          <w:lang w:val="en-GB"/>
        </w:rPr>
        <w:t xml:space="preserve">for the purposes of Research Use </w:t>
      </w:r>
      <w:r w:rsidR="00D43CAA" w:rsidRPr="00612D0A">
        <w:rPr>
          <w:lang w:val="en-GB"/>
        </w:rPr>
        <w:t xml:space="preserve">of own Results </w:t>
      </w:r>
      <w:r w:rsidRPr="00612D0A">
        <w:rPr>
          <w:lang w:val="en-GB"/>
        </w:rPr>
        <w:t xml:space="preserve">are granted under Clause </w:t>
      </w:r>
      <w:r w:rsidR="00864852" w:rsidRPr="00612D0A">
        <w:rPr>
          <w:lang w:val="en-GB"/>
        </w:rPr>
        <w:fldChar w:fldCharType="begin"/>
      </w:r>
      <w:r w:rsidR="00864852" w:rsidRPr="00612D0A">
        <w:rPr>
          <w:lang w:val="en-GB"/>
        </w:rPr>
        <w:instrText xml:space="preserve"> REF _Ref73968428 \r \h </w:instrText>
      </w:r>
      <w:r w:rsidR="00020BA4" w:rsidRPr="00612D0A">
        <w:rPr>
          <w:lang w:val="en-GB"/>
        </w:rPr>
        <w:instrText xml:space="preserve"> \* MERGEFORMAT </w:instrText>
      </w:r>
      <w:r w:rsidR="00864852" w:rsidRPr="00612D0A">
        <w:rPr>
          <w:lang w:val="en-GB"/>
        </w:rPr>
      </w:r>
      <w:r w:rsidR="00864852" w:rsidRPr="00612D0A">
        <w:rPr>
          <w:lang w:val="en-GB"/>
        </w:rPr>
        <w:fldChar w:fldCharType="separate"/>
      </w:r>
      <w:r w:rsidR="00FD6A22" w:rsidRPr="00612D0A">
        <w:rPr>
          <w:lang w:val="en-GB"/>
        </w:rPr>
        <w:t>7.3.1.1</w:t>
      </w:r>
      <w:r w:rsidR="00864852" w:rsidRPr="00612D0A">
        <w:rPr>
          <w:lang w:val="en-GB"/>
        </w:rPr>
        <w:fldChar w:fldCharType="end"/>
      </w:r>
      <w:r w:rsidR="00864852" w:rsidRPr="00612D0A">
        <w:rPr>
          <w:lang w:val="en-GB"/>
        </w:rPr>
        <w:t xml:space="preserve"> </w:t>
      </w:r>
      <w:r w:rsidR="00BF7B97" w:rsidRPr="00612D0A">
        <w:rPr>
          <w:lang w:val="en-GB"/>
        </w:rPr>
        <w:t xml:space="preserve">of this Consortium Agreement </w:t>
      </w:r>
      <w:r w:rsidRPr="00612D0A">
        <w:rPr>
          <w:lang w:val="en-GB"/>
        </w:rPr>
        <w:t>on the following Fair and Reasonable Conditions:</w:t>
      </w:r>
      <w:r w:rsidR="00C64247" w:rsidRPr="00612D0A">
        <w:rPr>
          <w:lang w:val="en-GB"/>
        </w:rPr>
        <w:t xml:space="preserve"> </w:t>
      </w:r>
      <w:r w:rsidR="00C64247" w:rsidRPr="00612D0A">
        <w:rPr>
          <w:highlight w:val="lightGray"/>
          <w:lang w:val="en-GB"/>
        </w:rPr>
        <w:t>[</w:t>
      </w:r>
      <w:r w:rsidR="003B7E99" w:rsidRPr="00612D0A">
        <w:rPr>
          <w:b/>
          <w:highlight w:val="lightGray"/>
          <w:lang w:val="en-GB"/>
        </w:rPr>
        <w:t>OPTION</w:t>
      </w:r>
      <w:r w:rsidR="003B7E99" w:rsidRPr="00612D0A">
        <w:rPr>
          <w:highlight w:val="lightGray"/>
          <w:lang w:val="en-GB"/>
        </w:rPr>
        <w:t xml:space="preserve"> </w:t>
      </w:r>
      <w:r w:rsidR="00C64247" w:rsidRPr="00612D0A">
        <w:rPr>
          <w:b/>
          <w:highlight w:val="lightGray"/>
          <w:lang w:val="en-GB"/>
        </w:rPr>
        <w:t>1</w:t>
      </w:r>
      <w:r w:rsidR="00C64247" w:rsidRPr="00612D0A">
        <w:rPr>
          <w:highlight w:val="lightGray"/>
          <w:lang w:val="en-GB"/>
        </w:rPr>
        <w:t>:] [on Royalty-Free Conditions] [</w:t>
      </w:r>
      <w:r w:rsidR="003B7E99" w:rsidRPr="00612D0A">
        <w:rPr>
          <w:b/>
          <w:highlight w:val="lightGray"/>
          <w:lang w:val="en-GB"/>
        </w:rPr>
        <w:t>OPTION 2</w:t>
      </w:r>
      <w:r w:rsidR="00C64247" w:rsidRPr="00612D0A">
        <w:rPr>
          <w:highlight w:val="lightGray"/>
          <w:lang w:val="en-GB"/>
        </w:rPr>
        <w:t xml:space="preserve">:] [on Fair and Reasonable Conditions other than Royalty-Free Conditions] </w:t>
      </w:r>
      <w:r w:rsidR="00C64247" w:rsidRPr="00612D0A">
        <w:rPr>
          <w:b/>
          <w:highlight w:val="lightGray"/>
          <w:lang w:val="en-GB"/>
        </w:rPr>
        <w:t>[Detail applicable terms.]</w:t>
      </w:r>
      <w:r w:rsidRPr="00612D0A">
        <w:rPr>
          <w:b/>
          <w:lang w:val="en-GB"/>
        </w:rPr>
        <w:t xml:space="preserve"> [</w:t>
      </w:r>
      <w:r w:rsidRPr="00612D0A">
        <w:rPr>
          <w:b/>
          <w:i/>
          <w:highlight w:val="lightGray"/>
          <w:lang w:val="en-GB"/>
        </w:rPr>
        <w:t>Please indicate the option chosen and, if applicable, work out an appropriate arrangement for Option 2.</w:t>
      </w:r>
      <w:r w:rsidR="00C64247" w:rsidRPr="00612D0A">
        <w:rPr>
          <w:b/>
          <w:i/>
          <w:highlight w:val="lightGray"/>
          <w:lang w:val="en-GB"/>
        </w:rPr>
        <w:t xml:space="preserve"> Alternatively, the conditions can be agreed per type of Background as set out below</w:t>
      </w:r>
      <w:r w:rsidR="00C64247" w:rsidRPr="00612D0A">
        <w:rPr>
          <w:b/>
          <w:highlight w:val="lightGray"/>
          <w:lang w:val="en-GB"/>
        </w:rPr>
        <w:t>:</w:t>
      </w:r>
      <w:r w:rsidRPr="00612D0A">
        <w:rPr>
          <w:b/>
          <w:highlight w:val="lightGray"/>
          <w:lang w:val="en-GB"/>
        </w:rPr>
        <w:t>]</w:t>
      </w:r>
      <w:bookmarkEnd w:id="190"/>
      <w:bookmarkEnd w:id="191"/>
      <w:bookmarkEnd w:id="192"/>
    </w:p>
    <w:p w14:paraId="37B4123A" w14:textId="121D2D55" w:rsidR="006B2AF6" w:rsidRPr="00612D0A" w:rsidRDefault="006B2AF6" w:rsidP="00D82820">
      <w:pPr>
        <w:pStyle w:val="Bodytext"/>
        <w:spacing w:line="240" w:lineRule="auto"/>
        <w:ind w:left="2552"/>
        <w:rPr>
          <w:highlight w:val="lightGray"/>
          <w:lang w:val="en-GB"/>
        </w:rPr>
      </w:pPr>
      <w:bookmarkStart w:id="193" w:name="_Toc100141742"/>
      <w:bookmarkStart w:id="194" w:name="_Toc105495661"/>
      <w:r w:rsidRPr="00612D0A">
        <w:rPr>
          <w:highlight w:val="lightGray"/>
          <w:lang w:val="en-GB"/>
        </w:rPr>
        <w:t xml:space="preserve">(a) To XX Background: [on Royalty-Free Conditions/ </w:t>
      </w:r>
      <w:r w:rsidR="00176382" w:rsidRPr="00612D0A">
        <w:rPr>
          <w:highlight w:val="lightGray"/>
          <w:lang w:val="en-GB"/>
        </w:rPr>
        <w:t>Fair and Reasonable</w:t>
      </w:r>
      <w:r w:rsidRPr="00612D0A">
        <w:rPr>
          <w:highlight w:val="lightGray"/>
          <w:lang w:val="en-GB"/>
        </w:rPr>
        <w:t xml:space="preserve"> Conditions]</w:t>
      </w:r>
      <w:bookmarkEnd w:id="193"/>
      <w:bookmarkEnd w:id="194"/>
    </w:p>
    <w:p w14:paraId="122C19EF" w14:textId="617E5B40" w:rsidR="006B2AF6" w:rsidRPr="00612D0A" w:rsidRDefault="006B2AF6" w:rsidP="00D82820">
      <w:pPr>
        <w:pStyle w:val="Bodytext"/>
        <w:spacing w:line="240" w:lineRule="auto"/>
        <w:ind w:left="2552"/>
        <w:rPr>
          <w:highlight w:val="lightGray"/>
          <w:lang w:val="en-GB"/>
        </w:rPr>
      </w:pPr>
      <w:bookmarkStart w:id="195" w:name="_Toc100141743"/>
      <w:bookmarkStart w:id="196" w:name="_Toc105495662"/>
      <w:r w:rsidRPr="00612D0A">
        <w:rPr>
          <w:highlight w:val="lightGray"/>
          <w:lang w:val="en-GB"/>
        </w:rPr>
        <w:t xml:space="preserve">(b) To Software Background: [on Royalty-Free Conditions/ </w:t>
      </w:r>
      <w:r w:rsidR="00176382" w:rsidRPr="00612D0A">
        <w:rPr>
          <w:highlight w:val="lightGray"/>
          <w:lang w:val="en-GB"/>
        </w:rPr>
        <w:t xml:space="preserve">Fair and Reasonable </w:t>
      </w:r>
      <w:r w:rsidRPr="00612D0A">
        <w:rPr>
          <w:highlight w:val="lightGray"/>
          <w:lang w:val="en-GB"/>
        </w:rPr>
        <w:t>Conditions]</w:t>
      </w:r>
      <w:bookmarkEnd w:id="195"/>
      <w:bookmarkEnd w:id="196"/>
    </w:p>
    <w:p w14:paraId="40EB97A7" w14:textId="45BE2615" w:rsidR="006B2AF6" w:rsidRPr="00612D0A" w:rsidRDefault="006B2AF6" w:rsidP="00D82820">
      <w:pPr>
        <w:pStyle w:val="Bodytext"/>
        <w:spacing w:line="240" w:lineRule="auto"/>
        <w:ind w:left="2552"/>
        <w:rPr>
          <w:highlight w:val="lightGray"/>
          <w:lang w:val="en-GB"/>
        </w:rPr>
      </w:pPr>
      <w:bookmarkStart w:id="197" w:name="_Toc100141744"/>
      <w:bookmarkStart w:id="198" w:name="_Toc105495663"/>
      <w:r w:rsidRPr="00612D0A">
        <w:rPr>
          <w:highlight w:val="lightGray"/>
          <w:lang w:val="en-GB"/>
        </w:rPr>
        <w:t xml:space="preserve">(c) To Background Databases: [on Royalty-Free Conditions/ </w:t>
      </w:r>
      <w:r w:rsidR="00176382" w:rsidRPr="00612D0A">
        <w:rPr>
          <w:highlight w:val="lightGray"/>
          <w:lang w:val="en-GB"/>
        </w:rPr>
        <w:t xml:space="preserve">Fair and Reasonable </w:t>
      </w:r>
      <w:r w:rsidRPr="00612D0A">
        <w:rPr>
          <w:highlight w:val="lightGray"/>
          <w:lang w:val="en-GB"/>
        </w:rPr>
        <w:t>Conditions]</w:t>
      </w:r>
      <w:bookmarkEnd w:id="197"/>
      <w:bookmarkEnd w:id="198"/>
    </w:p>
    <w:p w14:paraId="3F9EEB3D" w14:textId="477F96CB" w:rsidR="006B2AF6" w:rsidRPr="00612D0A" w:rsidRDefault="006B2AF6" w:rsidP="00D82820">
      <w:pPr>
        <w:pStyle w:val="Bodytext"/>
        <w:spacing w:line="240" w:lineRule="auto"/>
        <w:ind w:left="2552"/>
        <w:rPr>
          <w:lang w:val="en-GB"/>
        </w:rPr>
      </w:pPr>
      <w:bookmarkStart w:id="199" w:name="_Toc100141745"/>
      <w:bookmarkStart w:id="200" w:name="_Toc105495664"/>
      <w:r w:rsidRPr="00612D0A">
        <w:rPr>
          <w:highlight w:val="lightGray"/>
          <w:lang w:val="en-GB"/>
        </w:rPr>
        <w:t xml:space="preserve">(d) To Other Background: [on Royalty-Free Conditions/ </w:t>
      </w:r>
      <w:r w:rsidR="00176382" w:rsidRPr="00612D0A">
        <w:rPr>
          <w:highlight w:val="lightGray"/>
          <w:lang w:val="en-GB"/>
        </w:rPr>
        <w:t xml:space="preserve">Fair and Reasonable </w:t>
      </w:r>
      <w:r w:rsidRPr="00612D0A">
        <w:rPr>
          <w:highlight w:val="lightGray"/>
          <w:lang w:val="en-GB"/>
        </w:rPr>
        <w:t>Conditions]</w:t>
      </w:r>
      <w:bookmarkEnd w:id="199"/>
      <w:bookmarkEnd w:id="200"/>
    </w:p>
    <w:p w14:paraId="1CB3106F" w14:textId="3B5F5694" w:rsidR="00514A62" w:rsidRPr="00612D0A" w:rsidRDefault="00514A62" w:rsidP="00BD074C">
      <w:pPr>
        <w:pStyle w:val="Heading4"/>
        <w:numPr>
          <w:ilvl w:val="3"/>
          <w:numId w:val="10"/>
        </w:numPr>
        <w:spacing w:line="240" w:lineRule="auto"/>
        <w:ind w:right="-1"/>
        <w:rPr>
          <w:lang w:val="en-GB"/>
        </w:rPr>
      </w:pPr>
      <w:bookmarkStart w:id="201" w:name="_Toc100141746"/>
      <w:bookmarkStart w:id="202" w:name="_Toc105495665"/>
      <w:r w:rsidRPr="00612D0A">
        <w:rPr>
          <w:lang w:val="en-GB"/>
        </w:rPr>
        <w:t xml:space="preserve">In accordance with Clause </w:t>
      </w:r>
      <w:r w:rsidR="0042419D" w:rsidRPr="00612D0A">
        <w:rPr>
          <w:lang w:val="en-GB"/>
        </w:rPr>
        <w:fldChar w:fldCharType="begin"/>
      </w:r>
      <w:r w:rsidR="0042419D" w:rsidRPr="00612D0A">
        <w:rPr>
          <w:lang w:val="en-GB"/>
        </w:rPr>
        <w:instrText xml:space="preserve"> REF _Ref73968894 \r \h </w:instrText>
      </w:r>
      <w:r w:rsidR="00020BA4" w:rsidRPr="00612D0A">
        <w:rPr>
          <w:lang w:val="en-GB"/>
        </w:rPr>
        <w:instrText xml:space="preserve"> \* MERGEFORMAT </w:instrText>
      </w:r>
      <w:r w:rsidR="0042419D" w:rsidRPr="00612D0A">
        <w:rPr>
          <w:lang w:val="en-GB"/>
        </w:rPr>
      </w:r>
      <w:r w:rsidR="0042419D" w:rsidRPr="00612D0A">
        <w:rPr>
          <w:lang w:val="en-GB"/>
        </w:rPr>
        <w:fldChar w:fldCharType="separate"/>
      </w:r>
      <w:r w:rsidR="00FD6A22" w:rsidRPr="00612D0A">
        <w:rPr>
          <w:lang w:val="en-GB"/>
        </w:rPr>
        <w:t>7.1.3</w:t>
      </w:r>
      <w:r w:rsidR="0042419D" w:rsidRPr="00612D0A">
        <w:rPr>
          <w:lang w:val="en-GB"/>
        </w:rPr>
        <w:fldChar w:fldCharType="end"/>
      </w:r>
      <w:r w:rsidR="0042419D" w:rsidRPr="00612D0A">
        <w:rPr>
          <w:lang w:val="en-GB"/>
        </w:rPr>
        <w:t xml:space="preserve"> </w:t>
      </w:r>
      <w:r w:rsidRPr="00612D0A">
        <w:rPr>
          <w:lang w:val="en-GB"/>
        </w:rPr>
        <w:t xml:space="preserve">of this Consortium Agreement, the Beneficiaries agree that the signature of this Consortium Agreement shall constitute in itself a valid request of Access Rights pursuant to Clause </w:t>
      </w:r>
      <w:r w:rsidR="006C0E20" w:rsidRPr="00612D0A">
        <w:rPr>
          <w:lang w:val="en-GB"/>
        </w:rPr>
        <w:fldChar w:fldCharType="begin"/>
      </w:r>
      <w:r w:rsidR="006C0E20" w:rsidRPr="00612D0A">
        <w:rPr>
          <w:lang w:val="en-GB"/>
        </w:rPr>
        <w:instrText xml:space="preserve"> REF _Ref73968428 \r \h </w:instrText>
      </w:r>
      <w:r w:rsidR="00020BA4" w:rsidRPr="00612D0A">
        <w:rPr>
          <w:lang w:val="en-GB"/>
        </w:rPr>
        <w:instrText xml:space="preserve"> \* MERGEFORMAT </w:instrText>
      </w:r>
      <w:r w:rsidR="006C0E20" w:rsidRPr="00612D0A">
        <w:rPr>
          <w:lang w:val="en-GB"/>
        </w:rPr>
      </w:r>
      <w:r w:rsidR="006C0E20" w:rsidRPr="00612D0A">
        <w:rPr>
          <w:lang w:val="en-GB"/>
        </w:rPr>
        <w:fldChar w:fldCharType="separate"/>
      </w:r>
      <w:r w:rsidR="00FD6A22" w:rsidRPr="00612D0A">
        <w:rPr>
          <w:lang w:val="en-GB"/>
        </w:rPr>
        <w:t>7.3.1.1</w:t>
      </w:r>
      <w:r w:rsidR="006C0E20" w:rsidRPr="00612D0A">
        <w:rPr>
          <w:lang w:val="en-GB"/>
        </w:rPr>
        <w:fldChar w:fldCharType="end"/>
      </w:r>
      <w:r w:rsidR="00F56306" w:rsidRPr="00612D0A">
        <w:rPr>
          <w:lang w:val="en-GB"/>
        </w:rPr>
        <w:t xml:space="preserve"> </w:t>
      </w:r>
      <w:r w:rsidR="00BF7B97"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Extended Affiliates </w:t>
      </w:r>
      <w:r w:rsidRPr="00612D0A">
        <w:rPr>
          <w:lang w:val="en-GB"/>
        </w:rPr>
        <w:t xml:space="preserve">to enjoy these Access Rights to Background </w:t>
      </w:r>
      <w:r w:rsidR="007243F2" w:rsidRPr="00612D0A">
        <w:rPr>
          <w:lang w:val="en-GB"/>
        </w:rPr>
        <w:t xml:space="preserve">of the other Beneficiaries </w:t>
      </w:r>
      <w:r w:rsidR="00AB188B" w:rsidRPr="00612D0A">
        <w:rPr>
          <w:lang w:val="en-GB"/>
        </w:rPr>
        <w:t xml:space="preserve">to the extent needed </w:t>
      </w:r>
      <w:r w:rsidRPr="00612D0A">
        <w:rPr>
          <w:lang w:val="en-GB"/>
        </w:rPr>
        <w:t xml:space="preserve">for Research Use of </w:t>
      </w:r>
      <w:r w:rsidR="00BF478B" w:rsidRPr="00612D0A">
        <w:rPr>
          <w:lang w:val="en-GB"/>
        </w:rPr>
        <w:t>o</w:t>
      </w:r>
      <w:r w:rsidR="00FC15BE" w:rsidRPr="00612D0A">
        <w:rPr>
          <w:lang w:val="en-GB"/>
        </w:rPr>
        <w:t xml:space="preserve">wn </w:t>
      </w:r>
      <w:r w:rsidRPr="00612D0A">
        <w:rPr>
          <w:lang w:val="en-GB"/>
        </w:rPr>
        <w:t xml:space="preserve">Results both during and after completion of the Action. In addition, the signature of this Consortium Agreement shall at the same time constitute a valid approval of the owning Beneficiaries of such grant of Access Rights under Clause </w:t>
      </w:r>
      <w:r w:rsidR="0000024E" w:rsidRPr="00612D0A">
        <w:rPr>
          <w:lang w:val="en-GB"/>
        </w:rPr>
        <w:fldChar w:fldCharType="begin"/>
      </w:r>
      <w:r w:rsidR="0000024E" w:rsidRPr="00612D0A">
        <w:rPr>
          <w:lang w:val="en-GB"/>
        </w:rPr>
        <w:instrText xml:space="preserve"> REF _Ref73968428 \r \h </w:instrText>
      </w:r>
      <w:r w:rsidR="00020BA4" w:rsidRPr="00612D0A">
        <w:rPr>
          <w:lang w:val="en-GB"/>
        </w:rPr>
        <w:instrText xml:space="preserve"> \* MERGEFORMAT </w:instrText>
      </w:r>
      <w:r w:rsidR="0000024E" w:rsidRPr="00612D0A">
        <w:rPr>
          <w:lang w:val="en-GB"/>
        </w:rPr>
      </w:r>
      <w:r w:rsidR="0000024E" w:rsidRPr="00612D0A">
        <w:rPr>
          <w:lang w:val="en-GB"/>
        </w:rPr>
        <w:fldChar w:fldCharType="separate"/>
      </w:r>
      <w:r w:rsidR="00FD6A22" w:rsidRPr="00612D0A">
        <w:rPr>
          <w:lang w:val="en-GB"/>
        </w:rPr>
        <w:t>7.3.1.1</w:t>
      </w:r>
      <w:r w:rsidR="0000024E" w:rsidRPr="00612D0A">
        <w:rPr>
          <w:lang w:val="en-GB"/>
        </w:rPr>
        <w:fldChar w:fldCharType="end"/>
      </w:r>
      <w:r w:rsidR="00BF7B97" w:rsidRPr="00612D0A">
        <w:rPr>
          <w:lang w:val="en-GB"/>
        </w:rPr>
        <w:t xml:space="preserve"> of this Consortium Agreement</w:t>
      </w:r>
      <w:r w:rsidRPr="00612D0A">
        <w:rPr>
          <w:lang w:val="en-GB"/>
        </w:rPr>
        <w:t xml:space="preserve">, for which conditions pursuant to Clause </w:t>
      </w:r>
      <w:r w:rsidR="006B2945" w:rsidRPr="00612D0A">
        <w:rPr>
          <w:lang w:val="en-GB"/>
        </w:rPr>
        <w:fldChar w:fldCharType="begin"/>
      </w:r>
      <w:r w:rsidR="006B2945" w:rsidRPr="00612D0A">
        <w:rPr>
          <w:lang w:val="en-GB"/>
        </w:rPr>
        <w:instrText xml:space="preserve"> REF _Ref73957170 \r \h </w:instrText>
      </w:r>
      <w:r w:rsidR="00020BA4" w:rsidRPr="00612D0A">
        <w:rPr>
          <w:lang w:val="en-GB"/>
        </w:rPr>
        <w:instrText xml:space="preserve"> \* MERGEFORMAT </w:instrText>
      </w:r>
      <w:r w:rsidR="006B2945" w:rsidRPr="00612D0A">
        <w:rPr>
          <w:lang w:val="en-GB"/>
        </w:rPr>
      </w:r>
      <w:r w:rsidR="006B2945" w:rsidRPr="00612D0A">
        <w:rPr>
          <w:lang w:val="en-GB"/>
        </w:rPr>
        <w:fldChar w:fldCharType="separate"/>
      </w:r>
      <w:r w:rsidR="00FD6A22" w:rsidRPr="00612D0A">
        <w:rPr>
          <w:lang w:val="en-GB"/>
        </w:rPr>
        <w:t>7.3.1.2</w:t>
      </w:r>
      <w:r w:rsidR="006B2945" w:rsidRPr="00612D0A">
        <w:rPr>
          <w:lang w:val="en-GB"/>
        </w:rPr>
        <w:fldChar w:fldCharType="end"/>
      </w:r>
      <w:r w:rsidR="006B2945" w:rsidRPr="00612D0A">
        <w:rPr>
          <w:lang w:val="en-GB"/>
        </w:rPr>
        <w:t xml:space="preserve"> </w:t>
      </w:r>
      <w:r w:rsidR="00BF7B97" w:rsidRPr="00612D0A">
        <w:rPr>
          <w:lang w:val="en-GB"/>
        </w:rPr>
        <w:t xml:space="preserve">of this Consortium Agreement </w:t>
      </w:r>
      <w:r w:rsidRPr="00612D0A">
        <w:rPr>
          <w:lang w:val="en-GB"/>
        </w:rPr>
        <w:t>have been pre-agreed and are set out therein.</w:t>
      </w:r>
      <w:bookmarkEnd w:id="201"/>
      <w:bookmarkEnd w:id="202"/>
    </w:p>
    <w:p w14:paraId="6FDC2030" w14:textId="3A46308A" w:rsidR="00514A62" w:rsidRPr="00612D0A" w:rsidRDefault="003017A1" w:rsidP="00CF027D">
      <w:pPr>
        <w:pStyle w:val="Heading30"/>
        <w:spacing w:line="240" w:lineRule="auto"/>
        <w:ind w:right="-1"/>
        <w:rPr>
          <w:lang w:val="en-GB"/>
        </w:rPr>
      </w:pPr>
      <w:bookmarkStart w:id="203" w:name="_Ref73956655"/>
      <w:bookmarkStart w:id="204" w:name="_Ref94097925"/>
      <w:r w:rsidRPr="00612D0A">
        <w:rPr>
          <w:b/>
          <w:bCs/>
          <w:lang w:val="en-GB"/>
        </w:rPr>
        <w:t xml:space="preserve">Access Rights to Background </w:t>
      </w:r>
      <w:r w:rsidR="008F2236" w:rsidRPr="00612D0A">
        <w:rPr>
          <w:b/>
          <w:bCs/>
          <w:lang w:val="en-GB"/>
        </w:rPr>
        <w:t xml:space="preserve">reasonably required </w:t>
      </w:r>
      <w:r w:rsidR="003A6026" w:rsidRPr="00612D0A">
        <w:rPr>
          <w:b/>
          <w:bCs/>
          <w:lang w:val="en-GB"/>
        </w:rPr>
        <w:t>for Research Use of Results</w:t>
      </w:r>
      <w:bookmarkEnd w:id="203"/>
      <w:r w:rsidR="003A6026" w:rsidRPr="00612D0A">
        <w:rPr>
          <w:b/>
          <w:bCs/>
          <w:lang w:val="en-GB"/>
        </w:rPr>
        <w:t xml:space="preserve"> </w:t>
      </w:r>
      <w:r w:rsidR="000739A8" w:rsidRPr="00612D0A">
        <w:rPr>
          <w:b/>
          <w:bCs/>
          <w:lang w:val="en-GB"/>
        </w:rPr>
        <w:t>owned by other Beneficiaries</w:t>
      </w:r>
      <w:bookmarkEnd w:id="204"/>
    </w:p>
    <w:p w14:paraId="0A821C8A" w14:textId="0178D847" w:rsidR="003520BE" w:rsidRPr="00612D0A" w:rsidRDefault="0032426A" w:rsidP="00D82820">
      <w:pPr>
        <w:pStyle w:val="Bodytext"/>
        <w:numPr>
          <w:ilvl w:val="0"/>
          <w:numId w:val="27"/>
        </w:numPr>
        <w:spacing w:line="240" w:lineRule="auto"/>
        <w:ind w:left="2410"/>
        <w:rPr>
          <w:b/>
          <w:bCs/>
          <w:lang w:val="en-GB"/>
        </w:rPr>
      </w:pPr>
      <w:bookmarkStart w:id="205" w:name="_Ref73956807"/>
      <w:bookmarkStart w:id="206" w:name="_Toc100141747"/>
      <w:bookmarkStart w:id="207" w:name="_Toc105495666"/>
      <w:r w:rsidRPr="00612D0A">
        <w:rPr>
          <w:b/>
          <w:bCs/>
          <w:lang w:val="en-GB"/>
        </w:rPr>
        <w:t>for Research Use of Action Objective Results</w:t>
      </w:r>
      <w:bookmarkEnd w:id="205"/>
      <w:bookmarkEnd w:id="206"/>
      <w:bookmarkEnd w:id="207"/>
    </w:p>
    <w:p w14:paraId="75D48BE1" w14:textId="613F8F23" w:rsidR="00577461" w:rsidRPr="00612D0A" w:rsidRDefault="00577461" w:rsidP="00BD074C">
      <w:pPr>
        <w:pStyle w:val="Heading4"/>
        <w:numPr>
          <w:ilvl w:val="3"/>
          <w:numId w:val="10"/>
        </w:numPr>
        <w:spacing w:line="240" w:lineRule="auto"/>
        <w:ind w:right="-1"/>
        <w:rPr>
          <w:lang w:val="en-GB"/>
        </w:rPr>
      </w:pPr>
      <w:bookmarkStart w:id="208" w:name="_Ref73969210"/>
      <w:bookmarkStart w:id="209" w:name="_Toc100141748"/>
      <w:bookmarkStart w:id="210" w:name="_Toc105495667"/>
      <w:r w:rsidRPr="00612D0A">
        <w:rPr>
          <w:lang w:val="en-GB"/>
        </w:rPr>
        <w:lastRenderedPageBreak/>
        <w:t xml:space="preserve">Subject to the provisions of this Consortium Agreement, in particular Clauses </w:t>
      </w:r>
      <w:r w:rsidR="001F0B4D" w:rsidRPr="00612D0A">
        <w:rPr>
          <w:lang w:val="en-GB"/>
        </w:rPr>
        <w:fldChar w:fldCharType="begin"/>
      </w:r>
      <w:r w:rsidR="001F0B4D" w:rsidRPr="00612D0A">
        <w:rPr>
          <w:lang w:val="en-GB"/>
        </w:rPr>
        <w:instrText xml:space="preserve"> REF _Ref73967698 \r \h </w:instrText>
      </w:r>
      <w:r w:rsidR="00020BA4" w:rsidRPr="00612D0A">
        <w:rPr>
          <w:lang w:val="en-GB"/>
        </w:rPr>
        <w:instrText xml:space="preserve"> \* MERGEFORMAT </w:instrText>
      </w:r>
      <w:r w:rsidR="001F0B4D" w:rsidRPr="00612D0A">
        <w:rPr>
          <w:lang w:val="en-GB"/>
        </w:rPr>
      </w:r>
      <w:r w:rsidR="001F0B4D" w:rsidRPr="00612D0A">
        <w:rPr>
          <w:lang w:val="en-GB"/>
        </w:rPr>
        <w:fldChar w:fldCharType="separate"/>
      </w:r>
      <w:r w:rsidR="00FD6A22" w:rsidRPr="00612D0A">
        <w:rPr>
          <w:lang w:val="en-GB"/>
        </w:rPr>
        <w:t>5.1</w:t>
      </w:r>
      <w:r w:rsidR="001F0B4D" w:rsidRPr="00612D0A">
        <w:rPr>
          <w:lang w:val="en-GB"/>
        </w:rPr>
        <w:fldChar w:fldCharType="end"/>
      </w:r>
      <w:r w:rsidRPr="00612D0A">
        <w:rPr>
          <w:lang w:val="en-GB"/>
        </w:rPr>
        <w:t xml:space="preserve">, </w:t>
      </w:r>
      <w:r w:rsidR="00733B00" w:rsidRPr="00612D0A">
        <w:rPr>
          <w:lang w:val="en-GB"/>
        </w:rPr>
        <w:fldChar w:fldCharType="begin"/>
      </w:r>
      <w:r w:rsidR="00733B00" w:rsidRPr="00612D0A">
        <w:rPr>
          <w:lang w:val="en-GB"/>
        </w:rPr>
        <w:instrText xml:space="preserve"> REF _Ref73969146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7.1</w:t>
      </w:r>
      <w:r w:rsidR="00733B00" w:rsidRPr="00612D0A">
        <w:rPr>
          <w:lang w:val="en-GB"/>
        </w:rPr>
        <w:fldChar w:fldCharType="end"/>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Pr="00612D0A">
        <w:rPr>
          <w:lang w:val="en-GB"/>
        </w:rPr>
        <w:t xml:space="preserve"> and </w:t>
      </w:r>
      <w:r w:rsidR="00733B00" w:rsidRPr="00612D0A">
        <w:rPr>
          <w:lang w:val="en-GB"/>
        </w:rPr>
        <w:fldChar w:fldCharType="begin"/>
      </w:r>
      <w:r w:rsidR="00733B00" w:rsidRPr="00612D0A">
        <w:rPr>
          <w:lang w:val="en-GB"/>
        </w:rPr>
        <w:instrText xml:space="preserve"> REF _Ref73969164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9</w:t>
      </w:r>
      <w:r w:rsidR="00733B00" w:rsidRPr="00612D0A">
        <w:rPr>
          <w:lang w:val="en-GB"/>
        </w:rPr>
        <w:fldChar w:fldCharType="end"/>
      </w:r>
      <w:r w:rsidR="00733B00" w:rsidRPr="00612D0A">
        <w:rPr>
          <w:lang w:val="en-GB"/>
        </w:rPr>
        <w:t xml:space="preserve"> </w:t>
      </w:r>
      <w:r w:rsidRPr="00612D0A">
        <w:rPr>
          <w:lang w:val="en-GB"/>
        </w:rPr>
        <w:t xml:space="preserve">during and after completion of the Action, Beneficiaries and their </w:t>
      </w:r>
      <w:r w:rsidR="009B4E65" w:rsidRPr="00612D0A">
        <w:rPr>
          <w:lang w:val="en-GB"/>
        </w:rPr>
        <w:t>Extended Affiliates</w:t>
      </w:r>
      <w:r w:rsidRPr="00612D0A">
        <w:rPr>
          <w:lang w:val="en-GB"/>
        </w:rPr>
        <w:t xml:space="preserve"> enjoy Access Rights to the Background of the other Beneficiaries, to the extent reasonably required for the purpose of the Research Use of Action Objective Results</w:t>
      </w:r>
      <w:r w:rsidR="00064F37" w:rsidRPr="00612D0A">
        <w:rPr>
          <w:lang w:val="en-GB"/>
        </w:rPr>
        <w:t xml:space="preserve"> of the other Beneficiaries</w:t>
      </w:r>
      <w:r w:rsidRPr="00612D0A">
        <w:rPr>
          <w:lang w:val="en-GB"/>
        </w:rPr>
        <w:t>.</w:t>
      </w:r>
      <w:bookmarkEnd w:id="208"/>
      <w:bookmarkEnd w:id="209"/>
      <w:bookmarkEnd w:id="210"/>
    </w:p>
    <w:p w14:paraId="2DE56845" w14:textId="1AC480FB" w:rsidR="00977C76" w:rsidRPr="00612D0A" w:rsidRDefault="000C69A9" w:rsidP="00BD074C">
      <w:pPr>
        <w:pStyle w:val="Heading4"/>
        <w:numPr>
          <w:ilvl w:val="3"/>
          <w:numId w:val="10"/>
        </w:numPr>
        <w:spacing w:line="240" w:lineRule="auto"/>
        <w:ind w:right="-1"/>
        <w:rPr>
          <w:lang w:val="en-GB"/>
        </w:rPr>
      </w:pPr>
      <w:bookmarkStart w:id="211" w:name="_Ref73957070"/>
      <w:bookmarkStart w:id="212" w:name="_Toc100141749"/>
      <w:bookmarkStart w:id="213" w:name="_Toc105495668"/>
      <w:r w:rsidRPr="00612D0A">
        <w:rPr>
          <w:lang w:val="en-GB"/>
        </w:rPr>
        <w:t xml:space="preserve">Such Access Rights </w:t>
      </w:r>
      <w:r w:rsidR="007A6CB1" w:rsidRPr="00612D0A">
        <w:rPr>
          <w:lang w:val="en-GB"/>
        </w:rPr>
        <w:t xml:space="preserve">to Background of the other Beneficiaries </w:t>
      </w:r>
      <w:r w:rsidRPr="00612D0A">
        <w:rPr>
          <w:lang w:val="en-GB"/>
        </w:rPr>
        <w:t xml:space="preserve">for the purposes of </w:t>
      </w:r>
      <w:r w:rsidR="00EA17CB" w:rsidRPr="00612D0A">
        <w:rPr>
          <w:lang w:val="en-GB"/>
        </w:rPr>
        <w:t xml:space="preserve">Research Use of </w:t>
      </w:r>
      <w:r w:rsidR="00035522" w:rsidRPr="00612D0A">
        <w:rPr>
          <w:lang w:val="en-GB"/>
        </w:rPr>
        <w:t xml:space="preserve">Action Objective </w:t>
      </w:r>
      <w:r w:rsidR="008D0D60" w:rsidRPr="00612D0A">
        <w:rPr>
          <w:lang w:val="en-GB"/>
        </w:rPr>
        <w:t>Results</w:t>
      </w:r>
      <w:r w:rsidRPr="00612D0A">
        <w:rPr>
          <w:lang w:val="en-GB"/>
        </w:rPr>
        <w:t xml:space="preserve"> </w:t>
      </w:r>
      <w:r w:rsidR="00035522" w:rsidRPr="00612D0A">
        <w:rPr>
          <w:lang w:val="en-GB"/>
        </w:rPr>
        <w:t xml:space="preserve">of the other Beneficiaries </w:t>
      </w:r>
      <w:r w:rsidRPr="00612D0A">
        <w:rPr>
          <w:lang w:val="en-GB"/>
        </w:rPr>
        <w:t xml:space="preserve">are granted under Clause </w:t>
      </w:r>
      <w:r w:rsidR="00733B00" w:rsidRPr="00612D0A">
        <w:rPr>
          <w:lang w:val="en-GB"/>
        </w:rPr>
        <w:fldChar w:fldCharType="begin"/>
      </w:r>
      <w:r w:rsidR="00733B00" w:rsidRPr="00612D0A">
        <w:rPr>
          <w:lang w:val="en-GB"/>
        </w:rPr>
        <w:instrText xml:space="preserve"> REF _Ref73969210 \r \h </w:instrText>
      </w:r>
      <w:r w:rsidR="00020BA4" w:rsidRPr="00612D0A">
        <w:rPr>
          <w:lang w:val="en-GB"/>
        </w:rPr>
        <w:instrText xml:space="preserve"> \* MERGEFORMAT </w:instrText>
      </w:r>
      <w:r w:rsidR="00733B00" w:rsidRPr="00612D0A">
        <w:rPr>
          <w:lang w:val="en-GB"/>
        </w:rPr>
      </w:r>
      <w:r w:rsidR="00733B00" w:rsidRPr="00612D0A">
        <w:rPr>
          <w:lang w:val="en-GB"/>
        </w:rPr>
        <w:fldChar w:fldCharType="separate"/>
      </w:r>
      <w:r w:rsidR="00FD6A22" w:rsidRPr="00612D0A">
        <w:rPr>
          <w:lang w:val="en-GB"/>
        </w:rPr>
        <w:t>7.3.2.1</w:t>
      </w:r>
      <w:r w:rsidR="00733B00" w:rsidRPr="00612D0A">
        <w:rPr>
          <w:lang w:val="en-GB"/>
        </w:rPr>
        <w:fldChar w:fldCharType="end"/>
      </w:r>
      <w:r w:rsidR="00733B00" w:rsidRPr="00612D0A">
        <w:rPr>
          <w:lang w:val="en-GB"/>
        </w:rPr>
        <w:t xml:space="preserve"> </w:t>
      </w:r>
      <w:r w:rsidR="00EF2CE1" w:rsidRPr="00612D0A">
        <w:rPr>
          <w:lang w:val="en-GB"/>
        </w:rPr>
        <w:t xml:space="preserve">of this Consortium Agreement </w:t>
      </w:r>
      <w:r w:rsidRPr="00612D0A">
        <w:rPr>
          <w:lang w:val="en-GB"/>
        </w:rPr>
        <w:t>on</w:t>
      </w:r>
      <w:r w:rsidR="00A03331" w:rsidRPr="00612D0A">
        <w:rPr>
          <w:lang w:val="en-GB"/>
        </w:rPr>
        <w:t xml:space="preserve"> the following</w:t>
      </w:r>
      <w:r w:rsidRPr="00612D0A">
        <w:rPr>
          <w:lang w:val="en-GB"/>
        </w:rPr>
        <w:t xml:space="preserve"> Fair and Reasonable Conditions</w:t>
      </w:r>
      <w:r w:rsidR="0090334F" w:rsidRPr="00612D0A">
        <w:rPr>
          <w:lang w:val="en-GB"/>
        </w:rPr>
        <w:t>:</w:t>
      </w:r>
      <w:r w:rsidR="00977C76" w:rsidRPr="00612D0A">
        <w:rPr>
          <w:lang w:val="en-GB"/>
        </w:rPr>
        <w:t xml:space="preserve"> </w:t>
      </w:r>
      <w:r w:rsidR="007A3531" w:rsidRPr="00612D0A">
        <w:rPr>
          <w:highlight w:val="lightGray"/>
          <w:lang w:val="en-GB"/>
        </w:rPr>
        <w:t>[</w:t>
      </w:r>
      <w:r w:rsidR="003B7E99" w:rsidRPr="00612D0A">
        <w:rPr>
          <w:b/>
          <w:i/>
          <w:iCs w:val="0"/>
          <w:highlight w:val="lightGray"/>
          <w:lang w:val="en-GB"/>
        </w:rPr>
        <w:t>OPTION 1</w:t>
      </w:r>
      <w:r w:rsidR="003B7E99" w:rsidRPr="00612D0A">
        <w:rPr>
          <w:b/>
          <w:highlight w:val="lightGray"/>
          <w:lang w:val="en-GB"/>
        </w:rPr>
        <w:t>:</w:t>
      </w:r>
      <w:r w:rsidR="007A3531" w:rsidRPr="00612D0A">
        <w:rPr>
          <w:highlight w:val="lightGray"/>
          <w:lang w:val="en-GB"/>
        </w:rPr>
        <w:t>] [on Royalty-Free Conditions] [</w:t>
      </w:r>
      <w:r w:rsidR="003B7E99" w:rsidRPr="00612D0A">
        <w:rPr>
          <w:b/>
          <w:i/>
          <w:iCs w:val="0"/>
          <w:highlight w:val="lightGray"/>
          <w:lang w:val="en-GB"/>
        </w:rPr>
        <w:t>OPTION 2</w:t>
      </w:r>
      <w:r w:rsidR="007A3531" w:rsidRPr="00612D0A">
        <w:rPr>
          <w:highlight w:val="lightGray"/>
          <w:lang w:val="en-GB"/>
        </w:rPr>
        <w:t>:] [on Fair and Reasonable Conditions other than Royalty-Free Conditions] [</w:t>
      </w:r>
      <w:r w:rsidR="007A3531" w:rsidRPr="00612D0A">
        <w:rPr>
          <w:b/>
          <w:i/>
          <w:highlight w:val="lightGray"/>
          <w:lang w:val="en-GB"/>
        </w:rPr>
        <w:t xml:space="preserve">Detail applicable terms.] </w:t>
      </w:r>
      <w:r w:rsidR="00977C76" w:rsidRPr="00612D0A">
        <w:rPr>
          <w:b/>
          <w:i/>
          <w:highlight w:val="lightGray"/>
          <w:lang w:val="en-GB"/>
        </w:rPr>
        <w:t>[Please indicate the option chosen and, if applicable, work out an appropriate arrangement for Option 2.</w:t>
      </w:r>
      <w:r w:rsidR="00C64247" w:rsidRPr="00612D0A">
        <w:rPr>
          <w:b/>
          <w:i/>
          <w:highlight w:val="lightGray"/>
          <w:lang w:val="en-GB"/>
        </w:rPr>
        <w:t xml:space="preserve"> Alternatively, the conditions can be agreed per type of Background as set out below</w:t>
      </w:r>
      <w:r w:rsidR="00C64247" w:rsidRPr="00612D0A">
        <w:rPr>
          <w:highlight w:val="lightGray"/>
          <w:lang w:val="en-GB"/>
        </w:rPr>
        <w:t>:</w:t>
      </w:r>
      <w:r w:rsidR="00977C76" w:rsidRPr="00612D0A">
        <w:rPr>
          <w:highlight w:val="lightGray"/>
          <w:lang w:val="en-GB"/>
        </w:rPr>
        <w:t>]</w:t>
      </w:r>
      <w:bookmarkEnd w:id="211"/>
      <w:bookmarkEnd w:id="212"/>
      <w:bookmarkEnd w:id="213"/>
    </w:p>
    <w:p w14:paraId="7C24E8CD" w14:textId="3D183387" w:rsidR="000A4EDD" w:rsidRPr="00612D0A" w:rsidRDefault="000A4EDD" w:rsidP="00D82820">
      <w:pPr>
        <w:pStyle w:val="Bodytext"/>
        <w:spacing w:line="240" w:lineRule="auto"/>
        <w:ind w:left="2552"/>
        <w:rPr>
          <w:highlight w:val="lightGray"/>
          <w:lang w:val="en-GB"/>
        </w:rPr>
      </w:pPr>
      <w:bookmarkStart w:id="214" w:name="_Toc100141750"/>
      <w:bookmarkStart w:id="215" w:name="_Toc105495669"/>
      <w:bookmarkStart w:id="216" w:name="_Hlk87633412"/>
      <w:r w:rsidRPr="00612D0A">
        <w:rPr>
          <w:highlight w:val="lightGray"/>
          <w:lang w:val="en-GB"/>
        </w:rPr>
        <w:t xml:space="preserve">(a) To XX Background: [on Royalty-Free Conditions/ </w:t>
      </w:r>
      <w:r w:rsidR="00176382" w:rsidRPr="00612D0A">
        <w:rPr>
          <w:highlight w:val="lightGray"/>
          <w:lang w:val="en-GB"/>
        </w:rPr>
        <w:t xml:space="preserve">Fair and Reasonable </w:t>
      </w:r>
      <w:r w:rsidRPr="00612D0A">
        <w:rPr>
          <w:highlight w:val="lightGray"/>
          <w:lang w:val="en-GB"/>
        </w:rPr>
        <w:t>Conditions]</w:t>
      </w:r>
      <w:bookmarkEnd w:id="214"/>
      <w:bookmarkEnd w:id="215"/>
    </w:p>
    <w:p w14:paraId="485B5601" w14:textId="4F8669A4" w:rsidR="000A4EDD" w:rsidRPr="00612D0A" w:rsidRDefault="000A4EDD" w:rsidP="00D82820">
      <w:pPr>
        <w:pStyle w:val="Bodytext"/>
        <w:spacing w:line="240" w:lineRule="auto"/>
        <w:ind w:left="2552"/>
        <w:rPr>
          <w:highlight w:val="lightGray"/>
          <w:lang w:val="en-GB"/>
        </w:rPr>
      </w:pPr>
      <w:bookmarkStart w:id="217" w:name="_Toc100141751"/>
      <w:bookmarkStart w:id="218" w:name="_Toc105495670"/>
      <w:r w:rsidRPr="00612D0A">
        <w:rPr>
          <w:highlight w:val="lightGray"/>
          <w:lang w:val="en-GB"/>
        </w:rPr>
        <w:t xml:space="preserve">(b) To Software Background: [on Royalty-Free Conditions/ </w:t>
      </w:r>
      <w:r w:rsidR="00176382" w:rsidRPr="00612D0A">
        <w:rPr>
          <w:highlight w:val="lightGray"/>
          <w:lang w:val="en-GB"/>
        </w:rPr>
        <w:t xml:space="preserve">Fair and Reasonable </w:t>
      </w:r>
      <w:r w:rsidRPr="00612D0A">
        <w:rPr>
          <w:highlight w:val="lightGray"/>
          <w:lang w:val="en-GB"/>
        </w:rPr>
        <w:t>Conditions]</w:t>
      </w:r>
      <w:bookmarkEnd w:id="217"/>
      <w:bookmarkEnd w:id="218"/>
    </w:p>
    <w:p w14:paraId="72FF441E" w14:textId="3DADB293" w:rsidR="000A4EDD" w:rsidRPr="00612D0A" w:rsidRDefault="000A4EDD" w:rsidP="00D82820">
      <w:pPr>
        <w:pStyle w:val="Bodytext"/>
        <w:spacing w:line="240" w:lineRule="auto"/>
        <w:ind w:left="2552"/>
        <w:rPr>
          <w:highlight w:val="lightGray"/>
          <w:lang w:val="en-GB"/>
        </w:rPr>
      </w:pPr>
      <w:bookmarkStart w:id="219" w:name="_Toc100141752"/>
      <w:bookmarkStart w:id="220" w:name="_Toc105495671"/>
      <w:r w:rsidRPr="00612D0A">
        <w:rPr>
          <w:highlight w:val="lightGray"/>
          <w:lang w:val="en-GB"/>
        </w:rPr>
        <w:t xml:space="preserve">(c) To Background Databases: [on Royalty-Free Conditions/ </w:t>
      </w:r>
      <w:r w:rsidR="00176382" w:rsidRPr="00612D0A">
        <w:rPr>
          <w:highlight w:val="lightGray"/>
          <w:lang w:val="en-GB"/>
        </w:rPr>
        <w:t xml:space="preserve">Fair and Reasonable </w:t>
      </w:r>
      <w:r w:rsidRPr="00612D0A">
        <w:rPr>
          <w:highlight w:val="lightGray"/>
          <w:lang w:val="en-GB"/>
        </w:rPr>
        <w:t>Conditions]</w:t>
      </w:r>
      <w:bookmarkEnd w:id="219"/>
      <w:bookmarkEnd w:id="220"/>
    </w:p>
    <w:p w14:paraId="1730A0B8" w14:textId="728FA9A4" w:rsidR="000A4EDD" w:rsidRPr="00612D0A" w:rsidRDefault="000A4EDD" w:rsidP="00D82820">
      <w:pPr>
        <w:pStyle w:val="Bodytext"/>
        <w:spacing w:line="240" w:lineRule="auto"/>
        <w:ind w:left="2552"/>
        <w:rPr>
          <w:lang w:val="en-GB"/>
        </w:rPr>
      </w:pPr>
      <w:bookmarkStart w:id="221" w:name="_Toc100141753"/>
      <w:bookmarkStart w:id="222" w:name="_Toc105495672"/>
      <w:r w:rsidRPr="00612D0A">
        <w:rPr>
          <w:highlight w:val="lightGray"/>
          <w:lang w:val="en-GB"/>
        </w:rPr>
        <w:t xml:space="preserve">(d) To Other Background: [on Royalty-Free Conditions/ </w:t>
      </w:r>
      <w:r w:rsidR="00176382" w:rsidRPr="00612D0A">
        <w:rPr>
          <w:highlight w:val="lightGray"/>
          <w:lang w:val="en-GB"/>
        </w:rPr>
        <w:t xml:space="preserve">Fair and Reasonable </w:t>
      </w:r>
      <w:r w:rsidRPr="00612D0A">
        <w:rPr>
          <w:highlight w:val="lightGray"/>
          <w:lang w:val="en-GB"/>
        </w:rPr>
        <w:t>Conditions]</w:t>
      </w:r>
      <w:bookmarkEnd w:id="221"/>
      <w:bookmarkEnd w:id="222"/>
    </w:p>
    <w:p w14:paraId="7E4266F3" w14:textId="76CF45A7" w:rsidR="000C69A9" w:rsidRPr="00612D0A" w:rsidRDefault="00977C76" w:rsidP="00BD074C">
      <w:pPr>
        <w:pStyle w:val="Heading4"/>
        <w:numPr>
          <w:ilvl w:val="3"/>
          <w:numId w:val="10"/>
        </w:numPr>
        <w:spacing w:line="240" w:lineRule="auto"/>
        <w:ind w:right="-1"/>
        <w:rPr>
          <w:lang w:val="en-GB"/>
        </w:rPr>
      </w:pPr>
      <w:bookmarkStart w:id="223" w:name="_Toc100141754"/>
      <w:bookmarkStart w:id="224" w:name="_Toc105495673"/>
      <w:bookmarkEnd w:id="216"/>
      <w:r w:rsidRPr="00612D0A">
        <w:rPr>
          <w:lang w:val="en-GB"/>
        </w:rPr>
        <w:t xml:space="preserve">In accordance with Clause </w:t>
      </w:r>
      <w:r w:rsidR="00263B7C" w:rsidRPr="00612D0A">
        <w:rPr>
          <w:lang w:val="en-GB"/>
        </w:rPr>
        <w:fldChar w:fldCharType="begin"/>
      </w:r>
      <w:r w:rsidR="00263B7C" w:rsidRPr="00612D0A">
        <w:rPr>
          <w:lang w:val="en-GB"/>
        </w:rPr>
        <w:instrText xml:space="preserve"> REF _Ref73968894 \r \h </w:instrText>
      </w:r>
      <w:r w:rsidR="00020BA4" w:rsidRPr="00612D0A">
        <w:rPr>
          <w:lang w:val="en-GB"/>
        </w:rPr>
        <w:instrText xml:space="preserve"> \* MERGEFORMAT </w:instrText>
      </w:r>
      <w:r w:rsidR="00263B7C" w:rsidRPr="00612D0A">
        <w:rPr>
          <w:lang w:val="en-GB"/>
        </w:rPr>
      </w:r>
      <w:r w:rsidR="00263B7C" w:rsidRPr="00612D0A">
        <w:rPr>
          <w:lang w:val="en-GB"/>
        </w:rPr>
        <w:fldChar w:fldCharType="separate"/>
      </w:r>
      <w:r w:rsidR="00FD6A22" w:rsidRPr="00612D0A">
        <w:rPr>
          <w:lang w:val="en-GB"/>
        </w:rPr>
        <w:t>7.1.3</w:t>
      </w:r>
      <w:r w:rsidR="00263B7C" w:rsidRPr="00612D0A">
        <w:rPr>
          <w:lang w:val="en-GB"/>
        </w:rPr>
        <w:fldChar w:fldCharType="end"/>
      </w:r>
      <w:r w:rsidR="00263B7C" w:rsidRPr="00612D0A">
        <w:rPr>
          <w:lang w:val="en-GB"/>
        </w:rPr>
        <w:t xml:space="preserve"> </w:t>
      </w:r>
      <w:r w:rsidRPr="00612D0A">
        <w:rPr>
          <w:lang w:val="en-GB"/>
        </w:rPr>
        <w:t xml:space="preserve">of this Consortium Agreement, the Beneficiaries agree that the signature of this Consortium Agreement shall constitute in itself a valid request of Access Rights pursuant to Clause </w:t>
      </w:r>
      <w:r w:rsidR="006A6BAF" w:rsidRPr="00612D0A">
        <w:rPr>
          <w:lang w:val="en-GB"/>
        </w:rPr>
        <w:fldChar w:fldCharType="begin"/>
      </w:r>
      <w:r w:rsidR="006A6BAF" w:rsidRPr="00612D0A">
        <w:rPr>
          <w:lang w:val="en-GB"/>
        </w:rPr>
        <w:instrText xml:space="preserve"> REF _Ref73969210 \r \h </w:instrText>
      </w:r>
      <w:r w:rsidR="00020BA4" w:rsidRPr="00612D0A">
        <w:rPr>
          <w:lang w:val="en-GB"/>
        </w:rPr>
        <w:instrText xml:space="preserve"> \* MERGEFORMAT </w:instrText>
      </w:r>
      <w:r w:rsidR="006A6BAF" w:rsidRPr="00612D0A">
        <w:rPr>
          <w:lang w:val="en-GB"/>
        </w:rPr>
      </w:r>
      <w:r w:rsidR="006A6BAF" w:rsidRPr="00612D0A">
        <w:rPr>
          <w:lang w:val="en-GB"/>
        </w:rPr>
        <w:fldChar w:fldCharType="separate"/>
      </w:r>
      <w:r w:rsidR="00FD6A22" w:rsidRPr="00612D0A">
        <w:rPr>
          <w:lang w:val="en-GB"/>
        </w:rPr>
        <w:t>7.3.2.1</w:t>
      </w:r>
      <w:r w:rsidR="006A6BAF" w:rsidRPr="00612D0A">
        <w:rPr>
          <w:lang w:val="en-GB"/>
        </w:rPr>
        <w:fldChar w:fldCharType="end"/>
      </w:r>
      <w:r w:rsidRPr="00612D0A">
        <w:rPr>
          <w:lang w:val="en-GB"/>
        </w:rPr>
        <w:t xml:space="preserve"> </w:t>
      </w:r>
      <w:r w:rsidR="00EF2CE1" w:rsidRPr="00612D0A">
        <w:rPr>
          <w:lang w:val="en-GB"/>
        </w:rPr>
        <w:t xml:space="preserve">of this Consortium Agreement </w:t>
      </w:r>
      <w:r w:rsidRPr="00612D0A">
        <w:rPr>
          <w:lang w:val="en-GB"/>
        </w:rPr>
        <w:t xml:space="preserve">for those Beneficiaries </w:t>
      </w:r>
      <w:r w:rsidR="009B4E65" w:rsidRPr="00612D0A">
        <w:rPr>
          <w:lang w:val="en-GB"/>
        </w:rPr>
        <w:t xml:space="preserve">and their Extended Affiliates </w:t>
      </w:r>
      <w:r w:rsidRPr="00612D0A">
        <w:rPr>
          <w:lang w:val="en-GB"/>
        </w:rPr>
        <w:t xml:space="preserve">to enjoy these Access Rights to Background </w:t>
      </w:r>
      <w:r w:rsidR="004439DE" w:rsidRPr="00612D0A">
        <w:rPr>
          <w:lang w:val="en-GB"/>
        </w:rPr>
        <w:t xml:space="preserve">of the other Beneficiaries to the extent reasonably required </w:t>
      </w:r>
      <w:r w:rsidRPr="00612D0A">
        <w:rPr>
          <w:lang w:val="en-GB"/>
        </w:rPr>
        <w:t xml:space="preserve">for Research Use of Action Objective Results </w:t>
      </w:r>
      <w:r w:rsidR="00B75C06" w:rsidRPr="00612D0A">
        <w:rPr>
          <w:lang w:val="en-GB"/>
        </w:rPr>
        <w:t xml:space="preserve">of the other Beneficiaries </w:t>
      </w:r>
      <w:r w:rsidRPr="00612D0A">
        <w:rPr>
          <w:lang w:val="en-GB"/>
        </w:rPr>
        <w:t xml:space="preserve">both during and after completion of the Action. In addition, the signature of this Consortium Agreement shall at the same time constitute a valid approval of the owning Beneficiaries of such grant of Access Rights under Clause </w:t>
      </w:r>
      <w:r w:rsidR="006A6BAF" w:rsidRPr="00612D0A">
        <w:rPr>
          <w:lang w:val="en-GB"/>
        </w:rPr>
        <w:fldChar w:fldCharType="begin"/>
      </w:r>
      <w:r w:rsidR="006A6BAF" w:rsidRPr="00612D0A">
        <w:rPr>
          <w:lang w:val="en-GB"/>
        </w:rPr>
        <w:instrText xml:space="preserve"> REF _Ref73969210 \r \h </w:instrText>
      </w:r>
      <w:r w:rsidR="00020BA4" w:rsidRPr="00612D0A">
        <w:rPr>
          <w:lang w:val="en-GB"/>
        </w:rPr>
        <w:instrText xml:space="preserve"> \* MERGEFORMAT </w:instrText>
      </w:r>
      <w:r w:rsidR="006A6BAF" w:rsidRPr="00612D0A">
        <w:rPr>
          <w:lang w:val="en-GB"/>
        </w:rPr>
      </w:r>
      <w:r w:rsidR="006A6BAF" w:rsidRPr="00612D0A">
        <w:rPr>
          <w:lang w:val="en-GB"/>
        </w:rPr>
        <w:fldChar w:fldCharType="separate"/>
      </w:r>
      <w:r w:rsidR="00FD6A22" w:rsidRPr="00612D0A">
        <w:rPr>
          <w:lang w:val="en-GB"/>
        </w:rPr>
        <w:t>7.3.2.1</w:t>
      </w:r>
      <w:r w:rsidR="006A6BAF" w:rsidRPr="00612D0A">
        <w:rPr>
          <w:lang w:val="en-GB"/>
        </w:rPr>
        <w:fldChar w:fldCharType="end"/>
      </w:r>
      <w:r w:rsidR="00EF2CE1" w:rsidRPr="00612D0A">
        <w:rPr>
          <w:lang w:val="en-GB"/>
        </w:rPr>
        <w:t xml:space="preserve"> of this Consortium Agreement</w:t>
      </w:r>
      <w:r w:rsidRPr="00612D0A">
        <w:rPr>
          <w:lang w:val="en-GB"/>
        </w:rPr>
        <w:t xml:space="preserve">, for which conditions pursuant to Clause </w:t>
      </w:r>
      <w:r w:rsidR="00461539" w:rsidRPr="00612D0A">
        <w:rPr>
          <w:lang w:val="en-GB"/>
        </w:rPr>
        <w:fldChar w:fldCharType="begin"/>
      </w:r>
      <w:r w:rsidR="00461539" w:rsidRPr="00612D0A">
        <w:rPr>
          <w:lang w:val="en-GB"/>
        </w:rPr>
        <w:instrText xml:space="preserve"> REF _Ref73957070 \r \h </w:instrText>
      </w:r>
      <w:r w:rsidR="00020BA4" w:rsidRPr="00612D0A">
        <w:rPr>
          <w:lang w:val="en-GB"/>
        </w:rPr>
        <w:instrText xml:space="preserve"> \* MERGEFORMAT </w:instrText>
      </w:r>
      <w:r w:rsidR="00461539" w:rsidRPr="00612D0A">
        <w:rPr>
          <w:lang w:val="en-GB"/>
        </w:rPr>
      </w:r>
      <w:r w:rsidR="00461539" w:rsidRPr="00612D0A">
        <w:rPr>
          <w:lang w:val="en-GB"/>
        </w:rPr>
        <w:fldChar w:fldCharType="separate"/>
      </w:r>
      <w:r w:rsidR="00FD6A22" w:rsidRPr="00612D0A">
        <w:rPr>
          <w:lang w:val="en-GB"/>
        </w:rPr>
        <w:t>7.3.2.2</w:t>
      </w:r>
      <w:r w:rsidR="00461539" w:rsidRPr="00612D0A">
        <w:rPr>
          <w:lang w:val="en-GB"/>
        </w:rPr>
        <w:fldChar w:fldCharType="end"/>
      </w:r>
      <w:r w:rsidR="00C10463" w:rsidRPr="00612D0A">
        <w:rPr>
          <w:lang w:val="en-GB"/>
        </w:rPr>
        <w:t xml:space="preserve"> </w:t>
      </w:r>
      <w:r w:rsidR="00EF2CE1" w:rsidRPr="00612D0A">
        <w:rPr>
          <w:lang w:val="en-GB"/>
        </w:rPr>
        <w:t xml:space="preserve">of this Consortium Agreement </w:t>
      </w:r>
      <w:r w:rsidRPr="00612D0A">
        <w:rPr>
          <w:lang w:val="en-GB"/>
        </w:rPr>
        <w:t>have been pre-agreed and are set out therein.</w:t>
      </w:r>
      <w:bookmarkEnd w:id="223"/>
      <w:bookmarkEnd w:id="224"/>
    </w:p>
    <w:p w14:paraId="1064943F" w14:textId="77777777" w:rsidR="00D82820" w:rsidRPr="00612D0A" w:rsidRDefault="00D82820" w:rsidP="00D82820">
      <w:pPr>
        <w:pStyle w:val="Bodytext"/>
        <w:spacing w:line="240" w:lineRule="auto"/>
        <w:ind w:left="2410"/>
        <w:rPr>
          <w:b/>
          <w:bCs/>
          <w:lang w:val="en-GB"/>
        </w:rPr>
      </w:pPr>
      <w:bookmarkStart w:id="225" w:name="_Toc100141755"/>
      <w:bookmarkStart w:id="226" w:name="_Toc105495674"/>
    </w:p>
    <w:p w14:paraId="51792D84" w14:textId="4EB1A71B" w:rsidR="008A2C3E" w:rsidRPr="00612D0A" w:rsidRDefault="008A2C3E" w:rsidP="00D82820">
      <w:pPr>
        <w:pStyle w:val="Bodytext"/>
        <w:numPr>
          <w:ilvl w:val="0"/>
          <w:numId w:val="27"/>
        </w:numPr>
        <w:spacing w:line="240" w:lineRule="auto"/>
        <w:ind w:left="2410"/>
        <w:rPr>
          <w:b/>
          <w:bCs/>
          <w:lang w:val="en-GB"/>
        </w:rPr>
      </w:pPr>
      <w:r w:rsidRPr="00612D0A">
        <w:rPr>
          <w:b/>
          <w:bCs/>
          <w:lang w:val="en-GB"/>
        </w:rPr>
        <w:t>for Research Use of Sideground Results</w:t>
      </w:r>
      <w:r w:rsidR="00A61875" w:rsidRPr="00612D0A">
        <w:rPr>
          <w:b/>
          <w:bCs/>
          <w:lang w:val="en-GB"/>
        </w:rPr>
        <w:t xml:space="preserve"> of the other Beneficiaries</w:t>
      </w:r>
      <w:bookmarkEnd w:id="225"/>
      <w:bookmarkEnd w:id="226"/>
    </w:p>
    <w:p w14:paraId="6DEC9D52" w14:textId="76CA5AC8" w:rsidR="00871B10" w:rsidRPr="00612D0A" w:rsidRDefault="00A61875" w:rsidP="00BD074C">
      <w:pPr>
        <w:pStyle w:val="Heading4"/>
        <w:numPr>
          <w:ilvl w:val="3"/>
          <w:numId w:val="10"/>
        </w:numPr>
        <w:spacing w:line="240" w:lineRule="auto"/>
        <w:ind w:right="-1"/>
        <w:rPr>
          <w:lang w:val="en-GB"/>
        </w:rPr>
      </w:pPr>
      <w:bookmarkStart w:id="227" w:name="_Toc100141756"/>
      <w:bookmarkStart w:id="228" w:name="_Toc105495675"/>
      <w:r w:rsidRPr="00612D0A">
        <w:rPr>
          <w:lang w:val="en-GB"/>
        </w:rPr>
        <w:t>N</w:t>
      </w:r>
      <w:r w:rsidR="0072319F" w:rsidRPr="00612D0A">
        <w:rPr>
          <w:lang w:val="en-GB"/>
        </w:rPr>
        <w:t xml:space="preserve">o Access Rights are granted to Beneficiaries to Background </w:t>
      </w:r>
      <w:r w:rsidR="0096515D" w:rsidRPr="00612D0A">
        <w:rPr>
          <w:lang w:val="en-GB"/>
        </w:rPr>
        <w:t>of the other Beneficiaries</w:t>
      </w:r>
      <w:r w:rsidR="0072319F" w:rsidRPr="00612D0A">
        <w:rPr>
          <w:lang w:val="en-GB"/>
        </w:rPr>
        <w:t xml:space="preserve"> for Research Use of Sideground Results</w:t>
      </w:r>
      <w:r w:rsidR="00985ABB" w:rsidRPr="00612D0A">
        <w:rPr>
          <w:lang w:val="en-GB"/>
        </w:rPr>
        <w:t xml:space="preserve"> of the other Beneficiaries</w:t>
      </w:r>
      <w:r w:rsidR="0072319F" w:rsidRPr="00612D0A">
        <w:rPr>
          <w:lang w:val="en-GB"/>
        </w:rPr>
        <w:t>.</w:t>
      </w:r>
      <w:bookmarkStart w:id="229" w:name="_Toc100141757"/>
      <w:bookmarkEnd w:id="227"/>
      <w:bookmarkEnd w:id="228"/>
    </w:p>
    <w:p w14:paraId="2FBBA4D0" w14:textId="7A8F7E49" w:rsidR="00552D3A" w:rsidRPr="00612D0A" w:rsidRDefault="00871B10" w:rsidP="00536DD1">
      <w:pPr>
        <w:rPr>
          <w:rFonts w:asciiTheme="majorHAnsi" w:hAnsiTheme="majorHAnsi" w:cstheme="majorHAnsi"/>
          <w:b/>
          <w:bCs/>
          <w:sz w:val="22"/>
          <w:lang w:val="en-GB"/>
        </w:rPr>
      </w:pPr>
      <w:bookmarkStart w:id="230" w:name="_Toc105495676"/>
      <w:r w:rsidRPr="00612D0A">
        <w:rPr>
          <w:rFonts w:asciiTheme="majorHAnsi" w:hAnsiTheme="majorHAnsi" w:cstheme="majorHAnsi"/>
          <w:b/>
          <w:bCs/>
          <w:sz w:val="22"/>
          <w:lang w:val="en-GB"/>
        </w:rPr>
        <w:t>RESULTS</w:t>
      </w:r>
      <w:bookmarkEnd w:id="229"/>
      <w:bookmarkEnd w:id="230"/>
    </w:p>
    <w:p w14:paraId="5B691477" w14:textId="36FDDD40" w:rsidR="0072319F" w:rsidRPr="00612D0A" w:rsidRDefault="001E18EE" w:rsidP="00CF027D">
      <w:pPr>
        <w:pStyle w:val="Heading30"/>
        <w:spacing w:line="240" w:lineRule="auto"/>
        <w:ind w:right="-1"/>
        <w:rPr>
          <w:lang w:val="en-GB"/>
        </w:rPr>
      </w:pPr>
      <w:bookmarkStart w:id="231" w:name="_Ref73966543"/>
      <w:r w:rsidRPr="00612D0A">
        <w:rPr>
          <w:b/>
          <w:bCs/>
          <w:lang w:val="en-GB"/>
        </w:rPr>
        <w:t xml:space="preserve">Access Rights to Results </w:t>
      </w:r>
      <w:r w:rsidR="00800DC5" w:rsidRPr="00612D0A">
        <w:rPr>
          <w:b/>
          <w:bCs/>
          <w:lang w:val="en-GB"/>
        </w:rPr>
        <w:t xml:space="preserve">of the other Beneficiaries </w:t>
      </w:r>
      <w:r w:rsidR="000126DE" w:rsidRPr="00612D0A">
        <w:rPr>
          <w:b/>
          <w:bCs/>
          <w:lang w:val="en-GB"/>
        </w:rPr>
        <w:t>for Research Use of Own Results.</w:t>
      </w:r>
      <w:bookmarkEnd w:id="231"/>
      <w:r w:rsidR="000126DE" w:rsidRPr="00612D0A">
        <w:rPr>
          <w:b/>
          <w:bCs/>
          <w:lang w:val="en-GB"/>
        </w:rPr>
        <w:t xml:space="preserve"> </w:t>
      </w:r>
    </w:p>
    <w:p w14:paraId="7FDD130C" w14:textId="3908DCAA" w:rsidR="000126DE" w:rsidRPr="00612D0A" w:rsidRDefault="007E0048" w:rsidP="00BD074C">
      <w:pPr>
        <w:pStyle w:val="Heading4"/>
        <w:numPr>
          <w:ilvl w:val="3"/>
          <w:numId w:val="10"/>
        </w:numPr>
        <w:spacing w:line="240" w:lineRule="auto"/>
        <w:ind w:right="-1"/>
        <w:rPr>
          <w:lang w:val="en-GB"/>
        </w:rPr>
      </w:pPr>
      <w:bookmarkStart w:id="232" w:name="_Ref73970056"/>
      <w:bookmarkStart w:id="233" w:name="_Toc100141758"/>
      <w:bookmarkStart w:id="234" w:name="_Toc105495677"/>
      <w:r w:rsidRPr="00612D0A">
        <w:rPr>
          <w:lang w:val="en-GB"/>
        </w:rPr>
        <w:t xml:space="preserve">Subject to the provisions of this Consortium Agreement, in particular Clauses </w:t>
      </w:r>
      <w:r w:rsidR="00C10463" w:rsidRPr="00612D0A">
        <w:rPr>
          <w:lang w:val="en-GB"/>
        </w:rPr>
        <w:fldChar w:fldCharType="begin"/>
      </w:r>
      <w:r w:rsidR="00C10463" w:rsidRPr="00612D0A">
        <w:rPr>
          <w:lang w:val="en-GB"/>
        </w:rPr>
        <w:instrText xml:space="preserve"> REF _Ref73969695 \r \h </w:instrText>
      </w:r>
      <w:r w:rsidR="00020BA4" w:rsidRPr="00612D0A">
        <w:rPr>
          <w:lang w:val="en-GB"/>
        </w:rPr>
        <w:instrText xml:space="preserve"> \* MERGEFORMAT </w:instrText>
      </w:r>
      <w:r w:rsidR="00C10463" w:rsidRPr="00612D0A">
        <w:rPr>
          <w:lang w:val="en-GB"/>
        </w:rPr>
      </w:r>
      <w:r w:rsidR="00C10463" w:rsidRPr="00612D0A">
        <w:rPr>
          <w:lang w:val="en-GB"/>
        </w:rPr>
        <w:fldChar w:fldCharType="separate"/>
      </w:r>
      <w:r w:rsidR="00FD6A22" w:rsidRPr="00612D0A">
        <w:rPr>
          <w:lang w:val="en-GB"/>
        </w:rPr>
        <w:t>7.1</w:t>
      </w:r>
      <w:r w:rsidR="00C10463" w:rsidRPr="00612D0A">
        <w:rPr>
          <w:lang w:val="en-GB"/>
        </w:rPr>
        <w:fldChar w:fldCharType="end"/>
      </w:r>
      <w:r w:rsidRPr="00612D0A">
        <w:rPr>
          <w:lang w:val="en-GB"/>
        </w:rPr>
        <w:t xml:space="preserve">, </w:t>
      </w:r>
      <w:r w:rsidR="008956A0" w:rsidRPr="00612D0A">
        <w:rPr>
          <w:lang w:val="en-GB"/>
        </w:rPr>
        <w:fldChar w:fldCharType="begin"/>
      </w:r>
      <w:r w:rsidR="008956A0" w:rsidRPr="00612D0A">
        <w:rPr>
          <w:lang w:val="en-GB"/>
        </w:rPr>
        <w:instrText xml:space="preserve"> REF _Ref73956783 \r \h </w:instrText>
      </w:r>
      <w:r w:rsidR="00020BA4" w:rsidRPr="00612D0A">
        <w:rPr>
          <w:lang w:val="en-GB"/>
        </w:rPr>
        <w:instrText xml:space="preserve"> \* MERGEFORMAT </w:instrText>
      </w:r>
      <w:r w:rsidR="008956A0" w:rsidRPr="00612D0A">
        <w:rPr>
          <w:lang w:val="en-GB"/>
        </w:rPr>
      </w:r>
      <w:r w:rsidR="008956A0" w:rsidRPr="00612D0A">
        <w:rPr>
          <w:lang w:val="en-GB"/>
        </w:rPr>
        <w:fldChar w:fldCharType="separate"/>
      </w:r>
      <w:r w:rsidR="00FD6A22" w:rsidRPr="00612D0A">
        <w:rPr>
          <w:lang w:val="en-GB"/>
        </w:rPr>
        <w:t>7.3.4</w:t>
      </w:r>
      <w:r w:rsidR="008956A0" w:rsidRPr="00612D0A">
        <w:rPr>
          <w:lang w:val="en-GB"/>
        </w:rPr>
        <w:fldChar w:fldCharType="end"/>
      </w:r>
      <w:r w:rsidR="008956A0" w:rsidRPr="00612D0A">
        <w:rPr>
          <w:lang w:val="en-GB"/>
        </w:rPr>
        <w:t>(a)</w:t>
      </w:r>
      <w:r w:rsidRPr="00612D0A">
        <w:rPr>
          <w:lang w:val="en-GB"/>
        </w:rPr>
        <w:t xml:space="preserve">, </w:t>
      </w:r>
      <w:r w:rsidR="002E4862" w:rsidRPr="00612D0A">
        <w:rPr>
          <w:lang w:val="en-GB"/>
        </w:rPr>
        <w:fldChar w:fldCharType="begin"/>
      </w:r>
      <w:r w:rsidR="002E4862" w:rsidRPr="00612D0A">
        <w:rPr>
          <w:lang w:val="en-GB"/>
        </w:rPr>
        <w:instrText xml:space="preserve"> REF _Ref73969812 \r \h </w:instrText>
      </w:r>
      <w:r w:rsidR="00020BA4" w:rsidRPr="00612D0A">
        <w:rPr>
          <w:lang w:val="en-GB"/>
        </w:rPr>
        <w:instrText xml:space="preserve"> \* MERGEFORMAT </w:instrText>
      </w:r>
      <w:r w:rsidR="002E4862" w:rsidRPr="00612D0A">
        <w:rPr>
          <w:lang w:val="en-GB"/>
        </w:rPr>
      </w:r>
      <w:r w:rsidR="002E4862" w:rsidRPr="00612D0A">
        <w:rPr>
          <w:lang w:val="en-GB"/>
        </w:rPr>
        <w:fldChar w:fldCharType="separate"/>
      </w:r>
      <w:r w:rsidR="00FD6A22" w:rsidRPr="00612D0A">
        <w:rPr>
          <w:lang w:val="en-GB"/>
        </w:rPr>
        <w:t>8.1</w:t>
      </w:r>
      <w:r w:rsidR="002E4862" w:rsidRPr="00612D0A">
        <w:rPr>
          <w:lang w:val="en-GB"/>
        </w:rPr>
        <w:fldChar w:fldCharType="end"/>
      </w:r>
      <w:r w:rsidR="002E4862" w:rsidRPr="00612D0A">
        <w:rPr>
          <w:lang w:val="en-GB"/>
        </w:rPr>
        <w:t xml:space="preserve"> </w:t>
      </w:r>
      <w:r w:rsidRPr="00612D0A">
        <w:rPr>
          <w:lang w:val="en-GB"/>
        </w:rPr>
        <w:t>and</w:t>
      </w:r>
      <w:r w:rsidR="00ED0945" w:rsidRPr="00612D0A">
        <w:rPr>
          <w:lang w:val="en-GB"/>
        </w:rPr>
        <w:t xml:space="preserve"> </w:t>
      </w:r>
      <w:r w:rsidR="00ED0945" w:rsidRPr="00612D0A">
        <w:rPr>
          <w:highlight w:val="yellow"/>
          <w:lang w:val="en-GB"/>
        </w:rPr>
        <w:fldChar w:fldCharType="begin"/>
      </w:r>
      <w:r w:rsidR="00ED0945" w:rsidRPr="00612D0A">
        <w:rPr>
          <w:lang w:val="en-GB"/>
        </w:rPr>
        <w:instrText xml:space="preserve"> REF _Ref74133493 \r \h </w:instrText>
      </w:r>
      <w:r w:rsidR="00020BA4" w:rsidRPr="00612D0A">
        <w:rPr>
          <w:highlight w:val="yellow"/>
          <w:lang w:val="en-GB"/>
        </w:rPr>
        <w:instrText xml:space="preserve"> \* MERGEFORMAT </w:instrText>
      </w:r>
      <w:r w:rsidR="00ED0945" w:rsidRPr="00612D0A">
        <w:rPr>
          <w:highlight w:val="yellow"/>
          <w:lang w:val="en-GB"/>
        </w:rPr>
      </w:r>
      <w:r w:rsidR="00ED0945" w:rsidRPr="00612D0A">
        <w:rPr>
          <w:highlight w:val="yellow"/>
          <w:lang w:val="en-GB"/>
        </w:rPr>
        <w:fldChar w:fldCharType="separate"/>
      </w:r>
      <w:r w:rsidR="00FD6A22" w:rsidRPr="00612D0A">
        <w:rPr>
          <w:lang w:val="en-GB"/>
        </w:rPr>
        <w:t>9</w:t>
      </w:r>
      <w:r w:rsidR="00ED0945" w:rsidRPr="00612D0A">
        <w:rPr>
          <w:highlight w:val="yellow"/>
          <w:lang w:val="en-GB"/>
        </w:rPr>
        <w:fldChar w:fldCharType="end"/>
      </w:r>
      <w:r w:rsidRPr="00612D0A">
        <w:rPr>
          <w:lang w:val="en-GB"/>
        </w:rPr>
        <w:t xml:space="preserve">, during and after completion of the Action, Beneficiaries and their </w:t>
      </w:r>
      <w:r w:rsidR="009B6835" w:rsidRPr="00612D0A">
        <w:rPr>
          <w:lang w:val="en-GB"/>
        </w:rPr>
        <w:t>Extended Affiliates</w:t>
      </w:r>
      <w:r w:rsidRPr="00612D0A">
        <w:rPr>
          <w:lang w:val="en-GB"/>
        </w:rPr>
        <w:t xml:space="preserve"> enjoy Access Rights to the Results of the other Beneficiaries, to the extent </w:t>
      </w:r>
      <w:r w:rsidR="00DD205C" w:rsidRPr="00612D0A">
        <w:rPr>
          <w:lang w:val="en-GB"/>
        </w:rPr>
        <w:t>n</w:t>
      </w:r>
      <w:r w:rsidRPr="00612D0A">
        <w:rPr>
          <w:lang w:val="en-GB"/>
        </w:rPr>
        <w:t xml:space="preserve">eeded for the purpose of </w:t>
      </w:r>
      <w:r w:rsidR="00F673AF" w:rsidRPr="00612D0A">
        <w:rPr>
          <w:lang w:val="en-GB"/>
        </w:rPr>
        <w:t>Research Use</w:t>
      </w:r>
      <w:r w:rsidRPr="00612D0A">
        <w:rPr>
          <w:lang w:val="en-GB"/>
        </w:rPr>
        <w:t xml:space="preserve"> own Results (or those of their </w:t>
      </w:r>
      <w:r w:rsidR="009B6835" w:rsidRPr="00612D0A">
        <w:rPr>
          <w:lang w:val="en-GB"/>
        </w:rPr>
        <w:t>E</w:t>
      </w:r>
      <w:r w:rsidR="009D6C9E" w:rsidRPr="00612D0A">
        <w:rPr>
          <w:lang w:val="en-GB"/>
        </w:rPr>
        <w:t>xtended Affiliates</w:t>
      </w:r>
      <w:r w:rsidRPr="00612D0A">
        <w:rPr>
          <w:lang w:val="en-GB"/>
        </w:rPr>
        <w:t>).</w:t>
      </w:r>
      <w:bookmarkEnd w:id="232"/>
      <w:bookmarkEnd w:id="233"/>
      <w:bookmarkEnd w:id="234"/>
    </w:p>
    <w:p w14:paraId="1218F49A" w14:textId="328C6C0D" w:rsidR="00815A31" w:rsidRPr="00612D0A" w:rsidRDefault="00815A31" w:rsidP="00BD074C">
      <w:pPr>
        <w:pStyle w:val="Heading4"/>
        <w:numPr>
          <w:ilvl w:val="3"/>
          <w:numId w:val="10"/>
        </w:numPr>
        <w:spacing w:line="240" w:lineRule="auto"/>
        <w:ind w:right="-1"/>
        <w:rPr>
          <w:lang w:val="en-GB"/>
        </w:rPr>
      </w:pPr>
      <w:bookmarkStart w:id="235" w:name="_Ref73970307"/>
      <w:bookmarkStart w:id="236" w:name="_Toc100141759"/>
      <w:bookmarkStart w:id="237" w:name="_Toc105495678"/>
      <w:r w:rsidRPr="00612D0A">
        <w:rPr>
          <w:lang w:val="en-GB"/>
        </w:rPr>
        <w:t xml:space="preserve">Such Access Rights to Results </w:t>
      </w:r>
      <w:r w:rsidR="00E06216" w:rsidRPr="00612D0A">
        <w:rPr>
          <w:lang w:val="en-GB"/>
        </w:rPr>
        <w:t xml:space="preserve">to the extent needed </w:t>
      </w:r>
      <w:r w:rsidRPr="00612D0A">
        <w:rPr>
          <w:lang w:val="en-GB"/>
        </w:rPr>
        <w:t xml:space="preserve">for the purposes of </w:t>
      </w:r>
      <w:r w:rsidR="009B1DA7" w:rsidRPr="00612D0A">
        <w:rPr>
          <w:lang w:val="en-GB"/>
        </w:rPr>
        <w:t xml:space="preserve">Research Use </w:t>
      </w:r>
      <w:r w:rsidRPr="00612D0A">
        <w:rPr>
          <w:lang w:val="en-GB"/>
        </w:rPr>
        <w:t>of own Results are granted on the following Fair and Reasonable Conditions:</w:t>
      </w:r>
      <w:r w:rsidR="00B96092" w:rsidRPr="00612D0A">
        <w:rPr>
          <w:lang w:val="en-GB"/>
        </w:rPr>
        <w:t xml:space="preserve"> </w:t>
      </w:r>
      <w:r w:rsidR="00B96092" w:rsidRPr="00612D0A">
        <w:rPr>
          <w:b/>
          <w:bCs w:val="0"/>
          <w:lang w:val="en-GB"/>
        </w:rPr>
        <w:t>[</w:t>
      </w:r>
      <w:r w:rsidR="00381A26" w:rsidRPr="00612D0A">
        <w:rPr>
          <w:b/>
          <w:bCs w:val="0"/>
          <w:i/>
          <w:iCs w:val="0"/>
          <w:highlight w:val="lightGray"/>
          <w:lang w:val="en-GB"/>
        </w:rPr>
        <w:t>OPTION</w:t>
      </w:r>
      <w:r w:rsidR="00381A26" w:rsidRPr="00612D0A">
        <w:rPr>
          <w:b/>
          <w:bCs w:val="0"/>
          <w:highlight w:val="lightGray"/>
          <w:lang w:val="en-GB"/>
        </w:rPr>
        <w:t xml:space="preserve"> </w:t>
      </w:r>
      <w:r w:rsidR="00B96092" w:rsidRPr="00612D0A">
        <w:rPr>
          <w:b/>
          <w:bCs w:val="0"/>
          <w:i/>
          <w:iCs w:val="0"/>
          <w:highlight w:val="lightGray"/>
          <w:lang w:val="en-GB"/>
        </w:rPr>
        <w:t>1</w:t>
      </w:r>
      <w:r w:rsidR="00B96092" w:rsidRPr="00612D0A">
        <w:rPr>
          <w:b/>
          <w:bCs w:val="0"/>
          <w:highlight w:val="lightGray"/>
          <w:lang w:val="en-GB"/>
        </w:rPr>
        <w:t>:]</w:t>
      </w:r>
      <w:r w:rsidR="00B96092" w:rsidRPr="00612D0A">
        <w:rPr>
          <w:highlight w:val="lightGray"/>
          <w:lang w:val="en-GB"/>
        </w:rPr>
        <w:t xml:space="preserve"> [on Royalty-Free Conditions] [</w:t>
      </w:r>
      <w:r w:rsidR="00B96092" w:rsidRPr="00612D0A">
        <w:rPr>
          <w:b/>
          <w:bCs w:val="0"/>
          <w:highlight w:val="lightGray"/>
          <w:lang w:val="en-GB"/>
        </w:rPr>
        <w:t>Preferred</w:t>
      </w:r>
      <w:r w:rsidR="00B96092" w:rsidRPr="00612D0A">
        <w:rPr>
          <w:highlight w:val="lightGray"/>
          <w:lang w:val="en-GB"/>
        </w:rPr>
        <w:t xml:space="preserve"> </w:t>
      </w:r>
      <w:r w:rsidR="00B96092" w:rsidRPr="00612D0A">
        <w:rPr>
          <w:b/>
          <w:bCs w:val="0"/>
          <w:highlight w:val="lightGray"/>
          <w:lang w:val="en-GB"/>
        </w:rPr>
        <w:t>Option</w:t>
      </w:r>
      <w:r w:rsidR="00B96092" w:rsidRPr="00612D0A">
        <w:rPr>
          <w:highlight w:val="lightGray"/>
          <w:lang w:val="en-GB"/>
        </w:rPr>
        <w:t xml:space="preserve">] </w:t>
      </w:r>
      <w:r w:rsidR="00B96092" w:rsidRPr="00612D0A">
        <w:rPr>
          <w:b/>
          <w:bCs w:val="0"/>
          <w:highlight w:val="lightGray"/>
          <w:lang w:val="en-GB"/>
        </w:rPr>
        <w:t>[</w:t>
      </w:r>
      <w:r w:rsidR="00381A26" w:rsidRPr="00612D0A">
        <w:rPr>
          <w:b/>
          <w:bCs w:val="0"/>
          <w:highlight w:val="lightGray"/>
          <w:lang w:val="en-GB"/>
        </w:rPr>
        <w:t xml:space="preserve">OPTION </w:t>
      </w:r>
      <w:r w:rsidR="00B96092" w:rsidRPr="00612D0A">
        <w:rPr>
          <w:b/>
          <w:bCs w:val="0"/>
          <w:highlight w:val="lightGray"/>
          <w:lang w:val="en-GB"/>
        </w:rPr>
        <w:t xml:space="preserve">2:] </w:t>
      </w:r>
      <w:r w:rsidR="00B96092" w:rsidRPr="00612D0A">
        <w:rPr>
          <w:highlight w:val="lightGray"/>
          <w:lang w:val="en-GB"/>
        </w:rPr>
        <w:t>[on Fair and Reasonable Conditions other than Royalty-Free Conditions]</w:t>
      </w:r>
      <w:r w:rsidRPr="00612D0A">
        <w:rPr>
          <w:lang w:val="en-GB"/>
        </w:rPr>
        <w:t xml:space="preserve"> </w:t>
      </w:r>
      <w:r w:rsidRPr="00612D0A">
        <w:rPr>
          <w:highlight w:val="lightGray"/>
          <w:lang w:val="en-GB"/>
        </w:rPr>
        <w:t>[</w:t>
      </w:r>
      <w:r w:rsidRPr="00612D0A">
        <w:rPr>
          <w:b/>
          <w:bCs w:val="0"/>
          <w:i/>
          <w:iCs w:val="0"/>
          <w:highlight w:val="lightGray"/>
          <w:lang w:val="en-GB"/>
        </w:rPr>
        <w:t xml:space="preserve">Please indicate the option chosen </w:t>
      </w:r>
      <w:r w:rsidR="00B96092" w:rsidRPr="00612D0A">
        <w:rPr>
          <w:b/>
          <w:bCs w:val="0"/>
          <w:i/>
          <w:iCs w:val="0"/>
          <w:highlight w:val="lightGray"/>
          <w:lang w:val="en-GB"/>
        </w:rPr>
        <w:t>and, if applicable, work out an appropriate arrangement for Option 2</w:t>
      </w:r>
      <w:r w:rsidR="000A4EDD" w:rsidRPr="00612D0A">
        <w:rPr>
          <w:b/>
          <w:bCs w:val="0"/>
          <w:i/>
          <w:iCs w:val="0"/>
          <w:highlight w:val="lightGray"/>
          <w:lang w:val="en-GB"/>
        </w:rPr>
        <w:t xml:space="preserve">. </w:t>
      </w:r>
      <w:r w:rsidR="00B96092" w:rsidRPr="00612D0A">
        <w:rPr>
          <w:b/>
          <w:bCs w:val="0"/>
          <w:i/>
          <w:iCs w:val="0"/>
          <w:highlight w:val="lightGray"/>
          <w:lang w:val="en-GB"/>
        </w:rPr>
        <w:t>Alternatively, the conditions can be agreed per type of Results as set out below</w:t>
      </w:r>
      <w:r w:rsidR="00B96092" w:rsidRPr="00612D0A">
        <w:rPr>
          <w:highlight w:val="lightGray"/>
          <w:lang w:val="en-GB"/>
        </w:rPr>
        <w:t>:</w:t>
      </w:r>
      <w:r w:rsidR="000A4EDD" w:rsidRPr="00612D0A">
        <w:rPr>
          <w:highlight w:val="lightGray"/>
          <w:lang w:val="en-GB"/>
        </w:rPr>
        <w:t>]</w:t>
      </w:r>
      <w:bookmarkEnd w:id="235"/>
      <w:bookmarkEnd w:id="236"/>
      <w:bookmarkEnd w:id="237"/>
      <w:r w:rsidRPr="00612D0A">
        <w:rPr>
          <w:lang w:val="en-GB"/>
        </w:rPr>
        <w:t xml:space="preserve"> </w:t>
      </w:r>
    </w:p>
    <w:p w14:paraId="54715C57" w14:textId="77777777" w:rsidR="00D82820" w:rsidRPr="00612D0A" w:rsidRDefault="00D82820" w:rsidP="00D82820">
      <w:pPr>
        <w:pStyle w:val="Bodytext"/>
        <w:spacing w:line="240" w:lineRule="auto"/>
        <w:ind w:left="2552"/>
        <w:rPr>
          <w:highlight w:val="lightGray"/>
          <w:lang w:val="en-GB"/>
        </w:rPr>
      </w:pPr>
      <w:bookmarkStart w:id="238" w:name="_Toc100141760"/>
      <w:bookmarkStart w:id="239" w:name="_Toc105495679"/>
    </w:p>
    <w:p w14:paraId="6383891C" w14:textId="66B97DA9" w:rsidR="00834577" w:rsidRPr="00612D0A" w:rsidRDefault="00A97F73" w:rsidP="00D82820">
      <w:pPr>
        <w:pStyle w:val="Bodytext"/>
        <w:spacing w:line="240" w:lineRule="auto"/>
        <w:ind w:left="2552"/>
        <w:rPr>
          <w:highlight w:val="lightGray"/>
          <w:lang w:val="en-GB"/>
        </w:rPr>
      </w:pPr>
      <w:r w:rsidRPr="00612D0A">
        <w:rPr>
          <w:highlight w:val="lightGray"/>
          <w:lang w:val="en-GB"/>
        </w:rPr>
        <w:t>(</w:t>
      </w:r>
      <w:r w:rsidR="00CD1EF9" w:rsidRPr="00612D0A">
        <w:rPr>
          <w:highlight w:val="lightGray"/>
          <w:lang w:val="en-GB"/>
        </w:rPr>
        <w:t>A</w:t>
      </w:r>
      <w:r w:rsidRPr="00612D0A">
        <w:rPr>
          <w:highlight w:val="lightGray"/>
          <w:u w:val="single"/>
          <w:lang w:val="en-GB"/>
        </w:rPr>
        <w:t xml:space="preserve">) </w:t>
      </w:r>
      <w:r w:rsidR="00834577" w:rsidRPr="00612D0A">
        <w:rPr>
          <w:highlight w:val="lightGray"/>
          <w:u w:val="single"/>
          <w:lang w:val="en-GB"/>
        </w:rPr>
        <w:t>In relation to own Action Objective Results</w:t>
      </w:r>
      <w:bookmarkEnd w:id="238"/>
      <w:bookmarkEnd w:id="239"/>
    </w:p>
    <w:p w14:paraId="166C2CAC" w14:textId="1E4BE8FF" w:rsidR="000A4EDD" w:rsidRPr="00612D0A" w:rsidRDefault="000A4EDD" w:rsidP="00D82820">
      <w:pPr>
        <w:pStyle w:val="Bodytext"/>
        <w:spacing w:line="240" w:lineRule="auto"/>
        <w:ind w:left="2552"/>
        <w:rPr>
          <w:highlight w:val="lightGray"/>
          <w:lang w:val="en-GB"/>
        </w:rPr>
      </w:pPr>
      <w:bookmarkStart w:id="240" w:name="_Toc100141761"/>
      <w:bookmarkStart w:id="241" w:name="_Toc105495680"/>
      <w:bookmarkStart w:id="242" w:name="_Hlk87633163"/>
      <w:r w:rsidRPr="00612D0A">
        <w:rPr>
          <w:highlight w:val="lightGray"/>
          <w:lang w:val="en-GB"/>
        </w:rPr>
        <w:t>(</w:t>
      </w:r>
      <w:r w:rsidR="00CD1EF9" w:rsidRPr="00612D0A">
        <w:rPr>
          <w:highlight w:val="lightGray"/>
          <w:lang w:val="en-GB"/>
        </w:rPr>
        <w:t>a</w:t>
      </w:r>
      <w:r w:rsidRPr="00612D0A">
        <w:rPr>
          <w:highlight w:val="lightGray"/>
          <w:lang w:val="en-GB"/>
        </w:rPr>
        <w:t>) To XX Results: [on Royalty-Free Conditions</w:t>
      </w:r>
      <w:r w:rsidR="0009733E" w:rsidRPr="00612D0A">
        <w:rPr>
          <w:highlight w:val="lightGray"/>
          <w:lang w:val="en-GB"/>
        </w:rPr>
        <w:t xml:space="preserve">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xml:space="preserve">] </w:t>
      </w:r>
      <w:r w:rsidRPr="00612D0A">
        <w:rPr>
          <w:highlight w:val="lightGray"/>
          <w:lang w:val="en-GB"/>
        </w:rPr>
        <w:t xml:space="preserve">/ </w:t>
      </w:r>
      <w:r w:rsidR="00176382" w:rsidRPr="00612D0A">
        <w:rPr>
          <w:highlight w:val="lightGray"/>
          <w:lang w:val="en-GB"/>
        </w:rPr>
        <w:t xml:space="preserve">Fair and Reasonable </w:t>
      </w:r>
      <w:r w:rsidRPr="00612D0A">
        <w:rPr>
          <w:highlight w:val="lightGray"/>
          <w:lang w:val="en-GB"/>
        </w:rPr>
        <w:t>Conditions]</w:t>
      </w:r>
      <w:bookmarkEnd w:id="240"/>
      <w:bookmarkEnd w:id="241"/>
    </w:p>
    <w:p w14:paraId="4EFA7CDB" w14:textId="7C0FBBF2" w:rsidR="000A4EDD" w:rsidRPr="00612D0A" w:rsidRDefault="000A4EDD" w:rsidP="00D82820">
      <w:pPr>
        <w:pStyle w:val="Bodytext"/>
        <w:spacing w:line="240" w:lineRule="auto"/>
        <w:ind w:left="2552"/>
        <w:rPr>
          <w:highlight w:val="lightGray"/>
          <w:lang w:val="en-GB"/>
        </w:rPr>
      </w:pPr>
      <w:bookmarkStart w:id="243" w:name="_Toc100141762"/>
      <w:bookmarkStart w:id="244" w:name="_Toc105495681"/>
      <w:r w:rsidRPr="00612D0A">
        <w:rPr>
          <w:highlight w:val="lightGray"/>
          <w:lang w:val="en-GB"/>
        </w:rPr>
        <w:t>(</w:t>
      </w:r>
      <w:r w:rsidR="00CD1EF9" w:rsidRPr="00612D0A">
        <w:rPr>
          <w:highlight w:val="lightGray"/>
          <w:lang w:val="en-GB"/>
        </w:rPr>
        <w:t>b</w:t>
      </w:r>
      <w:r w:rsidRPr="00612D0A">
        <w:rPr>
          <w:highlight w:val="lightGray"/>
          <w:lang w:val="en-GB"/>
        </w:rPr>
        <w:t>) To Software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3"/>
      <w:bookmarkEnd w:id="244"/>
    </w:p>
    <w:p w14:paraId="7A94AFA4" w14:textId="57F6265E" w:rsidR="000A4EDD" w:rsidRPr="00612D0A" w:rsidRDefault="000A4EDD" w:rsidP="00D82820">
      <w:pPr>
        <w:pStyle w:val="Bodytext"/>
        <w:spacing w:line="240" w:lineRule="auto"/>
        <w:ind w:left="2552"/>
        <w:rPr>
          <w:highlight w:val="lightGray"/>
          <w:lang w:val="en-GB"/>
        </w:rPr>
      </w:pPr>
      <w:bookmarkStart w:id="245" w:name="_Toc100141763"/>
      <w:bookmarkStart w:id="246" w:name="_Toc105495682"/>
      <w:r w:rsidRPr="00612D0A">
        <w:rPr>
          <w:highlight w:val="lightGray"/>
          <w:lang w:val="en-GB"/>
        </w:rPr>
        <w:t>(</w:t>
      </w:r>
      <w:r w:rsidR="00CD1EF9" w:rsidRPr="00612D0A">
        <w:rPr>
          <w:highlight w:val="lightGray"/>
          <w:lang w:val="en-GB"/>
        </w:rPr>
        <w:t>c</w:t>
      </w:r>
      <w:r w:rsidRPr="00612D0A">
        <w:rPr>
          <w:highlight w:val="lightGray"/>
          <w:lang w:val="en-GB"/>
        </w:rPr>
        <w:t>) To Database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5"/>
      <w:bookmarkEnd w:id="246"/>
    </w:p>
    <w:p w14:paraId="35231313" w14:textId="1BCF6D29" w:rsidR="000A4EDD" w:rsidRPr="00612D0A" w:rsidRDefault="000A4EDD" w:rsidP="00D82820">
      <w:pPr>
        <w:pStyle w:val="Bodytext"/>
        <w:spacing w:line="240" w:lineRule="auto"/>
        <w:ind w:left="2552"/>
        <w:rPr>
          <w:highlight w:val="lightGray"/>
          <w:lang w:val="en-GB"/>
        </w:rPr>
      </w:pPr>
      <w:bookmarkStart w:id="247" w:name="_Toc100141764"/>
      <w:bookmarkStart w:id="248" w:name="_Toc105495683"/>
      <w:r w:rsidRPr="00612D0A">
        <w:rPr>
          <w:highlight w:val="lightGray"/>
          <w:lang w:val="en-GB"/>
        </w:rPr>
        <w:t>(</w:t>
      </w:r>
      <w:r w:rsidR="00CD1EF9" w:rsidRPr="00612D0A">
        <w:rPr>
          <w:highlight w:val="lightGray"/>
          <w:lang w:val="en-GB"/>
        </w:rPr>
        <w:t>d</w:t>
      </w:r>
      <w:r w:rsidRPr="00612D0A">
        <w:rPr>
          <w:highlight w:val="lightGray"/>
          <w:lang w:val="en-GB"/>
        </w:rPr>
        <w:t>) To Imaging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7"/>
      <w:bookmarkEnd w:id="248"/>
    </w:p>
    <w:p w14:paraId="1D9F9A58" w14:textId="0A6D0EC6" w:rsidR="000A4EDD" w:rsidRPr="00612D0A" w:rsidRDefault="000A4EDD" w:rsidP="00D82820">
      <w:pPr>
        <w:pStyle w:val="Bodytext"/>
        <w:spacing w:line="240" w:lineRule="auto"/>
        <w:ind w:left="2552"/>
        <w:rPr>
          <w:highlight w:val="lightGray"/>
          <w:lang w:val="en-GB"/>
        </w:rPr>
      </w:pPr>
      <w:bookmarkStart w:id="249" w:name="_Toc100141765"/>
      <w:bookmarkStart w:id="250" w:name="_Toc105495684"/>
      <w:r w:rsidRPr="00612D0A">
        <w:rPr>
          <w:highlight w:val="lightGray"/>
          <w:lang w:val="en-GB"/>
        </w:rPr>
        <w:t>(</w:t>
      </w:r>
      <w:r w:rsidR="00CD1EF9" w:rsidRPr="00612D0A">
        <w:rPr>
          <w:highlight w:val="lightGray"/>
          <w:lang w:val="en-GB"/>
        </w:rPr>
        <w:t>e</w:t>
      </w:r>
      <w:r w:rsidRPr="00612D0A">
        <w:rPr>
          <w:highlight w:val="lightGray"/>
          <w:lang w:val="en-GB"/>
        </w:rPr>
        <w:t>) To Other Results: [</w:t>
      </w:r>
      <w:r w:rsidR="0009733E" w:rsidRPr="00612D0A">
        <w:rPr>
          <w:highlight w:val="lightGray"/>
          <w:lang w:val="en-GB"/>
        </w:rPr>
        <w:t>on Royalty-Free Conditions [</w:t>
      </w:r>
      <w:r w:rsidR="0009733E" w:rsidRPr="00612D0A">
        <w:rPr>
          <w:b/>
          <w:bCs/>
          <w:highlight w:val="lightGray"/>
          <w:lang w:val="en-GB"/>
        </w:rPr>
        <w:t>Preferred</w:t>
      </w:r>
      <w:r w:rsidR="0009733E" w:rsidRPr="00612D0A">
        <w:rPr>
          <w:highlight w:val="lightGray"/>
          <w:lang w:val="en-GB"/>
        </w:rPr>
        <w:t xml:space="preserve"> </w:t>
      </w:r>
      <w:r w:rsidR="0009733E" w:rsidRPr="00612D0A">
        <w:rPr>
          <w:b/>
          <w:bCs/>
          <w:highlight w:val="lightGray"/>
          <w:lang w:val="en-GB"/>
        </w:rPr>
        <w:t>Option</w:t>
      </w:r>
      <w:r w:rsidR="0009733E" w:rsidRPr="00612D0A">
        <w:rPr>
          <w:highlight w:val="lightGray"/>
          <w:lang w:val="en-GB"/>
        </w:rPr>
        <w:t>] / Fair and Reasonable Conditions</w:t>
      </w:r>
      <w:r w:rsidRPr="00612D0A">
        <w:rPr>
          <w:highlight w:val="lightGray"/>
          <w:lang w:val="en-GB"/>
        </w:rPr>
        <w:t>]</w:t>
      </w:r>
      <w:bookmarkEnd w:id="249"/>
      <w:bookmarkEnd w:id="250"/>
    </w:p>
    <w:p w14:paraId="7644C567" w14:textId="77777777" w:rsidR="007504E3" w:rsidRPr="00612D0A" w:rsidRDefault="007504E3" w:rsidP="007504E3">
      <w:pPr>
        <w:pStyle w:val="Bodytext"/>
        <w:spacing w:line="240" w:lineRule="auto"/>
        <w:ind w:left="2552" w:hanging="1"/>
        <w:rPr>
          <w:highlight w:val="lightGray"/>
          <w:lang w:val="en-GB"/>
        </w:rPr>
      </w:pPr>
      <w:bookmarkStart w:id="251" w:name="_Toc100141766"/>
      <w:bookmarkStart w:id="252" w:name="_Toc105495685"/>
      <w:bookmarkEnd w:id="242"/>
    </w:p>
    <w:p w14:paraId="4670820E" w14:textId="02096562" w:rsidR="00834577" w:rsidRPr="00612D0A" w:rsidRDefault="00A97F73" w:rsidP="007504E3">
      <w:pPr>
        <w:pStyle w:val="Bodytext"/>
        <w:spacing w:line="240" w:lineRule="auto"/>
        <w:ind w:left="2552" w:hanging="1"/>
        <w:rPr>
          <w:highlight w:val="lightGray"/>
          <w:lang w:val="en-GB"/>
        </w:rPr>
      </w:pPr>
      <w:r w:rsidRPr="00612D0A">
        <w:rPr>
          <w:highlight w:val="lightGray"/>
          <w:lang w:val="en-GB"/>
        </w:rPr>
        <w:t>(</w:t>
      </w:r>
      <w:r w:rsidR="00CD1EF9" w:rsidRPr="00612D0A">
        <w:rPr>
          <w:highlight w:val="lightGray"/>
          <w:lang w:val="en-GB"/>
        </w:rPr>
        <w:t>B</w:t>
      </w:r>
      <w:r w:rsidRPr="00612D0A">
        <w:rPr>
          <w:highlight w:val="lightGray"/>
          <w:lang w:val="en-GB"/>
        </w:rPr>
        <w:t xml:space="preserve">) </w:t>
      </w:r>
      <w:r w:rsidR="00834577" w:rsidRPr="00612D0A">
        <w:rPr>
          <w:highlight w:val="lightGray"/>
          <w:u w:val="single"/>
          <w:lang w:val="en-GB"/>
        </w:rPr>
        <w:t>In relation to own Sideground Results</w:t>
      </w:r>
      <w:bookmarkEnd w:id="251"/>
      <w:bookmarkEnd w:id="252"/>
    </w:p>
    <w:p w14:paraId="03F7107B" w14:textId="55007883" w:rsidR="00834577" w:rsidRPr="00612D0A" w:rsidRDefault="00573997" w:rsidP="007504E3">
      <w:pPr>
        <w:pStyle w:val="Bodytext"/>
        <w:spacing w:line="240" w:lineRule="auto"/>
        <w:ind w:left="2552" w:hanging="1"/>
        <w:rPr>
          <w:lang w:val="en-GB"/>
        </w:rPr>
      </w:pPr>
      <w:bookmarkStart w:id="253" w:name="_Toc100141767"/>
      <w:bookmarkStart w:id="254" w:name="_Toc105495686"/>
      <w:bookmarkStart w:id="255" w:name="_Hlk74140578"/>
      <w:r w:rsidRPr="00612D0A">
        <w:rPr>
          <w:highlight w:val="lightGray"/>
          <w:lang w:val="en-GB"/>
        </w:rPr>
        <w:t>O</w:t>
      </w:r>
      <w:r w:rsidR="00834577" w:rsidRPr="00612D0A">
        <w:rPr>
          <w:highlight w:val="lightGray"/>
          <w:lang w:val="en-GB"/>
        </w:rPr>
        <w:t>n Royalty-Free Conditions</w:t>
      </w:r>
      <w:r w:rsidRPr="00612D0A">
        <w:rPr>
          <w:highlight w:val="lightGray"/>
          <w:lang w:val="en-GB"/>
        </w:rPr>
        <w:t xml:space="preserve"> /</w:t>
      </w:r>
      <w:r w:rsidR="00834577" w:rsidRPr="00612D0A">
        <w:rPr>
          <w:highlight w:val="lightGray"/>
          <w:lang w:val="en-GB"/>
        </w:rPr>
        <w:t xml:space="preserve"> Fair and Reasonable Conditions</w:t>
      </w:r>
      <w:r w:rsidR="00465339" w:rsidRPr="00612D0A">
        <w:rPr>
          <w:lang w:val="en-GB"/>
        </w:rPr>
        <w:t>.</w:t>
      </w:r>
      <w:bookmarkEnd w:id="253"/>
      <w:bookmarkEnd w:id="254"/>
    </w:p>
    <w:p w14:paraId="1478E883" w14:textId="3AA2FD2F" w:rsidR="00815A31" w:rsidRPr="00612D0A" w:rsidRDefault="00A479AD" w:rsidP="00BD074C">
      <w:pPr>
        <w:pStyle w:val="Heading4"/>
        <w:numPr>
          <w:ilvl w:val="3"/>
          <w:numId w:val="10"/>
        </w:numPr>
        <w:spacing w:line="240" w:lineRule="auto"/>
        <w:ind w:right="-1"/>
        <w:rPr>
          <w:lang w:val="en-GB"/>
        </w:rPr>
      </w:pPr>
      <w:bookmarkStart w:id="256" w:name="_Toc100141768"/>
      <w:bookmarkStart w:id="257" w:name="_Toc105495687"/>
      <w:bookmarkEnd w:id="255"/>
      <w:r w:rsidRPr="00612D0A">
        <w:rPr>
          <w:lang w:val="en-GB"/>
        </w:rPr>
        <w:t xml:space="preserve">In accordance with Clause </w:t>
      </w:r>
      <w:r w:rsidR="00067A0A" w:rsidRPr="00612D0A">
        <w:rPr>
          <w:lang w:val="en-GB"/>
        </w:rPr>
        <w:fldChar w:fldCharType="begin"/>
      </w:r>
      <w:r w:rsidR="00067A0A" w:rsidRPr="00612D0A">
        <w:rPr>
          <w:lang w:val="en-GB"/>
        </w:rPr>
        <w:instrText xml:space="preserve"> REF _Ref73968894 \r \h </w:instrText>
      </w:r>
      <w:r w:rsidR="00020BA4" w:rsidRPr="00612D0A">
        <w:rPr>
          <w:lang w:val="en-GB"/>
        </w:rPr>
        <w:instrText xml:space="preserve"> \* MERGEFORMAT </w:instrText>
      </w:r>
      <w:r w:rsidR="00067A0A" w:rsidRPr="00612D0A">
        <w:rPr>
          <w:lang w:val="en-GB"/>
        </w:rPr>
      </w:r>
      <w:r w:rsidR="00067A0A" w:rsidRPr="00612D0A">
        <w:rPr>
          <w:lang w:val="en-GB"/>
        </w:rPr>
        <w:fldChar w:fldCharType="separate"/>
      </w:r>
      <w:r w:rsidR="00FD6A22" w:rsidRPr="00612D0A">
        <w:rPr>
          <w:lang w:val="en-GB"/>
        </w:rPr>
        <w:t>7.1.3</w:t>
      </w:r>
      <w:r w:rsidR="00067A0A" w:rsidRPr="00612D0A">
        <w:rPr>
          <w:lang w:val="en-GB"/>
        </w:rPr>
        <w:fldChar w:fldCharType="end"/>
      </w:r>
      <w:r w:rsidRPr="00612D0A">
        <w:rPr>
          <w:lang w:val="en-GB"/>
        </w:rPr>
        <w:t xml:space="preserve">. of this Consortium Agreement, the Beneficiaries agree that the signature of this Consortium Agreement by the Beneficiaries shall constitute in itself a valid written request of Access Rights pursuant to Clause </w:t>
      </w:r>
      <w:r w:rsidR="00B9707F" w:rsidRPr="00612D0A">
        <w:rPr>
          <w:lang w:val="en-GB"/>
        </w:rPr>
        <w:fldChar w:fldCharType="begin"/>
      </w:r>
      <w:r w:rsidR="00B9707F" w:rsidRPr="00612D0A">
        <w:rPr>
          <w:lang w:val="en-GB"/>
        </w:rPr>
        <w:instrText xml:space="preserve"> REF _Ref73970056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7.3.3.1</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for those Beneficiaries</w:t>
      </w:r>
      <w:r w:rsidR="009D6C9E" w:rsidRPr="00612D0A">
        <w:rPr>
          <w:lang w:val="en-GB"/>
        </w:rPr>
        <w:t xml:space="preserve"> and their Extended Affiliates</w:t>
      </w:r>
      <w:r w:rsidRPr="00612D0A">
        <w:rPr>
          <w:lang w:val="en-GB"/>
        </w:rPr>
        <w:t xml:space="preserve"> to enjoy these Access Rights. In addition, the signature of this Consortium Agreement shall at the same time constitute a valid approval of the owning Beneficiaries of such grant of Access Rights under Clause </w:t>
      </w:r>
      <w:r w:rsidR="00B9707F" w:rsidRPr="00612D0A">
        <w:rPr>
          <w:lang w:val="en-GB"/>
        </w:rPr>
        <w:fldChar w:fldCharType="begin"/>
      </w:r>
      <w:r w:rsidR="00B9707F" w:rsidRPr="00612D0A">
        <w:rPr>
          <w:lang w:val="en-GB"/>
        </w:rPr>
        <w:instrText xml:space="preserve"> REF _Ref73970056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7.3.3.1</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 xml:space="preserve">for which conditions pursuant to Clause </w:t>
      </w:r>
      <w:r w:rsidR="00B9707F" w:rsidRPr="00612D0A">
        <w:rPr>
          <w:lang w:val="en-GB"/>
        </w:rPr>
        <w:fldChar w:fldCharType="begin"/>
      </w:r>
      <w:r w:rsidR="00B9707F" w:rsidRPr="00612D0A">
        <w:rPr>
          <w:lang w:val="en-GB"/>
        </w:rPr>
        <w:instrText xml:space="preserve"> REF _Ref73970307 \r \h </w:instrText>
      </w:r>
      <w:r w:rsidR="00020BA4" w:rsidRPr="00612D0A">
        <w:rPr>
          <w:lang w:val="en-GB"/>
        </w:rPr>
        <w:instrText xml:space="preserve"> \* MERGEFORMAT </w:instrText>
      </w:r>
      <w:r w:rsidR="00B9707F" w:rsidRPr="00612D0A">
        <w:rPr>
          <w:lang w:val="en-GB"/>
        </w:rPr>
      </w:r>
      <w:r w:rsidR="00B9707F" w:rsidRPr="00612D0A">
        <w:rPr>
          <w:lang w:val="en-GB"/>
        </w:rPr>
        <w:fldChar w:fldCharType="separate"/>
      </w:r>
      <w:r w:rsidR="00FD6A22" w:rsidRPr="00612D0A">
        <w:rPr>
          <w:lang w:val="en-GB"/>
        </w:rPr>
        <w:t>7.3.3.2</w:t>
      </w:r>
      <w:r w:rsidR="00B9707F" w:rsidRPr="00612D0A">
        <w:rPr>
          <w:lang w:val="en-GB"/>
        </w:rPr>
        <w:fldChar w:fldCharType="end"/>
      </w:r>
      <w:r w:rsidR="00B9707F" w:rsidRPr="00612D0A">
        <w:rPr>
          <w:lang w:val="en-GB"/>
        </w:rPr>
        <w:t xml:space="preserve"> </w:t>
      </w:r>
      <w:r w:rsidR="003638AB" w:rsidRPr="00612D0A">
        <w:rPr>
          <w:lang w:val="en-GB"/>
        </w:rPr>
        <w:t xml:space="preserve">of this Consortium Agreement </w:t>
      </w:r>
      <w:r w:rsidRPr="00612D0A">
        <w:rPr>
          <w:lang w:val="en-GB"/>
        </w:rPr>
        <w:t>have been pre-agreed and are set out therein.</w:t>
      </w:r>
      <w:bookmarkEnd w:id="256"/>
      <w:bookmarkEnd w:id="257"/>
    </w:p>
    <w:p w14:paraId="4DA41794" w14:textId="78C944DE" w:rsidR="008903B0" w:rsidRPr="00612D0A" w:rsidRDefault="008903B0" w:rsidP="00536DD1">
      <w:pPr>
        <w:pStyle w:val="Heading30"/>
        <w:spacing w:line="240" w:lineRule="auto"/>
        <w:ind w:right="-1"/>
        <w:rPr>
          <w:lang w:val="en-GB"/>
        </w:rPr>
      </w:pPr>
      <w:bookmarkStart w:id="258" w:name="_Ref73956783"/>
      <w:r w:rsidRPr="00612D0A">
        <w:rPr>
          <w:b/>
          <w:bCs/>
          <w:lang w:val="en-GB"/>
        </w:rPr>
        <w:t xml:space="preserve">Access Rights to Results </w:t>
      </w:r>
      <w:r w:rsidR="000347EC" w:rsidRPr="00612D0A">
        <w:rPr>
          <w:b/>
          <w:bCs/>
          <w:lang w:val="en-GB"/>
        </w:rPr>
        <w:t xml:space="preserve">of the other Beneficiaries </w:t>
      </w:r>
      <w:r w:rsidRPr="00612D0A">
        <w:rPr>
          <w:b/>
          <w:bCs/>
          <w:lang w:val="en-GB"/>
        </w:rPr>
        <w:t>for Research Use</w:t>
      </w:r>
      <w:bookmarkEnd w:id="258"/>
    </w:p>
    <w:p w14:paraId="5A73CBE8" w14:textId="6E89E3B3" w:rsidR="008903B0" w:rsidRPr="00612D0A" w:rsidRDefault="008903B0" w:rsidP="007D147E">
      <w:pPr>
        <w:pStyle w:val="Bodytext"/>
        <w:numPr>
          <w:ilvl w:val="0"/>
          <w:numId w:val="28"/>
        </w:numPr>
        <w:spacing w:line="240" w:lineRule="auto"/>
        <w:ind w:left="2268"/>
        <w:rPr>
          <w:lang w:val="en-GB"/>
        </w:rPr>
      </w:pPr>
      <w:bookmarkStart w:id="259" w:name="_Ref73956724"/>
      <w:r w:rsidRPr="00612D0A">
        <w:rPr>
          <w:b/>
          <w:bCs/>
          <w:lang w:val="en-GB"/>
        </w:rPr>
        <w:t>To</w:t>
      </w:r>
      <w:r w:rsidRPr="00612D0A">
        <w:rPr>
          <w:lang w:val="en-GB"/>
        </w:rPr>
        <w:t xml:space="preserve"> </w:t>
      </w:r>
      <w:r w:rsidRPr="00612D0A">
        <w:rPr>
          <w:b/>
          <w:bCs/>
          <w:lang w:val="en-GB"/>
        </w:rPr>
        <w:t>Action</w:t>
      </w:r>
      <w:r w:rsidRPr="00612D0A">
        <w:rPr>
          <w:lang w:val="en-GB"/>
        </w:rPr>
        <w:t xml:space="preserve"> </w:t>
      </w:r>
      <w:r w:rsidRPr="00612D0A">
        <w:rPr>
          <w:b/>
          <w:bCs/>
          <w:lang w:val="en-GB"/>
        </w:rPr>
        <w:t>Objective</w:t>
      </w:r>
      <w:r w:rsidRPr="00612D0A">
        <w:rPr>
          <w:lang w:val="en-GB"/>
        </w:rPr>
        <w:t xml:space="preserve"> </w:t>
      </w:r>
      <w:r w:rsidRPr="00612D0A">
        <w:rPr>
          <w:b/>
          <w:bCs/>
          <w:lang w:val="en-GB"/>
        </w:rPr>
        <w:t>Results</w:t>
      </w:r>
      <w:bookmarkEnd w:id="259"/>
      <w:r w:rsidRPr="00612D0A">
        <w:rPr>
          <w:lang w:val="en-GB"/>
        </w:rPr>
        <w:t xml:space="preserve"> </w:t>
      </w:r>
    </w:p>
    <w:p w14:paraId="1411034E" w14:textId="23BABFE0" w:rsidR="0035713C" w:rsidRPr="00612D0A" w:rsidRDefault="0035713C" w:rsidP="00BD074C">
      <w:pPr>
        <w:pStyle w:val="Heading4"/>
        <w:numPr>
          <w:ilvl w:val="3"/>
          <w:numId w:val="10"/>
        </w:numPr>
        <w:spacing w:line="240" w:lineRule="auto"/>
        <w:ind w:right="-1"/>
        <w:rPr>
          <w:lang w:val="en-GB"/>
        </w:rPr>
      </w:pPr>
      <w:bookmarkStart w:id="260" w:name="_Ref73970620"/>
      <w:bookmarkStart w:id="261" w:name="_Toc100141769"/>
      <w:bookmarkStart w:id="262" w:name="_Toc105495688"/>
      <w:r w:rsidRPr="00612D0A">
        <w:rPr>
          <w:lang w:val="en-GB"/>
        </w:rPr>
        <w:t xml:space="preserve">Subject to the provisions of this Consortium Agreement, in particular Clauses </w:t>
      </w:r>
      <w:r w:rsidR="00461D3D" w:rsidRPr="00612D0A">
        <w:rPr>
          <w:lang w:val="en-GB"/>
        </w:rPr>
        <w:fldChar w:fldCharType="begin"/>
      </w:r>
      <w:r w:rsidR="00461D3D" w:rsidRPr="00612D0A">
        <w:rPr>
          <w:lang w:val="en-GB"/>
        </w:rPr>
        <w:instrText xml:space="preserve"> REF _Ref73970348 \r \h </w:instrText>
      </w:r>
      <w:r w:rsidR="00020BA4" w:rsidRPr="00612D0A">
        <w:rPr>
          <w:lang w:val="en-GB"/>
        </w:rPr>
        <w:instrText xml:space="preserve"> \* MERGEFORMAT </w:instrText>
      </w:r>
      <w:r w:rsidR="00461D3D" w:rsidRPr="00612D0A">
        <w:rPr>
          <w:lang w:val="en-GB"/>
        </w:rPr>
      </w:r>
      <w:r w:rsidR="00461D3D" w:rsidRPr="00612D0A">
        <w:rPr>
          <w:lang w:val="en-GB"/>
        </w:rPr>
        <w:fldChar w:fldCharType="separate"/>
      </w:r>
      <w:r w:rsidR="00FD6A22" w:rsidRPr="00612D0A">
        <w:rPr>
          <w:lang w:val="en-GB"/>
        </w:rPr>
        <w:t>7.1</w:t>
      </w:r>
      <w:r w:rsidR="00461D3D" w:rsidRPr="00612D0A">
        <w:rPr>
          <w:lang w:val="en-GB"/>
        </w:rPr>
        <w:fldChar w:fldCharType="end"/>
      </w:r>
      <w:r w:rsidRPr="00612D0A">
        <w:rPr>
          <w:lang w:val="en-GB"/>
        </w:rPr>
        <w:t xml:space="preserve">, </w:t>
      </w:r>
      <w:r w:rsidR="00461D3D" w:rsidRPr="00612D0A">
        <w:rPr>
          <w:lang w:val="en-GB"/>
        </w:rPr>
        <w:fldChar w:fldCharType="begin"/>
      </w:r>
      <w:r w:rsidR="00461D3D" w:rsidRPr="00612D0A">
        <w:rPr>
          <w:lang w:val="en-GB"/>
        </w:rPr>
        <w:instrText xml:space="preserve"> REF _Ref73969812 \r \h </w:instrText>
      </w:r>
      <w:r w:rsidR="006225D1" w:rsidRPr="00612D0A">
        <w:rPr>
          <w:lang w:val="en-GB"/>
        </w:rPr>
        <w:instrText xml:space="preserve"> \* MERGEFORMAT </w:instrText>
      </w:r>
      <w:r w:rsidR="00461D3D" w:rsidRPr="00612D0A">
        <w:rPr>
          <w:lang w:val="en-GB"/>
        </w:rPr>
      </w:r>
      <w:r w:rsidR="00461D3D" w:rsidRPr="00612D0A">
        <w:rPr>
          <w:lang w:val="en-GB"/>
        </w:rPr>
        <w:fldChar w:fldCharType="separate"/>
      </w:r>
      <w:r w:rsidR="00FD6A22" w:rsidRPr="00612D0A">
        <w:rPr>
          <w:lang w:val="en-GB"/>
        </w:rPr>
        <w:t>8.1</w:t>
      </w:r>
      <w:r w:rsidR="00461D3D" w:rsidRPr="00612D0A">
        <w:rPr>
          <w:lang w:val="en-GB"/>
        </w:rPr>
        <w:fldChar w:fldCharType="end"/>
      </w:r>
      <w:r w:rsidR="00461D3D" w:rsidRPr="00612D0A">
        <w:rPr>
          <w:lang w:val="en-GB"/>
        </w:rPr>
        <w:t xml:space="preserve"> </w:t>
      </w:r>
      <w:r w:rsidRPr="00612D0A">
        <w:rPr>
          <w:lang w:val="en-GB"/>
        </w:rPr>
        <w:t xml:space="preserve">and </w:t>
      </w:r>
      <w:r w:rsidR="006225D1" w:rsidRPr="00612D0A">
        <w:rPr>
          <w:lang w:val="en-GB"/>
        </w:rPr>
        <w:fldChar w:fldCharType="begin"/>
      </w:r>
      <w:r w:rsidR="006225D1" w:rsidRPr="00612D0A">
        <w:rPr>
          <w:lang w:val="en-GB"/>
        </w:rPr>
        <w:instrText xml:space="preserve"> REF _Ref74140538 \r \h  \* MERGEFORMAT </w:instrText>
      </w:r>
      <w:r w:rsidR="006225D1" w:rsidRPr="00612D0A">
        <w:rPr>
          <w:lang w:val="en-GB"/>
        </w:rPr>
      </w:r>
      <w:r w:rsidR="006225D1" w:rsidRPr="00612D0A">
        <w:rPr>
          <w:lang w:val="en-GB"/>
        </w:rPr>
        <w:fldChar w:fldCharType="separate"/>
      </w:r>
      <w:r w:rsidR="00FD6A22" w:rsidRPr="00612D0A">
        <w:rPr>
          <w:lang w:val="en-GB"/>
        </w:rPr>
        <w:t>9</w:t>
      </w:r>
      <w:r w:rsidR="006225D1" w:rsidRPr="00612D0A">
        <w:rPr>
          <w:lang w:val="en-GB"/>
        </w:rPr>
        <w:fldChar w:fldCharType="end"/>
      </w:r>
      <w:r w:rsidRPr="00612D0A">
        <w:rPr>
          <w:lang w:val="en-GB"/>
        </w:rPr>
        <w:t xml:space="preserve">, during and after completion of the Action, Beneficiaries and their </w:t>
      </w:r>
      <w:r w:rsidR="00387BE4" w:rsidRPr="00612D0A">
        <w:rPr>
          <w:lang w:val="en-GB"/>
        </w:rPr>
        <w:t>Extended Affiliates</w:t>
      </w:r>
      <w:r w:rsidRPr="00612D0A">
        <w:rPr>
          <w:lang w:val="en-GB"/>
        </w:rPr>
        <w:t xml:space="preserve"> enjoy Access Rights to the Action Objective Results</w:t>
      </w:r>
      <w:r w:rsidR="00985ABB" w:rsidRPr="00612D0A">
        <w:rPr>
          <w:lang w:val="en-GB"/>
        </w:rPr>
        <w:t xml:space="preserve"> of the other Beneficiaries</w:t>
      </w:r>
      <w:r w:rsidRPr="00612D0A">
        <w:rPr>
          <w:lang w:val="en-GB"/>
        </w:rPr>
        <w:t xml:space="preserve"> for Research Use.</w:t>
      </w:r>
      <w:bookmarkEnd w:id="260"/>
      <w:bookmarkEnd w:id="261"/>
      <w:bookmarkEnd w:id="262"/>
    </w:p>
    <w:p w14:paraId="35BBAB6D" w14:textId="68C13527" w:rsidR="005006B4" w:rsidRPr="00612D0A" w:rsidRDefault="00AA5C89" w:rsidP="00BD074C">
      <w:pPr>
        <w:pStyle w:val="Heading4"/>
        <w:numPr>
          <w:ilvl w:val="3"/>
          <w:numId w:val="10"/>
        </w:numPr>
        <w:spacing w:line="240" w:lineRule="auto"/>
        <w:ind w:right="-1"/>
        <w:rPr>
          <w:lang w:val="en-GB"/>
        </w:rPr>
      </w:pPr>
      <w:bookmarkStart w:id="263" w:name="_Ref73957295"/>
      <w:bookmarkStart w:id="264" w:name="_Ref100047472"/>
      <w:bookmarkStart w:id="265" w:name="_Toc100141770"/>
      <w:bookmarkStart w:id="266" w:name="_Toc105495689"/>
      <w:r w:rsidRPr="00612D0A">
        <w:rPr>
          <w:lang w:val="en-GB"/>
        </w:rPr>
        <w:t xml:space="preserve">Such Access Rights to Action Objective Results </w:t>
      </w:r>
      <w:r w:rsidR="004869D1" w:rsidRPr="00612D0A">
        <w:rPr>
          <w:lang w:val="en-GB"/>
        </w:rPr>
        <w:t xml:space="preserve">of the other Beneficiaries </w:t>
      </w:r>
      <w:r w:rsidRPr="00612D0A">
        <w:rPr>
          <w:lang w:val="en-GB"/>
        </w:rPr>
        <w:t xml:space="preserve">for the purposes of Research Use are granted on the following Fair and Reasonable Conditions: </w:t>
      </w:r>
      <w:bookmarkEnd w:id="263"/>
      <w:r w:rsidR="00B6728D" w:rsidRPr="00612D0A">
        <w:rPr>
          <w:b/>
          <w:bCs w:val="0"/>
          <w:i/>
          <w:iCs w:val="0"/>
          <w:lang w:val="en-GB"/>
        </w:rPr>
        <w:t>[</w:t>
      </w:r>
      <w:r w:rsidR="00B6728D" w:rsidRPr="00612D0A">
        <w:rPr>
          <w:b/>
          <w:bCs w:val="0"/>
          <w:i/>
          <w:iCs w:val="0"/>
          <w:highlight w:val="lightGray"/>
          <w:lang w:val="en-GB"/>
        </w:rPr>
        <w:t>OPTION 1:]</w:t>
      </w:r>
      <w:r w:rsidR="00B6728D" w:rsidRPr="00612D0A">
        <w:rPr>
          <w:highlight w:val="lightGray"/>
          <w:lang w:val="en-GB"/>
        </w:rPr>
        <w:t xml:space="preserve"> </w:t>
      </w:r>
      <w:r w:rsidR="005006B4" w:rsidRPr="00612D0A">
        <w:rPr>
          <w:highlight w:val="lightGray"/>
          <w:lang w:val="en-GB"/>
        </w:rPr>
        <w:t xml:space="preserve">[on Royalty-Free Conditions] </w:t>
      </w:r>
      <w:r w:rsidR="005006B4" w:rsidRPr="00612D0A">
        <w:rPr>
          <w:b/>
          <w:bCs w:val="0"/>
          <w:highlight w:val="lightGray"/>
          <w:lang w:val="en-GB"/>
        </w:rPr>
        <w:t>[Preferred Option] [</w:t>
      </w:r>
      <w:r w:rsidR="00B6728D" w:rsidRPr="00612D0A">
        <w:rPr>
          <w:b/>
          <w:bCs w:val="0"/>
          <w:i/>
          <w:iCs w:val="0"/>
          <w:highlight w:val="lightGray"/>
          <w:lang w:val="en-GB"/>
        </w:rPr>
        <w:t>OPTION 2</w:t>
      </w:r>
      <w:r w:rsidR="005006B4" w:rsidRPr="00612D0A">
        <w:rPr>
          <w:b/>
          <w:bCs w:val="0"/>
          <w:highlight w:val="lightGray"/>
          <w:lang w:val="en-GB"/>
        </w:rPr>
        <w:t>:]</w:t>
      </w:r>
      <w:r w:rsidR="005006B4" w:rsidRPr="00612D0A">
        <w:rPr>
          <w:highlight w:val="lightGray"/>
          <w:lang w:val="en-GB"/>
        </w:rPr>
        <w:t xml:space="preserve"> [on Fair and Reasonable Conditions other than Royalty-Free Conditions]</w:t>
      </w:r>
      <w:r w:rsidR="005006B4" w:rsidRPr="00612D0A">
        <w:rPr>
          <w:lang w:val="en-GB"/>
        </w:rPr>
        <w:t xml:space="preserve"> </w:t>
      </w:r>
      <w:r w:rsidR="005006B4" w:rsidRPr="00612D0A">
        <w:rPr>
          <w:b/>
          <w:bCs w:val="0"/>
          <w:i/>
          <w:iCs w:val="0"/>
          <w:highlight w:val="lightGray"/>
          <w:lang w:val="en-GB"/>
        </w:rPr>
        <w:t>[Please indicate the option chosen and, if applicable, work out an appropriate arrangement for Option 2. Alternatively, the conditions can be agreed per type of Results as set out below:]</w:t>
      </w:r>
      <w:bookmarkEnd w:id="264"/>
      <w:bookmarkEnd w:id="265"/>
      <w:bookmarkEnd w:id="266"/>
      <w:r w:rsidR="005006B4" w:rsidRPr="00612D0A">
        <w:rPr>
          <w:lang w:val="en-GB"/>
        </w:rPr>
        <w:t xml:space="preserve"> </w:t>
      </w:r>
    </w:p>
    <w:p w14:paraId="19531DF8" w14:textId="77777777" w:rsidR="005006B4" w:rsidRPr="00612D0A" w:rsidRDefault="005006B4" w:rsidP="007D147E">
      <w:pPr>
        <w:pStyle w:val="Bodytext"/>
        <w:spacing w:line="240" w:lineRule="auto"/>
        <w:ind w:left="2552"/>
        <w:rPr>
          <w:highlight w:val="lightGray"/>
          <w:lang w:val="en-GB"/>
        </w:rPr>
      </w:pPr>
      <w:bookmarkStart w:id="267" w:name="_Toc100141771"/>
      <w:bookmarkStart w:id="268" w:name="_Toc105495690"/>
      <w:r w:rsidRPr="00612D0A">
        <w:rPr>
          <w:highlight w:val="lightGray"/>
          <w:lang w:val="en-GB"/>
        </w:rPr>
        <w:t>(a) To XX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67"/>
      <w:bookmarkEnd w:id="268"/>
    </w:p>
    <w:p w14:paraId="24B16BF7" w14:textId="77777777" w:rsidR="005006B4" w:rsidRPr="00612D0A" w:rsidRDefault="005006B4" w:rsidP="007D147E">
      <w:pPr>
        <w:pStyle w:val="Bodytext"/>
        <w:spacing w:line="240" w:lineRule="auto"/>
        <w:ind w:left="2552"/>
        <w:rPr>
          <w:highlight w:val="lightGray"/>
          <w:lang w:val="en-GB"/>
        </w:rPr>
      </w:pPr>
      <w:bookmarkStart w:id="269" w:name="_Toc100141772"/>
      <w:bookmarkStart w:id="270" w:name="_Toc105495691"/>
      <w:r w:rsidRPr="00612D0A">
        <w:rPr>
          <w:highlight w:val="lightGray"/>
          <w:lang w:val="en-GB"/>
        </w:rPr>
        <w:t>(b) To Software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69"/>
      <w:bookmarkEnd w:id="270"/>
    </w:p>
    <w:p w14:paraId="4587B766" w14:textId="0A04CB1D" w:rsidR="005006B4" w:rsidRPr="00612D0A" w:rsidRDefault="005006B4" w:rsidP="007D147E">
      <w:pPr>
        <w:pStyle w:val="Bodytext"/>
        <w:spacing w:line="240" w:lineRule="auto"/>
        <w:ind w:left="2552"/>
        <w:rPr>
          <w:b/>
          <w:bCs/>
          <w:highlight w:val="lightGray"/>
          <w:lang w:val="en-GB"/>
        </w:rPr>
      </w:pPr>
      <w:bookmarkStart w:id="271" w:name="_Toc100141773"/>
      <w:bookmarkStart w:id="272" w:name="_Toc105495692"/>
      <w:r w:rsidRPr="00612D0A">
        <w:rPr>
          <w:highlight w:val="lightGray"/>
          <w:lang w:val="en-GB"/>
        </w:rPr>
        <w:t>(c) To Database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1"/>
      <w:bookmarkEnd w:id="272"/>
    </w:p>
    <w:p w14:paraId="0293A7A3" w14:textId="77777777" w:rsidR="005006B4" w:rsidRPr="00612D0A" w:rsidRDefault="005006B4" w:rsidP="00CD1EF9">
      <w:pPr>
        <w:pStyle w:val="Bodytext"/>
        <w:spacing w:line="240" w:lineRule="auto"/>
        <w:ind w:left="2552"/>
        <w:rPr>
          <w:highlight w:val="lightGray"/>
          <w:lang w:val="en-GB"/>
        </w:rPr>
      </w:pPr>
      <w:bookmarkStart w:id="273" w:name="_Toc100141774"/>
      <w:bookmarkStart w:id="274" w:name="_Toc105495693"/>
      <w:r w:rsidRPr="00612D0A">
        <w:rPr>
          <w:highlight w:val="lightGray"/>
          <w:lang w:val="en-GB"/>
        </w:rPr>
        <w:t>(d) To Imaging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3"/>
      <w:bookmarkEnd w:id="274"/>
    </w:p>
    <w:p w14:paraId="150E9FC9" w14:textId="6D14ABD2" w:rsidR="00A737F9" w:rsidRPr="00612D0A" w:rsidRDefault="00A737F9" w:rsidP="00CD1EF9">
      <w:pPr>
        <w:pStyle w:val="Bodytext"/>
        <w:spacing w:line="240" w:lineRule="auto"/>
        <w:ind w:left="2552"/>
        <w:rPr>
          <w:highlight w:val="lightGray"/>
          <w:lang w:val="en-GB"/>
        </w:rPr>
      </w:pPr>
      <w:bookmarkStart w:id="275" w:name="_Toc100141775"/>
      <w:bookmarkStart w:id="276" w:name="_Toc105495694"/>
      <w:r w:rsidRPr="00612D0A">
        <w:rPr>
          <w:highlight w:val="lightGray"/>
          <w:lang w:val="en-GB"/>
        </w:rPr>
        <w:t>(e) To Other Results: [on Royalty-Free Conditions [</w:t>
      </w:r>
      <w:r w:rsidRPr="00612D0A">
        <w:rPr>
          <w:b/>
          <w:bCs/>
          <w:highlight w:val="lightGray"/>
          <w:lang w:val="en-GB"/>
        </w:rPr>
        <w:t>Preferred</w:t>
      </w:r>
      <w:r w:rsidRPr="00612D0A">
        <w:rPr>
          <w:highlight w:val="lightGray"/>
          <w:lang w:val="en-GB"/>
        </w:rPr>
        <w:t xml:space="preserve"> </w:t>
      </w:r>
      <w:r w:rsidRPr="00612D0A">
        <w:rPr>
          <w:b/>
          <w:bCs/>
          <w:highlight w:val="lightGray"/>
          <w:lang w:val="en-GB"/>
        </w:rPr>
        <w:t>Option</w:t>
      </w:r>
      <w:r w:rsidRPr="00612D0A">
        <w:rPr>
          <w:highlight w:val="lightGray"/>
          <w:lang w:val="en-GB"/>
        </w:rPr>
        <w:t>] / Fair and Reasonable Conditions]</w:t>
      </w:r>
      <w:bookmarkEnd w:id="275"/>
      <w:bookmarkEnd w:id="276"/>
    </w:p>
    <w:p w14:paraId="4A1E5420" w14:textId="7FDBD021" w:rsidR="00AA5C89" w:rsidRPr="00612D0A" w:rsidRDefault="00AA5C89" w:rsidP="00BD074C">
      <w:pPr>
        <w:pStyle w:val="Heading4"/>
        <w:numPr>
          <w:ilvl w:val="3"/>
          <w:numId w:val="10"/>
        </w:numPr>
        <w:spacing w:line="240" w:lineRule="auto"/>
        <w:ind w:right="-1"/>
        <w:rPr>
          <w:lang w:val="en-GB"/>
        </w:rPr>
      </w:pPr>
      <w:bookmarkStart w:id="277" w:name="_Toc100141776"/>
      <w:bookmarkStart w:id="278" w:name="_Toc105495695"/>
      <w:r w:rsidRPr="00612D0A">
        <w:rPr>
          <w:lang w:val="en-GB"/>
        </w:rPr>
        <w:t xml:space="preserve">In accordance with Clause </w:t>
      </w:r>
      <w:r w:rsidR="00D901B5" w:rsidRPr="00612D0A">
        <w:rPr>
          <w:lang w:val="en-GB"/>
        </w:rPr>
        <w:fldChar w:fldCharType="begin"/>
      </w:r>
      <w:r w:rsidR="00D901B5" w:rsidRPr="00612D0A">
        <w:rPr>
          <w:lang w:val="en-GB"/>
        </w:rPr>
        <w:instrText xml:space="preserve"> REF _Ref73968894 \r \h </w:instrText>
      </w:r>
      <w:r w:rsidR="00020BA4" w:rsidRPr="00612D0A">
        <w:rPr>
          <w:lang w:val="en-GB"/>
        </w:rPr>
        <w:instrText xml:space="preserve"> \* MERGEFORMAT </w:instrText>
      </w:r>
      <w:r w:rsidR="00D901B5" w:rsidRPr="00612D0A">
        <w:rPr>
          <w:lang w:val="en-GB"/>
        </w:rPr>
      </w:r>
      <w:r w:rsidR="00D901B5" w:rsidRPr="00612D0A">
        <w:rPr>
          <w:lang w:val="en-GB"/>
        </w:rPr>
        <w:fldChar w:fldCharType="separate"/>
      </w:r>
      <w:r w:rsidR="00FD6A22" w:rsidRPr="00612D0A">
        <w:rPr>
          <w:lang w:val="en-GB"/>
        </w:rPr>
        <w:t>7.1.3</w:t>
      </w:r>
      <w:r w:rsidR="00D901B5" w:rsidRPr="00612D0A">
        <w:rPr>
          <w:lang w:val="en-GB"/>
        </w:rPr>
        <w:fldChar w:fldCharType="end"/>
      </w:r>
      <w:r w:rsidRPr="00612D0A">
        <w:rPr>
          <w:lang w:val="en-GB"/>
        </w:rPr>
        <w:t xml:space="preserve">. of this Consortium Agreement, the Beneficiaries agree that the signature of this Consortium Agreement by the Beneficiaries shall constitute in itself a valid written request of Access Rights pursuant to Clause </w:t>
      </w:r>
      <w:r w:rsidR="00564282" w:rsidRPr="00612D0A">
        <w:rPr>
          <w:lang w:val="en-GB"/>
        </w:rPr>
        <w:fldChar w:fldCharType="begin"/>
      </w:r>
      <w:r w:rsidR="00564282" w:rsidRPr="00612D0A">
        <w:rPr>
          <w:lang w:val="en-GB"/>
        </w:rPr>
        <w:instrText xml:space="preserve"> REF _Ref73970620 \r \h </w:instrText>
      </w:r>
      <w:r w:rsidR="00020BA4" w:rsidRPr="00612D0A">
        <w:rPr>
          <w:lang w:val="en-GB"/>
        </w:rPr>
        <w:instrText xml:space="preserve"> \* MERGEFORMAT </w:instrText>
      </w:r>
      <w:r w:rsidR="00564282" w:rsidRPr="00612D0A">
        <w:rPr>
          <w:lang w:val="en-GB"/>
        </w:rPr>
      </w:r>
      <w:r w:rsidR="00564282" w:rsidRPr="00612D0A">
        <w:rPr>
          <w:lang w:val="en-GB"/>
        </w:rPr>
        <w:fldChar w:fldCharType="separate"/>
      </w:r>
      <w:r w:rsidR="00FD6A22" w:rsidRPr="00612D0A">
        <w:rPr>
          <w:lang w:val="en-GB"/>
        </w:rPr>
        <w:t>7.3.4.1</w:t>
      </w:r>
      <w:r w:rsidR="00564282" w:rsidRPr="00612D0A">
        <w:rPr>
          <w:lang w:val="en-GB"/>
        </w:rPr>
        <w:fldChar w:fldCharType="end"/>
      </w:r>
      <w:r w:rsidR="00564282" w:rsidRPr="00612D0A">
        <w:rPr>
          <w:lang w:val="en-GB"/>
        </w:rPr>
        <w:t xml:space="preserve"> </w:t>
      </w:r>
      <w:r w:rsidR="003638AB" w:rsidRPr="00612D0A">
        <w:rPr>
          <w:lang w:val="en-GB"/>
        </w:rPr>
        <w:t xml:space="preserve">of this Consortium Agreement </w:t>
      </w:r>
      <w:r w:rsidRPr="00612D0A">
        <w:rPr>
          <w:lang w:val="en-GB"/>
        </w:rPr>
        <w:t xml:space="preserve">for those Beneficiaries </w:t>
      </w:r>
      <w:r w:rsidR="00605AF4" w:rsidRPr="00612D0A">
        <w:rPr>
          <w:lang w:val="en-GB"/>
        </w:rPr>
        <w:t xml:space="preserve">and their Extended Affiliates </w:t>
      </w:r>
      <w:r w:rsidRPr="00612D0A">
        <w:rPr>
          <w:lang w:val="en-GB"/>
        </w:rPr>
        <w:t xml:space="preserve">to enjoy these Access Rights. In addition, the signature of this Consortium Agreement shall at the same time constitute a valid approval of the owning Beneficiaries of such grant of Access Rights under Clause </w:t>
      </w:r>
      <w:r w:rsidR="00943B96" w:rsidRPr="00612D0A">
        <w:rPr>
          <w:lang w:val="en-GB"/>
        </w:rPr>
        <w:fldChar w:fldCharType="begin"/>
      </w:r>
      <w:r w:rsidR="00943B96" w:rsidRPr="00612D0A">
        <w:rPr>
          <w:lang w:val="en-GB"/>
        </w:rPr>
        <w:instrText xml:space="preserve"> REF _Ref73970620 \r \h </w:instrText>
      </w:r>
      <w:r w:rsidR="00020BA4" w:rsidRPr="00612D0A">
        <w:rPr>
          <w:lang w:val="en-GB"/>
        </w:rPr>
        <w:instrText xml:space="preserve"> \* MERGEFORMAT </w:instrText>
      </w:r>
      <w:r w:rsidR="00943B96" w:rsidRPr="00612D0A">
        <w:rPr>
          <w:lang w:val="en-GB"/>
        </w:rPr>
      </w:r>
      <w:r w:rsidR="00943B96" w:rsidRPr="00612D0A">
        <w:rPr>
          <w:lang w:val="en-GB"/>
        </w:rPr>
        <w:fldChar w:fldCharType="separate"/>
      </w:r>
      <w:r w:rsidR="00FD6A22" w:rsidRPr="00612D0A">
        <w:rPr>
          <w:lang w:val="en-GB"/>
        </w:rPr>
        <w:t>7.3.4.1</w:t>
      </w:r>
      <w:r w:rsidR="00943B96" w:rsidRPr="00612D0A">
        <w:rPr>
          <w:lang w:val="en-GB"/>
        </w:rPr>
        <w:fldChar w:fldCharType="end"/>
      </w:r>
      <w:r w:rsidR="00943B96" w:rsidRPr="00612D0A">
        <w:rPr>
          <w:lang w:val="en-GB"/>
        </w:rPr>
        <w:t xml:space="preserve"> </w:t>
      </w:r>
      <w:r w:rsidR="003638AB" w:rsidRPr="00612D0A">
        <w:rPr>
          <w:lang w:val="en-GB"/>
        </w:rPr>
        <w:t xml:space="preserve">of this Consortium Agreement </w:t>
      </w:r>
      <w:r w:rsidRPr="00612D0A">
        <w:rPr>
          <w:lang w:val="en-GB"/>
        </w:rPr>
        <w:t>for which conditions pursuant to Clause</w:t>
      </w:r>
      <w:r w:rsidR="00497F9D" w:rsidRPr="00612D0A">
        <w:rPr>
          <w:lang w:val="en-GB"/>
        </w:rPr>
        <w:t xml:space="preserve"> </w:t>
      </w:r>
      <w:r w:rsidR="00497F9D" w:rsidRPr="00612D0A">
        <w:rPr>
          <w:lang w:val="en-GB"/>
        </w:rPr>
        <w:fldChar w:fldCharType="begin"/>
      </w:r>
      <w:r w:rsidR="00497F9D" w:rsidRPr="00612D0A">
        <w:rPr>
          <w:lang w:val="en-GB"/>
        </w:rPr>
        <w:instrText xml:space="preserve"> REF _Ref100047472 \r \h </w:instrText>
      </w:r>
      <w:r w:rsidR="00D934DE" w:rsidRPr="00612D0A">
        <w:rPr>
          <w:lang w:val="en-GB"/>
        </w:rPr>
        <w:instrText xml:space="preserve"> \* MERGEFORMAT </w:instrText>
      </w:r>
      <w:r w:rsidR="00497F9D" w:rsidRPr="00612D0A">
        <w:rPr>
          <w:lang w:val="en-GB"/>
        </w:rPr>
      </w:r>
      <w:r w:rsidR="00497F9D" w:rsidRPr="00612D0A">
        <w:rPr>
          <w:lang w:val="en-GB"/>
        </w:rPr>
        <w:fldChar w:fldCharType="separate"/>
      </w:r>
      <w:r w:rsidR="00FD6A22" w:rsidRPr="00612D0A">
        <w:rPr>
          <w:lang w:val="en-GB"/>
        </w:rPr>
        <w:t>7.3.4.2</w:t>
      </w:r>
      <w:r w:rsidR="00497F9D" w:rsidRPr="00612D0A">
        <w:rPr>
          <w:lang w:val="en-GB"/>
        </w:rPr>
        <w:fldChar w:fldCharType="end"/>
      </w:r>
      <w:r w:rsidR="00943B96" w:rsidRPr="00612D0A">
        <w:rPr>
          <w:lang w:val="en-GB"/>
        </w:rPr>
        <w:t xml:space="preserve"> </w:t>
      </w:r>
      <w:r w:rsidR="003638AB" w:rsidRPr="00612D0A">
        <w:rPr>
          <w:lang w:val="en-GB"/>
        </w:rPr>
        <w:t xml:space="preserve">of this Consortium Agreement </w:t>
      </w:r>
      <w:r w:rsidRPr="00612D0A">
        <w:rPr>
          <w:lang w:val="en-GB"/>
        </w:rPr>
        <w:t>have been pre-agreed and are set out therein.</w:t>
      </w:r>
      <w:bookmarkEnd w:id="277"/>
      <w:bookmarkEnd w:id="278"/>
    </w:p>
    <w:p w14:paraId="50224A8A" w14:textId="77777777" w:rsidR="00CD1EF9" w:rsidRPr="00612D0A" w:rsidRDefault="00CD1EF9" w:rsidP="00CD1EF9">
      <w:pPr>
        <w:pStyle w:val="Bodytext"/>
        <w:spacing w:line="240" w:lineRule="auto"/>
        <w:ind w:left="1843"/>
        <w:rPr>
          <w:lang w:val="en-GB"/>
        </w:rPr>
      </w:pPr>
    </w:p>
    <w:p w14:paraId="7AF13F29" w14:textId="51128FC5" w:rsidR="0035713C" w:rsidRPr="00612D0A" w:rsidRDefault="00420CC6" w:rsidP="00CD1EF9">
      <w:pPr>
        <w:pStyle w:val="Bodytext"/>
        <w:numPr>
          <w:ilvl w:val="0"/>
          <w:numId w:val="28"/>
        </w:numPr>
        <w:spacing w:line="240" w:lineRule="auto"/>
        <w:ind w:left="1843" w:hanging="77"/>
        <w:rPr>
          <w:lang w:val="en-GB"/>
        </w:rPr>
      </w:pPr>
      <w:r w:rsidRPr="00612D0A">
        <w:rPr>
          <w:b/>
          <w:bCs/>
          <w:lang w:val="en-GB"/>
        </w:rPr>
        <w:t>To</w:t>
      </w:r>
      <w:r w:rsidRPr="00612D0A">
        <w:rPr>
          <w:lang w:val="en-GB"/>
        </w:rPr>
        <w:t xml:space="preserve"> </w:t>
      </w:r>
      <w:r w:rsidRPr="00612D0A">
        <w:rPr>
          <w:b/>
          <w:bCs/>
          <w:lang w:val="en-GB"/>
        </w:rPr>
        <w:t>Sideground</w:t>
      </w:r>
      <w:r w:rsidRPr="00612D0A">
        <w:rPr>
          <w:lang w:val="en-GB"/>
        </w:rPr>
        <w:t xml:space="preserve"> </w:t>
      </w:r>
      <w:r w:rsidRPr="00612D0A">
        <w:rPr>
          <w:b/>
          <w:bCs/>
          <w:lang w:val="en-GB"/>
        </w:rPr>
        <w:t>Results</w:t>
      </w:r>
      <w:r w:rsidRPr="00612D0A">
        <w:rPr>
          <w:lang w:val="en-GB"/>
        </w:rPr>
        <w:t xml:space="preserve"> </w:t>
      </w:r>
    </w:p>
    <w:p w14:paraId="6BA40D7E" w14:textId="74A5FAD3" w:rsidR="00A07E5C" w:rsidRPr="00612D0A" w:rsidRDefault="006C0E20" w:rsidP="00BD074C">
      <w:pPr>
        <w:pStyle w:val="Heading4"/>
        <w:numPr>
          <w:ilvl w:val="3"/>
          <w:numId w:val="10"/>
        </w:numPr>
        <w:spacing w:line="240" w:lineRule="auto"/>
        <w:ind w:right="-1"/>
        <w:rPr>
          <w:lang w:val="en-GB"/>
        </w:rPr>
      </w:pPr>
      <w:bookmarkStart w:id="279" w:name="_Toc100141777"/>
      <w:bookmarkStart w:id="280" w:name="_Toc105495696"/>
      <w:r w:rsidRPr="00612D0A">
        <w:rPr>
          <w:lang w:val="en-GB"/>
        </w:rPr>
        <w:t xml:space="preserve">Subject to Clause </w:t>
      </w:r>
      <w:r w:rsidRPr="00612D0A">
        <w:rPr>
          <w:lang w:val="en-GB"/>
        </w:rPr>
        <w:fldChar w:fldCharType="begin"/>
      </w:r>
      <w:r w:rsidRPr="00612D0A">
        <w:rPr>
          <w:lang w:val="en-GB"/>
        </w:rPr>
        <w:instrText xml:space="preserve"> REF _Ref73966543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7.3.3</w:t>
      </w:r>
      <w:r w:rsidRPr="00612D0A">
        <w:rPr>
          <w:lang w:val="en-GB"/>
        </w:rPr>
        <w:fldChar w:fldCharType="end"/>
      </w:r>
      <w:r w:rsidR="003638AB" w:rsidRPr="00612D0A">
        <w:rPr>
          <w:lang w:val="en-GB"/>
        </w:rPr>
        <w:t xml:space="preserve"> of this Consortium Agreement</w:t>
      </w:r>
      <w:r w:rsidRPr="00612D0A">
        <w:rPr>
          <w:lang w:val="en-GB"/>
        </w:rPr>
        <w:t>, n</w:t>
      </w:r>
      <w:r w:rsidR="00A07E5C" w:rsidRPr="00612D0A">
        <w:rPr>
          <w:lang w:val="en-GB"/>
        </w:rPr>
        <w:t>o Access Rights are granted to Beneficiaries for Research Use of Sideground Results</w:t>
      </w:r>
      <w:r w:rsidR="00985ABB" w:rsidRPr="00612D0A">
        <w:rPr>
          <w:lang w:val="en-GB"/>
        </w:rPr>
        <w:t xml:space="preserve"> of the other Beneficiaries</w:t>
      </w:r>
      <w:r w:rsidR="00A07E5C" w:rsidRPr="00612D0A">
        <w:rPr>
          <w:lang w:val="en-GB"/>
        </w:rPr>
        <w:t>.</w:t>
      </w:r>
      <w:bookmarkEnd w:id="279"/>
      <w:bookmarkEnd w:id="280"/>
    </w:p>
    <w:p w14:paraId="32126215" w14:textId="77777777" w:rsidR="00AA11CD" w:rsidRPr="00612D0A" w:rsidRDefault="00AA11CD" w:rsidP="00CF027D">
      <w:pPr>
        <w:pStyle w:val="Bodytext"/>
        <w:spacing w:line="240" w:lineRule="auto"/>
        <w:rPr>
          <w:lang w:val="en-GB"/>
        </w:rPr>
      </w:pPr>
    </w:p>
    <w:p w14:paraId="5949353D" w14:textId="7786B40B" w:rsidR="00695D74" w:rsidRPr="00612D0A" w:rsidRDefault="008D5904" w:rsidP="00CF027D">
      <w:pPr>
        <w:pStyle w:val="Heading20"/>
        <w:spacing w:line="240" w:lineRule="auto"/>
        <w:ind w:right="-1"/>
      </w:pPr>
      <w:bookmarkStart w:id="281" w:name="_Ref73971701"/>
      <w:bookmarkStart w:id="282" w:name="_Toc105495697"/>
      <w:bookmarkStart w:id="283" w:name="_Toc106097988"/>
      <w:bookmarkStart w:id="284" w:name="_Toc425155988"/>
      <w:bookmarkEnd w:id="186"/>
      <w:r w:rsidRPr="00612D0A">
        <w:rPr>
          <w:caps w:val="0"/>
        </w:rPr>
        <w:t xml:space="preserve">ACCESS RIGHTS FOR EXPLOITATION: </w:t>
      </w:r>
      <w:r w:rsidRPr="00612D0A">
        <w:rPr>
          <w:caps w:val="0"/>
          <w:u w:val="single"/>
        </w:rPr>
        <w:t>DIRECT EXPLOITATION</w:t>
      </w:r>
      <w:bookmarkEnd w:id="281"/>
      <w:bookmarkEnd w:id="282"/>
      <w:bookmarkEnd w:id="283"/>
    </w:p>
    <w:p w14:paraId="08BEDCF2" w14:textId="07D61F73" w:rsidR="00093759" w:rsidRPr="00612D0A" w:rsidRDefault="00093759" w:rsidP="00CF027D">
      <w:pPr>
        <w:pStyle w:val="Heading30"/>
        <w:spacing w:line="240" w:lineRule="auto"/>
        <w:ind w:right="-1"/>
        <w:rPr>
          <w:lang w:val="en-GB"/>
        </w:rPr>
      </w:pPr>
      <w:bookmarkStart w:id="285" w:name="_Ref73959691"/>
      <w:r w:rsidRPr="00612D0A">
        <w:rPr>
          <w:b/>
          <w:bCs/>
          <w:lang w:val="en-GB"/>
        </w:rPr>
        <w:t xml:space="preserve">Access Rights to Background for Direct Exploitation of </w:t>
      </w:r>
      <w:r w:rsidR="00CC2D23" w:rsidRPr="00612D0A">
        <w:rPr>
          <w:b/>
          <w:bCs/>
          <w:lang w:val="en-GB"/>
        </w:rPr>
        <w:t xml:space="preserve">Own </w:t>
      </w:r>
      <w:r w:rsidRPr="00612D0A">
        <w:rPr>
          <w:b/>
          <w:bCs/>
          <w:lang w:val="en-GB"/>
        </w:rPr>
        <w:t>Results</w:t>
      </w:r>
      <w:bookmarkEnd w:id="285"/>
      <w:r w:rsidRPr="00612D0A">
        <w:rPr>
          <w:b/>
          <w:bCs/>
          <w:lang w:val="en-GB"/>
        </w:rPr>
        <w:t xml:space="preserve"> </w:t>
      </w:r>
    </w:p>
    <w:p w14:paraId="3C81413D" w14:textId="7668EF69" w:rsidR="00F6773C" w:rsidRPr="00612D0A" w:rsidRDefault="00E64509" w:rsidP="00BD074C">
      <w:pPr>
        <w:pStyle w:val="Heading4"/>
        <w:numPr>
          <w:ilvl w:val="3"/>
          <w:numId w:val="10"/>
        </w:numPr>
        <w:spacing w:line="240" w:lineRule="auto"/>
        <w:ind w:right="-1"/>
        <w:rPr>
          <w:lang w:val="en-GB"/>
        </w:rPr>
      </w:pPr>
      <w:bookmarkStart w:id="286" w:name="_Ref93940257"/>
      <w:bookmarkStart w:id="287" w:name="_Toc100141779"/>
      <w:bookmarkStart w:id="288" w:name="_Toc105495698"/>
      <w:r w:rsidRPr="00612D0A">
        <w:rPr>
          <w:lang w:val="en-GB"/>
        </w:rPr>
        <w:t xml:space="preserve">Subject to the provisions of this Consortium Agreement, in particular Clauses </w:t>
      </w:r>
      <w:r w:rsidR="00220F48" w:rsidRPr="00612D0A">
        <w:rPr>
          <w:lang w:val="en-GB"/>
        </w:rPr>
        <w:fldChar w:fldCharType="begin"/>
      </w:r>
      <w:r w:rsidR="00220F48" w:rsidRPr="00612D0A">
        <w:rPr>
          <w:lang w:val="en-GB"/>
        </w:rPr>
        <w:instrText xml:space="preserve"> REF _Ref73967698 \r \h  \* MERGEFORMAT </w:instrText>
      </w:r>
      <w:r w:rsidR="00220F48" w:rsidRPr="00612D0A">
        <w:rPr>
          <w:lang w:val="en-GB"/>
        </w:rPr>
      </w:r>
      <w:r w:rsidR="00220F48" w:rsidRPr="00612D0A">
        <w:rPr>
          <w:lang w:val="en-GB"/>
        </w:rPr>
        <w:fldChar w:fldCharType="separate"/>
      </w:r>
      <w:r w:rsidR="00FD6A22" w:rsidRPr="00612D0A">
        <w:rPr>
          <w:lang w:val="en-GB"/>
        </w:rPr>
        <w:t>5.1</w:t>
      </w:r>
      <w:r w:rsidR="00220F48" w:rsidRPr="00612D0A">
        <w:rPr>
          <w:lang w:val="en-GB"/>
        </w:rPr>
        <w:fldChar w:fldCharType="end"/>
      </w:r>
      <w:r w:rsidR="00220F48" w:rsidRPr="00612D0A">
        <w:rPr>
          <w:lang w:val="en-GB"/>
        </w:rPr>
        <w:t xml:space="preserve">, </w:t>
      </w:r>
      <w:r w:rsidR="00220F48" w:rsidRPr="00612D0A">
        <w:rPr>
          <w:lang w:val="en-GB"/>
        </w:rPr>
        <w:fldChar w:fldCharType="begin"/>
      </w:r>
      <w:r w:rsidR="00220F48" w:rsidRPr="00612D0A">
        <w:rPr>
          <w:lang w:val="en-GB"/>
        </w:rPr>
        <w:instrText xml:space="preserve"> REF _Ref73969146 \r \h  \* MERGEFORMAT </w:instrText>
      </w:r>
      <w:r w:rsidR="00220F48" w:rsidRPr="00612D0A">
        <w:rPr>
          <w:lang w:val="en-GB"/>
        </w:rPr>
      </w:r>
      <w:r w:rsidR="00220F48" w:rsidRPr="00612D0A">
        <w:rPr>
          <w:lang w:val="en-GB"/>
        </w:rPr>
        <w:fldChar w:fldCharType="separate"/>
      </w:r>
      <w:r w:rsidR="00FD6A22" w:rsidRPr="00612D0A">
        <w:rPr>
          <w:lang w:val="en-GB"/>
        </w:rPr>
        <w:t>7.1</w:t>
      </w:r>
      <w:r w:rsidR="00220F48" w:rsidRPr="00612D0A">
        <w:rPr>
          <w:lang w:val="en-GB"/>
        </w:rPr>
        <w:fldChar w:fldCharType="end"/>
      </w:r>
      <w:r w:rsidR="007A6EA7" w:rsidRPr="00612D0A">
        <w:rPr>
          <w:lang w:val="en-GB"/>
        </w:rPr>
        <w:t xml:space="preserve">, </w:t>
      </w:r>
      <w:r w:rsidR="007A6EA7" w:rsidRPr="00612D0A">
        <w:rPr>
          <w:lang w:val="en-GB"/>
        </w:rPr>
        <w:fldChar w:fldCharType="begin"/>
      </w:r>
      <w:r w:rsidR="007A6EA7" w:rsidRPr="00612D0A">
        <w:rPr>
          <w:lang w:val="en-GB"/>
        </w:rPr>
        <w:instrText xml:space="preserve"> REF _Ref73969812 \r \h  \* MERGEFORMAT </w:instrText>
      </w:r>
      <w:r w:rsidR="007A6EA7" w:rsidRPr="00612D0A">
        <w:rPr>
          <w:lang w:val="en-GB"/>
        </w:rPr>
      </w:r>
      <w:r w:rsidR="007A6EA7" w:rsidRPr="00612D0A">
        <w:rPr>
          <w:lang w:val="en-GB"/>
        </w:rPr>
        <w:fldChar w:fldCharType="separate"/>
      </w:r>
      <w:r w:rsidR="00FD6A22" w:rsidRPr="00612D0A">
        <w:rPr>
          <w:lang w:val="en-GB"/>
        </w:rPr>
        <w:t>8.1</w:t>
      </w:r>
      <w:r w:rsidR="007A6EA7" w:rsidRPr="00612D0A">
        <w:rPr>
          <w:lang w:val="en-GB"/>
        </w:rPr>
        <w:fldChar w:fldCharType="end"/>
      </w:r>
      <w:r w:rsidR="00220F48" w:rsidRPr="00612D0A">
        <w:rPr>
          <w:lang w:val="en-GB"/>
        </w:rPr>
        <w:t xml:space="preserve"> and </w:t>
      </w:r>
      <w:r w:rsidR="00220F48" w:rsidRPr="00612D0A">
        <w:rPr>
          <w:lang w:val="en-GB"/>
        </w:rPr>
        <w:fldChar w:fldCharType="begin"/>
      </w:r>
      <w:r w:rsidR="00220F48" w:rsidRPr="00612D0A">
        <w:rPr>
          <w:lang w:val="en-GB"/>
        </w:rPr>
        <w:instrText xml:space="preserve"> REF _Ref73969164 \r \h  \* MERGEFORMAT </w:instrText>
      </w:r>
      <w:r w:rsidR="00220F48" w:rsidRPr="00612D0A">
        <w:rPr>
          <w:lang w:val="en-GB"/>
        </w:rPr>
      </w:r>
      <w:r w:rsidR="00220F48" w:rsidRPr="00612D0A">
        <w:rPr>
          <w:lang w:val="en-GB"/>
        </w:rPr>
        <w:fldChar w:fldCharType="separate"/>
      </w:r>
      <w:r w:rsidR="00FD6A22" w:rsidRPr="00612D0A">
        <w:rPr>
          <w:lang w:val="en-GB"/>
        </w:rPr>
        <w:t>9</w:t>
      </w:r>
      <w:r w:rsidR="00220F48" w:rsidRPr="00612D0A">
        <w:rPr>
          <w:lang w:val="en-GB"/>
        </w:rPr>
        <w:fldChar w:fldCharType="end"/>
      </w:r>
      <w:r w:rsidRPr="00612D0A">
        <w:rPr>
          <w:lang w:val="en-GB"/>
        </w:rPr>
        <w:t xml:space="preserve">, during and after completion of the Action, Beneficiaries and their </w:t>
      </w:r>
      <w:r w:rsidR="006157DE" w:rsidRPr="00612D0A">
        <w:rPr>
          <w:lang w:val="en-GB"/>
        </w:rPr>
        <w:t>Extended Affiliates</w:t>
      </w:r>
      <w:r w:rsidRPr="00612D0A">
        <w:rPr>
          <w:lang w:val="en-GB"/>
        </w:rPr>
        <w:t xml:space="preserve"> enjoy Access Rights to the Background of the other Beneficiaries, to the extent needed for the purpose of </w:t>
      </w:r>
      <w:r w:rsidR="006A2C1A" w:rsidRPr="00612D0A">
        <w:rPr>
          <w:lang w:val="en-GB"/>
        </w:rPr>
        <w:t>Direct Exploitation of</w:t>
      </w:r>
      <w:r w:rsidRPr="00612D0A">
        <w:rPr>
          <w:lang w:val="en-GB"/>
        </w:rPr>
        <w:t xml:space="preserve"> their own Results (or those of their </w:t>
      </w:r>
      <w:r w:rsidR="006157DE" w:rsidRPr="00612D0A">
        <w:rPr>
          <w:lang w:val="en-GB"/>
        </w:rPr>
        <w:t>Extended Affiliates</w:t>
      </w:r>
      <w:r w:rsidR="006A2C1A" w:rsidRPr="00612D0A">
        <w:rPr>
          <w:lang w:val="en-GB"/>
        </w:rPr>
        <w:t>).</w:t>
      </w:r>
      <w:bookmarkEnd w:id="286"/>
      <w:bookmarkEnd w:id="287"/>
      <w:bookmarkEnd w:id="288"/>
    </w:p>
    <w:p w14:paraId="7899012E" w14:textId="7771DBDF" w:rsidR="00C95984" w:rsidRPr="00612D0A" w:rsidRDefault="00C95984" w:rsidP="00BD074C">
      <w:pPr>
        <w:pStyle w:val="Heading4"/>
        <w:numPr>
          <w:ilvl w:val="3"/>
          <w:numId w:val="10"/>
        </w:numPr>
        <w:spacing w:line="240" w:lineRule="auto"/>
        <w:ind w:right="-1"/>
        <w:rPr>
          <w:lang w:val="en-GB"/>
        </w:rPr>
      </w:pPr>
      <w:bookmarkStart w:id="289" w:name="_Toc100141780"/>
      <w:bookmarkStart w:id="290" w:name="_Toc105495699"/>
      <w:r w:rsidRPr="00612D0A">
        <w:rPr>
          <w:lang w:val="en-GB"/>
        </w:rPr>
        <w:t xml:space="preserve">Such Access Rights </w:t>
      </w:r>
      <w:r w:rsidR="003D41DF" w:rsidRPr="00612D0A">
        <w:rPr>
          <w:lang w:val="en-GB"/>
        </w:rPr>
        <w:t xml:space="preserve">to Background of the other Beneficiaries </w:t>
      </w:r>
      <w:r w:rsidRPr="00612D0A">
        <w:rPr>
          <w:lang w:val="en-GB"/>
        </w:rPr>
        <w:t xml:space="preserve">for the purposes of Direct Exploitation of own Results are granted under Clause </w:t>
      </w:r>
      <w:r w:rsidR="000B2A71" w:rsidRPr="00612D0A">
        <w:rPr>
          <w:lang w:val="en-GB"/>
        </w:rPr>
        <w:fldChar w:fldCharType="begin"/>
      </w:r>
      <w:r w:rsidR="000B2A71" w:rsidRPr="00612D0A">
        <w:rPr>
          <w:lang w:val="en-GB"/>
        </w:rPr>
        <w:instrText xml:space="preserve"> REF _Ref93940257 \r \h </w:instrText>
      </w:r>
      <w:r w:rsidR="00D934DE" w:rsidRPr="00612D0A">
        <w:rPr>
          <w:lang w:val="en-GB"/>
        </w:rPr>
        <w:instrText xml:space="preserve"> \* MERGEFORMAT </w:instrText>
      </w:r>
      <w:r w:rsidR="000B2A71" w:rsidRPr="00612D0A">
        <w:rPr>
          <w:lang w:val="en-GB"/>
        </w:rPr>
      </w:r>
      <w:r w:rsidR="000B2A71" w:rsidRPr="00612D0A">
        <w:rPr>
          <w:lang w:val="en-GB"/>
        </w:rPr>
        <w:fldChar w:fldCharType="separate"/>
      </w:r>
      <w:r w:rsidR="00FD6A22" w:rsidRPr="00612D0A">
        <w:rPr>
          <w:lang w:val="en-GB"/>
        </w:rPr>
        <w:t>7.4.1.1</w:t>
      </w:r>
      <w:r w:rsidR="000B2A71" w:rsidRPr="00612D0A">
        <w:rPr>
          <w:lang w:val="en-GB"/>
        </w:rPr>
        <w:fldChar w:fldCharType="end"/>
      </w:r>
      <w:r w:rsidRPr="00612D0A">
        <w:rPr>
          <w:lang w:val="en-GB"/>
        </w:rPr>
        <w:t xml:space="preserve"> </w:t>
      </w:r>
      <w:r w:rsidR="0027104B" w:rsidRPr="00612D0A">
        <w:rPr>
          <w:lang w:val="en-GB"/>
        </w:rPr>
        <w:t xml:space="preserve">of this Consortium Agreement </w:t>
      </w:r>
      <w:r w:rsidRPr="00612D0A">
        <w:rPr>
          <w:lang w:val="en-GB"/>
        </w:rPr>
        <w:t>on Fair and Reasonable Conditions.</w:t>
      </w:r>
      <w:bookmarkEnd w:id="289"/>
      <w:bookmarkEnd w:id="290"/>
    </w:p>
    <w:p w14:paraId="42243C27" w14:textId="71982D46" w:rsidR="00FC2D6C" w:rsidRPr="00612D0A" w:rsidRDefault="00FC2D6C" w:rsidP="00CF027D">
      <w:pPr>
        <w:pStyle w:val="Heading30"/>
        <w:spacing w:line="240" w:lineRule="auto"/>
        <w:ind w:right="-1"/>
        <w:rPr>
          <w:rFonts w:cstheme="majorHAnsi"/>
          <w:lang w:val="en-GB"/>
        </w:rPr>
      </w:pPr>
      <w:bookmarkStart w:id="291" w:name="_Ref99987870"/>
      <w:r w:rsidRPr="00612D0A">
        <w:rPr>
          <w:rFonts w:cstheme="majorHAnsi"/>
          <w:b/>
          <w:bCs/>
          <w:lang w:val="en-GB"/>
        </w:rPr>
        <w:t>Access Rights to Background for Direct Exploitation of Results</w:t>
      </w:r>
      <w:bookmarkEnd w:id="291"/>
    </w:p>
    <w:p w14:paraId="760DD43B" w14:textId="183320F9" w:rsidR="00A0536B" w:rsidRPr="00612D0A" w:rsidRDefault="00532612" w:rsidP="00BD074C">
      <w:pPr>
        <w:pStyle w:val="Heading4"/>
        <w:numPr>
          <w:ilvl w:val="3"/>
          <w:numId w:val="10"/>
        </w:numPr>
        <w:spacing w:line="240" w:lineRule="auto"/>
        <w:ind w:right="-1"/>
        <w:rPr>
          <w:lang w:val="en-GB"/>
        </w:rPr>
      </w:pPr>
      <w:bookmarkStart w:id="292" w:name="_Toc100141781"/>
      <w:bookmarkStart w:id="293" w:name="_Toc105495700"/>
      <w:r w:rsidRPr="00612D0A">
        <w:rPr>
          <w:lang w:val="en-GB"/>
        </w:rPr>
        <w:t xml:space="preserve">Subject to Clause </w:t>
      </w:r>
      <w:r w:rsidR="00320800" w:rsidRPr="00612D0A">
        <w:rPr>
          <w:lang w:val="en-GB"/>
        </w:rPr>
        <w:fldChar w:fldCharType="begin"/>
      </w:r>
      <w:r w:rsidR="00320800" w:rsidRPr="00612D0A">
        <w:rPr>
          <w:lang w:val="en-GB"/>
        </w:rPr>
        <w:instrText xml:space="preserve"> REF _Ref93940257 \r \h </w:instrText>
      </w:r>
      <w:r w:rsidR="008E4753" w:rsidRPr="00612D0A">
        <w:rPr>
          <w:lang w:val="en-GB"/>
        </w:rPr>
        <w:instrText xml:space="preserve"> \* MERGEFORMAT </w:instrText>
      </w:r>
      <w:r w:rsidR="00320800" w:rsidRPr="00612D0A">
        <w:rPr>
          <w:lang w:val="en-GB"/>
        </w:rPr>
      </w:r>
      <w:r w:rsidR="00320800" w:rsidRPr="00612D0A">
        <w:rPr>
          <w:lang w:val="en-GB"/>
        </w:rPr>
        <w:fldChar w:fldCharType="separate"/>
      </w:r>
      <w:r w:rsidR="00FD6A22" w:rsidRPr="00612D0A">
        <w:rPr>
          <w:lang w:val="en-GB"/>
        </w:rPr>
        <w:t>7.4.1.1</w:t>
      </w:r>
      <w:r w:rsidR="00320800" w:rsidRPr="00612D0A">
        <w:rPr>
          <w:lang w:val="en-GB"/>
        </w:rPr>
        <w:fldChar w:fldCharType="end"/>
      </w:r>
      <w:r w:rsidR="0027104B" w:rsidRPr="00612D0A">
        <w:rPr>
          <w:lang w:val="en-GB"/>
        </w:rPr>
        <w:t xml:space="preserve"> of this Consortium Agreement</w:t>
      </w:r>
      <w:r w:rsidRPr="00612D0A">
        <w:rPr>
          <w:lang w:val="en-GB"/>
        </w:rPr>
        <w:t xml:space="preserve">, </w:t>
      </w:r>
      <w:r w:rsidR="00A0536B" w:rsidRPr="00612D0A">
        <w:rPr>
          <w:lang w:val="en-GB"/>
        </w:rPr>
        <w:t xml:space="preserve">Beneficiaries are not required to grant Access Rights to their Background </w:t>
      </w:r>
      <w:r w:rsidR="00737A79" w:rsidRPr="00612D0A">
        <w:rPr>
          <w:lang w:val="en-GB"/>
        </w:rPr>
        <w:t>reasonably required</w:t>
      </w:r>
      <w:r w:rsidR="00A0536B" w:rsidRPr="00612D0A">
        <w:rPr>
          <w:lang w:val="en-GB"/>
        </w:rPr>
        <w:t xml:space="preserve"> for Direct Exploitation of Results and may use, exploit, sublicense or otherwise commercialize their Background as they see fit, subject to the Access Rights granted </w:t>
      </w:r>
      <w:r w:rsidR="00632EF4" w:rsidRPr="00612D0A">
        <w:rPr>
          <w:lang w:val="en-GB"/>
        </w:rPr>
        <w:t xml:space="preserve">pursuant to </w:t>
      </w:r>
      <w:r w:rsidR="00947CAF" w:rsidRPr="00612D0A">
        <w:rPr>
          <w:lang w:val="en-GB"/>
        </w:rPr>
        <w:t>this Consortium Agreement</w:t>
      </w:r>
      <w:r w:rsidR="00A0536B" w:rsidRPr="00612D0A">
        <w:rPr>
          <w:lang w:val="en-GB"/>
        </w:rPr>
        <w:t>.</w:t>
      </w:r>
      <w:bookmarkEnd w:id="292"/>
      <w:bookmarkEnd w:id="293"/>
    </w:p>
    <w:p w14:paraId="195C1306" w14:textId="7C5280BA" w:rsidR="006974AB" w:rsidRPr="00612D0A" w:rsidRDefault="00B656D2" w:rsidP="00CF027D">
      <w:pPr>
        <w:pStyle w:val="Heading30"/>
        <w:spacing w:line="240" w:lineRule="auto"/>
        <w:ind w:right="-1"/>
        <w:rPr>
          <w:rFonts w:cstheme="majorHAnsi"/>
          <w:lang w:val="en-GB"/>
        </w:rPr>
      </w:pPr>
      <w:bookmarkStart w:id="294" w:name="_Ref73966596"/>
      <w:r w:rsidRPr="00612D0A">
        <w:rPr>
          <w:rFonts w:cstheme="majorHAnsi"/>
          <w:b/>
          <w:bCs/>
          <w:lang w:val="en-GB"/>
        </w:rPr>
        <w:t xml:space="preserve">Access Rights to Results for Direct Exploitation of Own </w:t>
      </w:r>
      <w:r w:rsidR="00151AF7" w:rsidRPr="00612D0A">
        <w:rPr>
          <w:rFonts w:cstheme="majorHAnsi"/>
          <w:b/>
          <w:bCs/>
          <w:lang w:val="en-GB"/>
        </w:rPr>
        <w:t>Results</w:t>
      </w:r>
      <w:bookmarkEnd w:id="294"/>
      <w:r w:rsidR="00151AF7" w:rsidRPr="00612D0A">
        <w:rPr>
          <w:rFonts w:cstheme="majorHAnsi"/>
          <w:b/>
          <w:bCs/>
          <w:lang w:val="en-GB"/>
        </w:rPr>
        <w:t xml:space="preserve"> </w:t>
      </w:r>
    </w:p>
    <w:p w14:paraId="6298A217" w14:textId="62EE8542" w:rsidR="00953AE8" w:rsidRPr="00612D0A" w:rsidRDefault="00953AE8" w:rsidP="00BD074C">
      <w:pPr>
        <w:pStyle w:val="Heading4"/>
        <w:numPr>
          <w:ilvl w:val="3"/>
          <w:numId w:val="10"/>
        </w:numPr>
        <w:spacing w:line="240" w:lineRule="auto"/>
        <w:ind w:right="-1"/>
        <w:rPr>
          <w:lang w:val="en-GB"/>
        </w:rPr>
      </w:pPr>
      <w:bookmarkStart w:id="295" w:name="_Ref100048004"/>
      <w:bookmarkStart w:id="296" w:name="_Toc100141782"/>
      <w:bookmarkStart w:id="297" w:name="_Toc105495701"/>
      <w:bookmarkStart w:id="298" w:name="_Ref73958698"/>
      <w:r w:rsidRPr="00612D0A">
        <w:rPr>
          <w:lang w:val="en-GB"/>
        </w:rPr>
        <w:t xml:space="preserve">Subject to the provisions of this Consortium Agreement, in particular Clauses </w:t>
      </w:r>
      <w:r w:rsidR="005A11EB" w:rsidRPr="00612D0A">
        <w:rPr>
          <w:lang w:val="en-GB"/>
        </w:rPr>
        <w:fldChar w:fldCharType="begin"/>
      </w:r>
      <w:r w:rsidR="005A11EB" w:rsidRPr="00612D0A">
        <w:rPr>
          <w:lang w:val="en-GB"/>
        </w:rPr>
        <w:instrText xml:space="preserve"> REF _Ref73970348 \r \h  \* MERGEFORMAT </w:instrText>
      </w:r>
      <w:r w:rsidR="005A11EB" w:rsidRPr="00612D0A">
        <w:rPr>
          <w:lang w:val="en-GB"/>
        </w:rPr>
      </w:r>
      <w:r w:rsidR="005A11EB" w:rsidRPr="00612D0A">
        <w:rPr>
          <w:lang w:val="en-GB"/>
        </w:rPr>
        <w:fldChar w:fldCharType="separate"/>
      </w:r>
      <w:r w:rsidR="00FD6A22" w:rsidRPr="00612D0A">
        <w:rPr>
          <w:lang w:val="en-GB"/>
        </w:rPr>
        <w:t>7.1</w:t>
      </w:r>
      <w:r w:rsidR="005A11EB" w:rsidRPr="00612D0A">
        <w:rPr>
          <w:lang w:val="en-GB"/>
        </w:rPr>
        <w:fldChar w:fldCharType="end"/>
      </w:r>
      <w:r w:rsidR="005A11EB" w:rsidRPr="00612D0A">
        <w:rPr>
          <w:lang w:val="en-GB"/>
        </w:rPr>
        <w:t xml:space="preserve">, </w:t>
      </w:r>
      <w:r w:rsidR="005A11EB" w:rsidRPr="00612D0A">
        <w:rPr>
          <w:lang w:val="en-GB"/>
        </w:rPr>
        <w:fldChar w:fldCharType="begin"/>
      </w:r>
      <w:r w:rsidR="005A11EB" w:rsidRPr="00612D0A">
        <w:rPr>
          <w:lang w:val="en-GB"/>
        </w:rPr>
        <w:instrText xml:space="preserve"> REF _Ref73969812 \r \h  \* MERGEFORMAT </w:instrText>
      </w:r>
      <w:r w:rsidR="005A11EB" w:rsidRPr="00612D0A">
        <w:rPr>
          <w:lang w:val="en-GB"/>
        </w:rPr>
      </w:r>
      <w:r w:rsidR="005A11EB" w:rsidRPr="00612D0A">
        <w:rPr>
          <w:lang w:val="en-GB"/>
        </w:rPr>
        <w:fldChar w:fldCharType="separate"/>
      </w:r>
      <w:r w:rsidR="00FD6A22" w:rsidRPr="00612D0A">
        <w:rPr>
          <w:lang w:val="en-GB"/>
        </w:rPr>
        <w:t>8.1</w:t>
      </w:r>
      <w:r w:rsidR="005A11EB" w:rsidRPr="00612D0A">
        <w:rPr>
          <w:lang w:val="en-GB"/>
        </w:rPr>
        <w:fldChar w:fldCharType="end"/>
      </w:r>
      <w:r w:rsidR="005A11EB" w:rsidRPr="00612D0A">
        <w:rPr>
          <w:lang w:val="en-GB"/>
        </w:rPr>
        <w:t xml:space="preserve"> and </w:t>
      </w:r>
      <w:r w:rsidR="005A11EB" w:rsidRPr="00612D0A">
        <w:rPr>
          <w:lang w:val="en-GB"/>
        </w:rPr>
        <w:fldChar w:fldCharType="begin"/>
      </w:r>
      <w:r w:rsidR="005A11EB" w:rsidRPr="00612D0A">
        <w:rPr>
          <w:lang w:val="en-GB"/>
        </w:rPr>
        <w:instrText xml:space="preserve"> REF _Ref74140538 \r \h  \* MERGEFORMAT </w:instrText>
      </w:r>
      <w:r w:rsidR="005A11EB" w:rsidRPr="00612D0A">
        <w:rPr>
          <w:lang w:val="en-GB"/>
        </w:rPr>
      </w:r>
      <w:r w:rsidR="005A11EB" w:rsidRPr="00612D0A">
        <w:rPr>
          <w:lang w:val="en-GB"/>
        </w:rPr>
        <w:fldChar w:fldCharType="separate"/>
      </w:r>
      <w:r w:rsidR="00FD6A22" w:rsidRPr="00612D0A">
        <w:rPr>
          <w:lang w:val="en-GB"/>
        </w:rPr>
        <w:t>9</w:t>
      </w:r>
      <w:r w:rsidR="005A11EB" w:rsidRPr="00612D0A">
        <w:rPr>
          <w:lang w:val="en-GB"/>
        </w:rPr>
        <w:fldChar w:fldCharType="end"/>
      </w:r>
      <w:r w:rsidRPr="00612D0A">
        <w:rPr>
          <w:lang w:val="en-GB"/>
        </w:rPr>
        <w:t xml:space="preserve">, during and after completion of the Action, Beneficiaries and their </w:t>
      </w:r>
      <w:r w:rsidR="006157DE" w:rsidRPr="00612D0A">
        <w:rPr>
          <w:lang w:val="en-GB"/>
        </w:rPr>
        <w:t>Extended Affiliates</w:t>
      </w:r>
      <w:r w:rsidRPr="00612D0A">
        <w:rPr>
          <w:lang w:val="en-GB"/>
        </w:rPr>
        <w:t xml:space="preserve"> enjoy Access Rights to the </w:t>
      </w:r>
      <w:r w:rsidR="00DA3114" w:rsidRPr="00612D0A">
        <w:rPr>
          <w:lang w:val="en-GB"/>
        </w:rPr>
        <w:t>Results</w:t>
      </w:r>
      <w:r w:rsidRPr="00612D0A">
        <w:rPr>
          <w:lang w:val="en-GB"/>
        </w:rPr>
        <w:t xml:space="preserve"> of the other Beneficiaries, to the extent needed for the purpose of Direct Exploitation of </w:t>
      </w:r>
      <w:r w:rsidR="008728BB" w:rsidRPr="00612D0A">
        <w:rPr>
          <w:lang w:val="en-GB"/>
        </w:rPr>
        <w:t xml:space="preserve">(i) </w:t>
      </w:r>
      <w:r w:rsidRPr="00612D0A">
        <w:rPr>
          <w:lang w:val="en-GB"/>
        </w:rPr>
        <w:t xml:space="preserve">their own Results (or those of their </w:t>
      </w:r>
      <w:r w:rsidR="006157DE" w:rsidRPr="00612D0A">
        <w:rPr>
          <w:lang w:val="en-GB"/>
        </w:rPr>
        <w:t>Extended Affiliates</w:t>
      </w:r>
      <w:r w:rsidRPr="00612D0A">
        <w:rPr>
          <w:lang w:val="en-GB"/>
        </w:rPr>
        <w:t>)</w:t>
      </w:r>
      <w:r w:rsidR="00003774" w:rsidRPr="00612D0A">
        <w:rPr>
          <w:lang w:val="en-GB"/>
        </w:rPr>
        <w:t xml:space="preserve">, </w:t>
      </w:r>
      <w:r w:rsidR="00D1512A" w:rsidRPr="00612D0A">
        <w:rPr>
          <w:lang w:val="en-GB"/>
        </w:rPr>
        <w:t xml:space="preserve">and additionally (ii) products and assets </w:t>
      </w:r>
      <w:r w:rsidR="00D16DF6">
        <w:rPr>
          <w:lang w:val="en-GB"/>
        </w:rPr>
        <w:t xml:space="preserve">such </w:t>
      </w:r>
      <w:r w:rsidR="00D16DF6" w:rsidRPr="00612D0A">
        <w:rPr>
          <w:lang w:val="en-GB"/>
        </w:rPr>
        <w:t xml:space="preserve">Beneficiaries </w:t>
      </w:r>
      <w:r w:rsidR="00D16DF6">
        <w:rPr>
          <w:lang w:val="en-GB"/>
        </w:rPr>
        <w:t>or</w:t>
      </w:r>
      <w:r w:rsidR="00025810">
        <w:rPr>
          <w:lang w:val="en-GB"/>
        </w:rPr>
        <w:t xml:space="preserve"> any of</w:t>
      </w:r>
      <w:r w:rsidR="00D16DF6" w:rsidRPr="00612D0A">
        <w:rPr>
          <w:lang w:val="en-GB"/>
        </w:rPr>
        <w:t xml:space="preserve"> their Extended Affiliates </w:t>
      </w:r>
      <w:r w:rsidR="00D1512A" w:rsidRPr="00612D0A">
        <w:rPr>
          <w:lang w:val="en-GB"/>
        </w:rPr>
        <w:t>own or control</w:t>
      </w:r>
      <w:r w:rsidRPr="00612D0A">
        <w:rPr>
          <w:lang w:val="en-GB"/>
        </w:rPr>
        <w:t xml:space="preserve">. </w:t>
      </w:r>
      <w:r w:rsidR="00D1512A" w:rsidRPr="00612D0A">
        <w:rPr>
          <w:lang w:val="en-GB"/>
        </w:rPr>
        <w:t xml:space="preserve"> Such rights, for clarity, </w:t>
      </w:r>
      <w:r w:rsidR="003A3573" w:rsidRPr="00612D0A">
        <w:rPr>
          <w:lang w:val="en-GB"/>
        </w:rPr>
        <w:t xml:space="preserve">shall </w:t>
      </w:r>
      <w:r w:rsidR="008728BB" w:rsidRPr="00612D0A">
        <w:rPr>
          <w:lang w:val="en-GB"/>
        </w:rPr>
        <w:t>not</w:t>
      </w:r>
      <w:r w:rsidR="003A3573" w:rsidRPr="00612D0A">
        <w:rPr>
          <w:lang w:val="en-GB"/>
        </w:rPr>
        <w:t xml:space="preserve"> include the right to Directly Exploit the Results of the other Beneficiary</w:t>
      </w:r>
      <w:r w:rsidR="008728BB" w:rsidRPr="00612D0A">
        <w:rPr>
          <w:lang w:val="en-GB"/>
        </w:rPr>
        <w:t xml:space="preserve"> on a standalone basis</w:t>
      </w:r>
      <w:r w:rsidR="003A3573" w:rsidRPr="00612D0A">
        <w:rPr>
          <w:lang w:val="en-GB"/>
        </w:rPr>
        <w:t>.</w:t>
      </w:r>
      <w:bookmarkEnd w:id="295"/>
      <w:bookmarkEnd w:id="296"/>
      <w:bookmarkEnd w:id="297"/>
    </w:p>
    <w:p w14:paraId="04215E94" w14:textId="16D6B98A" w:rsidR="006974AB" w:rsidRPr="00612D0A" w:rsidRDefault="00DA3114" w:rsidP="00BD074C">
      <w:pPr>
        <w:pStyle w:val="Heading4"/>
        <w:numPr>
          <w:ilvl w:val="3"/>
          <w:numId w:val="10"/>
        </w:numPr>
        <w:spacing w:line="240" w:lineRule="auto"/>
        <w:ind w:right="-1"/>
        <w:rPr>
          <w:lang w:val="en-GB"/>
        </w:rPr>
      </w:pPr>
      <w:bookmarkStart w:id="299" w:name="_Toc100141783"/>
      <w:bookmarkStart w:id="300" w:name="_Toc105495702"/>
      <w:r w:rsidRPr="00612D0A">
        <w:rPr>
          <w:lang w:val="en-GB"/>
        </w:rPr>
        <w:t xml:space="preserve">Such Access Rights for the purposes of Direct Exploitation of own Results are granted under Clause </w:t>
      </w:r>
      <w:r w:rsidR="00D865E4" w:rsidRPr="00612D0A">
        <w:rPr>
          <w:lang w:val="en-GB"/>
        </w:rPr>
        <w:fldChar w:fldCharType="begin"/>
      </w:r>
      <w:r w:rsidR="00D865E4" w:rsidRPr="00612D0A">
        <w:rPr>
          <w:lang w:val="en-GB"/>
        </w:rPr>
        <w:instrText xml:space="preserve"> REF _Ref100048004 \r \h </w:instrText>
      </w:r>
      <w:r w:rsidR="00D934DE" w:rsidRPr="00612D0A">
        <w:rPr>
          <w:lang w:val="en-GB"/>
        </w:rPr>
        <w:instrText xml:space="preserve"> \* MERGEFORMAT </w:instrText>
      </w:r>
      <w:r w:rsidR="00D865E4" w:rsidRPr="00612D0A">
        <w:rPr>
          <w:lang w:val="en-GB"/>
        </w:rPr>
      </w:r>
      <w:r w:rsidR="00D865E4" w:rsidRPr="00612D0A">
        <w:rPr>
          <w:lang w:val="en-GB"/>
        </w:rPr>
        <w:fldChar w:fldCharType="separate"/>
      </w:r>
      <w:r w:rsidR="00FD6A22" w:rsidRPr="00612D0A">
        <w:rPr>
          <w:lang w:val="en-GB"/>
        </w:rPr>
        <w:t>7.4.3.1</w:t>
      </w:r>
      <w:r w:rsidR="00D865E4" w:rsidRPr="00612D0A">
        <w:rPr>
          <w:lang w:val="en-GB"/>
        </w:rPr>
        <w:fldChar w:fldCharType="end"/>
      </w:r>
      <w:r w:rsidRPr="00612D0A">
        <w:rPr>
          <w:lang w:val="en-GB"/>
        </w:rPr>
        <w:t xml:space="preserve"> </w:t>
      </w:r>
      <w:r w:rsidR="0027104B" w:rsidRPr="00612D0A">
        <w:rPr>
          <w:lang w:val="en-GB"/>
        </w:rPr>
        <w:t xml:space="preserve">of this Consortium Agreement </w:t>
      </w:r>
      <w:r w:rsidRPr="00612D0A">
        <w:rPr>
          <w:lang w:val="en-GB"/>
        </w:rPr>
        <w:t>on Fair and Reasonable Conditions</w:t>
      </w:r>
      <w:r w:rsidR="006974AB" w:rsidRPr="00612D0A">
        <w:rPr>
          <w:lang w:val="en-GB"/>
        </w:rPr>
        <w:t xml:space="preserve">, </w:t>
      </w:r>
      <w:r w:rsidR="002933C8" w:rsidRPr="00612D0A">
        <w:rPr>
          <w:highlight w:val="lightGray"/>
          <w:lang w:val="en-GB"/>
        </w:rPr>
        <w:t>[</w:t>
      </w:r>
      <w:r w:rsidR="00245B9F" w:rsidRPr="00612D0A">
        <w:rPr>
          <w:b/>
          <w:i/>
          <w:highlight w:val="lightGray"/>
          <w:lang w:val="en-GB"/>
        </w:rPr>
        <w:t>OPTIONAL</w:t>
      </w:r>
      <w:r w:rsidR="002933C8" w:rsidRPr="00612D0A">
        <w:rPr>
          <w:highlight w:val="lightGray"/>
          <w:lang w:val="en-GB"/>
        </w:rPr>
        <w:t xml:space="preserve">: but only to the extent that written notification about the existence of registered </w:t>
      </w:r>
      <w:r w:rsidR="00E024B9" w:rsidRPr="00612D0A">
        <w:rPr>
          <w:highlight w:val="lightGray"/>
          <w:lang w:val="en-GB"/>
        </w:rPr>
        <w:t xml:space="preserve">Intellectual Property </w:t>
      </w:r>
      <w:r w:rsidR="002933C8" w:rsidRPr="00612D0A">
        <w:rPr>
          <w:highlight w:val="lightGray"/>
          <w:lang w:val="en-GB"/>
        </w:rPr>
        <w:t xml:space="preserve">in those Results is sent to the other </w:t>
      </w:r>
      <w:r w:rsidR="00E024B9" w:rsidRPr="00612D0A">
        <w:rPr>
          <w:highlight w:val="lightGray"/>
          <w:lang w:val="en-GB"/>
        </w:rPr>
        <w:t>Beneficiaries</w:t>
      </w:r>
      <w:r w:rsidR="002933C8" w:rsidRPr="00612D0A">
        <w:rPr>
          <w:highlight w:val="lightGray"/>
          <w:lang w:val="en-GB"/>
        </w:rPr>
        <w:t xml:space="preserve"> including sufficient details to enable the </w:t>
      </w:r>
      <w:r w:rsidR="00E024B9" w:rsidRPr="00612D0A">
        <w:rPr>
          <w:highlight w:val="lightGray"/>
          <w:lang w:val="en-GB"/>
        </w:rPr>
        <w:t xml:space="preserve">Beneficiaries </w:t>
      </w:r>
      <w:r w:rsidR="002933C8" w:rsidRPr="00612D0A">
        <w:rPr>
          <w:highlight w:val="lightGray"/>
          <w:lang w:val="en-GB"/>
        </w:rPr>
        <w:t xml:space="preserve">to trace such registered </w:t>
      </w:r>
      <w:r w:rsidR="00E024B9" w:rsidRPr="00612D0A">
        <w:rPr>
          <w:highlight w:val="lightGray"/>
          <w:lang w:val="en-GB"/>
        </w:rPr>
        <w:t xml:space="preserve">Intellectual Property </w:t>
      </w:r>
      <w:r w:rsidR="002933C8" w:rsidRPr="00612D0A">
        <w:rPr>
          <w:highlight w:val="lightGray"/>
          <w:lang w:val="en-GB"/>
        </w:rPr>
        <w:t>(e.g. application number, title, priority date, applicants and filing office),]</w:t>
      </w:r>
      <w:r w:rsidR="002933C8" w:rsidRPr="00612D0A">
        <w:rPr>
          <w:lang w:val="en-GB"/>
        </w:rPr>
        <w:t xml:space="preserve"> </w:t>
      </w:r>
      <w:r w:rsidR="006974AB" w:rsidRPr="00612D0A">
        <w:rPr>
          <w:lang w:val="en-GB"/>
        </w:rPr>
        <w:t xml:space="preserve">which terms may be different </w:t>
      </w:r>
      <w:r w:rsidR="00C04CDC" w:rsidRPr="00612D0A">
        <w:rPr>
          <w:lang w:val="en-GB"/>
        </w:rPr>
        <w:t>whether</w:t>
      </w:r>
      <w:r w:rsidR="006974AB" w:rsidRPr="00612D0A">
        <w:rPr>
          <w:lang w:val="en-GB"/>
        </w:rPr>
        <w:t xml:space="preserve"> it concerns Action Objective Results</w:t>
      </w:r>
      <w:r w:rsidR="006157DE" w:rsidRPr="00612D0A">
        <w:rPr>
          <w:lang w:val="en-GB"/>
        </w:rPr>
        <w:t xml:space="preserve"> or </w:t>
      </w:r>
      <w:r w:rsidR="006974AB" w:rsidRPr="00612D0A">
        <w:rPr>
          <w:lang w:val="en-GB"/>
        </w:rPr>
        <w:t>Sideground Results.</w:t>
      </w:r>
      <w:bookmarkEnd w:id="298"/>
      <w:r w:rsidR="002933C8" w:rsidRPr="00612D0A">
        <w:rPr>
          <w:lang w:val="en-GB"/>
        </w:rPr>
        <w:t xml:space="preserve"> </w:t>
      </w:r>
      <w:r w:rsidR="002933C8" w:rsidRPr="00612D0A">
        <w:rPr>
          <w:highlight w:val="lightGray"/>
          <w:lang w:val="en-GB"/>
        </w:rPr>
        <w:t>[</w:t>
      </w:r>
      <w:r w:rsidR="00536DD1" w:rsidRPr="00612D0A">
        <w:rPr>
          <w:b/>
          <w:bCs w:val="0"/>
          <w:i/>
          <w:iCs w:val="0"/>
          <w:highlight w:val="lightGray"/>
          <w:lang w:val="en-GB"/>
        </w:rPr>
        <w:t>OPTIONAL</w:t>
      </w:r>
      <w:r w:rsidR="002933C8" w:rsidRPr="00612D0A">
        <w:rPr>
          <w:highlight w:val="lightGray"/>
          <w:lang w:val="en-GB"/>
        </w:rPr>
        <w:t xml:space="preserve">: Access Rights to such Results where said written notification is absent or is not provided within six (6) months after the end of the Project, and where such Results are needed for </w:t>
      </w:r>
      <w:r w:rsidR="00E024B9" w:rsidRPr="00612D0A">
        <w:rPr>
          <w:highlight w:val="lightGray"/>
          <w:lang w:val="en-GB"/>
        </w:rPr>
        <w:t xml:space="preserve">Direct </w:t>
      </w:r>
      <w:r w:rsidR="002933C8" w:rsidRPr="00612D0A">
        <w:rPr>
          <w:highlight w:val="lightGray"/>
          <w:lang w:val="en-GB"/>
        </w:rPr>
        <w:t xml:space="preserve">Exploitation of a </w:t>
      </w:r>
      <w:r w:rsidR="00E84D05" w:rsidRPr="00612D0A">
        <w:rPr>
          <w:highlight w:val="lightGray"/>
          <w:lang w:val="en-GB"/>
        </w:rPr>
        <w:t>Beneficiary</w:t>
      </w:r>
      <w:r w:rsidR="002933C8" w:rsidRPr="00612D0A">
        <w:rPr>
          <w:highlight w:val="lightGray"/>
          <w:lang w:val="en-GB"/>
        </w:rPr>
        <w:t xml:space="preserve">’s own Results, shall be deemed requested and granted on </w:t>
      </w:r>
      <w:r w:rsidR="00E024B9" w:rsidRPr="00612D0A">
        <w:rPr>
          <w:highlight w:val="lightGray"/>
          <w:lang w:val="en-GB"/>
        </w:rPr>
        <w:t>Royalty-Free Conditions</w:t>
      </w:r>
      <w:r w:rsidR="002933C8" w:rsidRPr="00612D0A">
        <w:rPr>
          <w:highlight w:val="lightGray"/>
          <w:lang w:val="en-GB"/>
        </w:rPr>
        <w:t>.]</w:t>
      </w:r>
      <w:bookmarkEnd w:id="299"/>
      <w:bookmarkEnd w:id="300"/>
    </w:p>
    <w:p w14:paraId="282C24B8" w14:textId="6C820AF4" w:rsidR="00790BDE" w:rsidRPr="00612D0A" w:rsidRDefault="00C46C93" w:rsidP="00BD074C">
      <w:pPr>
        <w:pStyle w:val="Heading4"/>
        <w:numPr>
          <w:ilvl w:val="3"/>
          <w:numId w:val="10"/>
        </w:numPr>
        <w:spacing w:line="240" w:lineRule="auto"/>
        <w:ind w:right="-1"/>
        <w:rPr>
          <w:highlight w:val="lightGray"/>
          <w:lang w:val="en-GB"/>
        </w:rPr>
      </w:pPr>
      <w:bookmarkStart w:id="301" w:name="_Toc100141784"/>
      <w:bookmarkStart w:id="302" w:name="_Toc105495703"/>
      <w:r w:rsidRPr="00612D0A">
        <w:rPr>
          <w:highlight w:val="lightGray"/>
          <w:lang w:val="en-GB"/>
        </w:rPr>
        <w:t>[</w:t>
      </w:r>
      <w:r w:rsidR="00245B9F" w:rsidRPr="00612D0A">
        <w:rPr>
          <w:b/>
          <w:i/>
          <w:highlight w:val="lightGray"/>
          <w:lang w:val="en-GB"/>
        </w:rPr>
        <w:t>OPTIONAL</w:t>
      </w:r>
      <w:r w:rsidRPr="00612D0A">
        <w:rPr>
          <w:highlight w:val="lightGray"/>
          <w:lang w:val="en-GB"/>
        </w:rPr>
        <w:t xml:space="preserve">: </w:t>
      </w:r>
      <w:r w:rsidR="006A64A8" w:rsidRPr="00612D0A">
        <w:rPr>
          <w:highlight w:val="lightGray"/>
          <w:lang w:val="en-GB"/>
        </w:rPr>
        <w:t>In case</w:t>
      </w:r>
      <w:r w:rsidR="00790BDE" w:rsidRPr="00612D0A">
        <w:rPr>
          <w:highlight w:val="lightGray"/>
          <w:lang w:val="en-GB"/>
        </w:rPr>
        <w:t xml:space="preserve"> Access Rights for Direct Exploitation on a Result </w:t>
      </w:r>
      <w:r w:rsidR="006A64A8" w:rsidRPr="00612D0A">
        <w:rPr>
          <w:highlight w:val="lightGray"/>
          <w:lang w:val="en-GB"/>
        </w:rPr>
        <w:t>has been</w:t>
      </w:r>
      <w:r w:rsidR="00790BDE" w:rsidRPr="00612D0A">
        <w:rPr>
          <w:highlight w:val="lightGray"/>
          <w:lang w:val="en-GB"/>
        </w:rPr>
        <w:t xml:space="preserve"> granted </w:t>
      </w:r>
      <w:r w:rsidR="00323712" w:rsidRPr="00612D0A">
        <w:rPr>
          <w:highlight w:val="lightGray"/>
          <w:lang w:val="en-GB"/>
        </w:rPr>
        <w:t xml:space="preserve">by the owning Beneficiary </w:t>
      </w:r>
      <w:r w:rsidR="00790BDE" w:rsidRPr="00612D0A">
        <w:rPr>
          <w:highlight w:val="lightGray"/>
          <w:lang w:val="en-GB"/>
        </w:rPr>
        <w:t>to a Third Party</w:t>
      </w:r>
      <w:r w:rsidR="006A64A8" w:rsidRPr="00612D0A">
        <w:rPr>
          <w:highlight w:val="lightGray"/>
          <w:lang w:val="en-GB"/>
        </w:rPr>
        <w:t>,</w:t>
      </w:r>
      <w:r w:rsidR="00790BDE" w:rsidRPr="00612D0A">
        <w:rPr>
          <w:highlight w:val="lightGray"/>
          <w:lang w:val="en-GB"/>
        </w:rPr>
        <w:t xml:space="preserve"> and if a</w:t>
      </w:r>
      <w:r w:rsidR="00323712" w:rsidRPr="00612D0A">
        <w:rPr>
          <w:highlight w:val="lightGray"/>
          <w:lang w:val="en-GB"/>
        </w:rPr>
        <w:t>nother</w:t>
      </w:r>
      <w:r w:rsidR="00790BDE" w:rsidRPr="00612D0A">
        <w:rPr>
          <w:highlight w:val="lightGray"/>
          <w:lang w:val="en-GB"/>
        </w:rPr>
        <w:t xml:space="preserve"> Beneficiary would request Access Rights on the same or substantially the same Result</w:t>
      </w:r>
      <w:r w:rsidRPr="00612D0A">
        <w:rPr>
          <w:highlight w:val="lightGray"/>
          <w:lang w:val="en-GB"/>
        </w:rPr>
        <w:t xml:space="preserve"> for Direct Exploitation of </w:t>
      </w:r>
      <w:r w:rsidR="00F848A5" w:rsidRPr="00612D0A">
        <w:rPr>
          <w:highlight w:val="lightGray"/>
          <w:lang w:val="en-GB"/>
        </w:rPr>
        <w:t>its o</w:t>
      </w:r>
      <w:r w:rsidRPr="00612D0A">
        <w:rPr>
          <w:highlight w:val="lightGray"/>
          <w:lang w:val="en-GB"/>
        </w:rPr>
        <w:t>wn Results</w:t>
      </w:r>
      <w:r w:rsidR="00790BDE" w:rsidRPr="00612D0A">
        <w:rPr>
          <w:highlight w:val="lightGray"/>
          <w:lang w:val="en-GB"/>
        </w:rPr>
        <w:t xml:space="preserve">, those Access Rights shall not be granted on less favourable terms than those granted to </w:t>
      </w:r>
      <w:r w:rsidR="006A64A8" w:rsidRPr="00612D0A">
        <w:rPr>
          <w:highlight w:val="lightGray"/>
          <w:lang w:val="en-GB"/>
        </w:rPr>
        <w:t>such a Third Party</w:t>
      </w:r>
      <w:r w:rsidR="00790BDE" w:rsidRPr="00612D0A">
        <w:rPr>
          <w:highlight w:val="lightGray"/>
          <w:lang w:val="en-GB"/>
        </w:rPr>
        <w:t>.</w:t>
      </w:r>
      <w:r w:rsidR="00D865E4" w:rsidRPr="00612D0A">
        <w:rPr>
          <w:highlight w:val="lightGray"/>
          <w:lang w:val="en-GB"/>
        </w:rPr>
        <w:t>]</w:t>
      </w:r>
      <w:bookmarkEnd w:id="301"/>
      <w:bookmarkEnd w:id="302"/>
    </w:p>
    <w:p w14:paraId="51B6957C" w14:textId="0DA1F5B7" w:rsidR="003E68B8" w:rsidRPr="00612D0A" w:rsidRDefault="003E68B8" w:rsidP="00CF027D">
      <w:pPr>
        <w:pStyle w:val="Heading30"/>
        <w:spacing w:line="240" w:lineRule="auto"/>
        <w:ind w:right="-1"/>
        <w:rPr>
          <w:rFonts w:cstheme="majorHAnsi"/>
          <w:lang w:val="en-GB"/>
        </w:rPr>
      </w:pPr>
      <w:r w:rsidRPr="00612D0A">
        <w:rPr>
          <w:rFonts w:cstheme="majorHAnsi"/>
          <w:b/>
          <w:bCs/>
          <w:lang w:val="en-GB"/>
        </w:rPr>
        <w:t>Access Rights to Results for Direct Exploitation</w:t>
      </w:r>
    </w:p>
    <w:p w14:paraId="1E48CE4E" w14:textId="65AE9DAA" w:rsidR="00CD1EF9" w:rsidRPr="00612D0A" w:rsidRDefault="00C04CDC" w:rsidP="00CD1EF9">
      <w:pPr>
        <w:pStyle w:val="Heading4"/>
        <w:numPr>
          <w:ilvl w:val="3"/>
          <w:numId w:val="10"/>
        </w:numPr>
        <w:spacing w:line="240" w:lineRule="auto"/>
        <w:ind w:right="-1"/>
        <w:rPr>
          <w:lang w:val="en-GB"/>
        </w:rPr>
      </w:pPr>
      <w:bookmarkStart w:id="303" w:name="_Toc100141785"/>
      <w:bookmarkStart w:id="304" w:name="_Toc105495704"/>
      <w:r w:rsidRPr="00612D0A">
        <w:rPr>
          <w:lang w:val="en-GB"/>
        </w:rPr>
        <w:t>Subject to Clause</w:t>
      </w:r>
      <w:r w:rsidR="00DC18FF" w:rsidRPr="00612D0A">
        <w:rPr>
          <w:lang w:val="en-GB"/>
        </w:rPr>
        <w:t xml:space="preserve"> </w:t>
      </w:r>
      <w:r w:rsidR="00DC18FF" w:rsidRPr="00612D0A">
        <w:rPr>
          <w:lang w:val="en-GB"/>
        </w:rPr>
        <w:fldChar w:fldCharType="begin"/>
      </w:r>
      <w:r w:rsidR="00DC18FF" w:rsidRPr="00612D0A">
        <w:rPr>
          <w:lang w:val="en-GB"/>
        </w:rPr>
        <w:instrText xml:space="preserve"> REF _Ref73966596 \r \h </w:instrText>
      </w:r>
      <w:r w:rsidR="00020BA4" w:rsidRPr="00612D0A">
        <w:rPr>
          <w:lang w:val="en-GB"/>
        </w:rPr>
        <w:instrText xml:space="preserve"> \* MERGEFORMAT </w:instrText>
      </w:r>
      <w:r w:rsidR="00DC18FF" w:rsidRPr="00612D0A">
        <w:rPr>
          <w:lang w:val="en-GB"/>
        </w:rPr>
      </w:r>
      <w:r w:rsidR="00DC18FF" w:rsidRPr="00612D0A">
        <w:rPr>
          <w:lang w:val="en-GB"/>
        </w:rPr>
        <w:fldChar w:fldCharType="separate"/>
      </w:r>
      <w:r w:rsidR="00FD6A22" w:rsidRPr="00612D0A">
        <w:rPr>
          <w:lang w:val="en-GB"/>
        </w:rPr>
        <w:t>7.4.3</w:t>
      </w:r>
      <w:r w:rsidR="00DC18FF" w:rsidRPr="00612D0A">
        <w:rPr>
          <w:lang w:val="en-GB"/>
        </w:rPr>
        <w:fldChar w:fldCharType="end"/>
      </w:r>
      <w:r w:rsidR="0027104B" w:rsidRPr="00612D0A">
        <w:rPr>
          <w:lang w:val="en-GB"/>
        </w:rPr>
        <w:t xml:space="preserve"> of this Consortium Agreement</w:t>
      </w:r>
      <w:r w:rsidR="00BE51B7" w:rsidRPr="00612D0A">
        <w:rPr>
          <w:lang w:val="en-GB"/>
        </w:rPr>
        <w:t xml:space="preserve">, Beneficiaries are not required to grant </w:t>
      </w:r>
      <w:r w:rsidR="00290A4D" w:rsidRPr="00612D0A">
        <w:rPr>
          <w:lang w:val="en-GB"/>
        </w:rPr>
        <w:t xml:space="preserve">to the other Beneficiaries </w:t>
      </w:r>
      <w:r w:rsidR="00BE51B7" w:rsidRPr="00612D0A">
        <w:rPr>
          <w:lang w:val="en-GB"/>
        </w:rPr>
        <w:t>any Access Rights for Direct Exploitation to their Results</w:t>
      </w:r>
      <w:bookmarkEnd w:id="303"/>
      <w:bookmarkEnd w:id="304"/>
      <w:r w:rsidR="00CD1EF9" w:rsidRPr="00612D0A">
        <w:rPr>
          <w:lang w:val="en-GB"/>
        </w:rPr>
        <w:t>.</w:t>
      </w:r>
      <w:bookmarkStart w:id="305" w:name="_Toc100141786"/>
      <w:bookmarkStart w:id="306" w:name="_Toc105495705"/>
    </w:p>
    <w:p w14:paraId="7E2CA215" w14:textId="77777777" w:rsidR="00CD1EF9" w:rsidRPr="00612D0A" w:rsidRDefault="00CD1EF9" w:rsidP="00CD1EF9">
      <w:pPr>
        <w:pStyle w:val="Bodytext"/>
        <w:spacing w:line="240" w:lineRule="auto"/>
        <w:ind w:left="2835"/>
        <w:rPr>
          <w:b/>
          <w:bCs/>
          <w:lang w:val="en-GB"/>
        </w:rPr>
      </w:pPr>
    </w:p>
    <w:p w14:paraId="31139081" w14:textId="1A8F1530" w:rsidR="0090334F" w:rsidRPr="00612D0A" w:rsidRDefault="00D92693" w:rsidP="00CD1EF9">
      <w:pPr>
        <w:pStyle w:val="Bodytext"/>
        <w:numPr>
          <w:ilvl w:val="0"/>
          <w:numId w:val="29"/>
        </w:numPr>
        <w:spacing w:line="240" w:lineRule="auto"/>
        <w:ind w:left="2835"/>
        <w:rPr>
          <w:b/>
          <w:bCs/>
          <w:lang w:val="en-GB"/>
        </w:rPr>
      </w:pPr>
      <w:r w:rsidRPr="00612D0A">
        <w:rPr>
          <w:b/>
          <w:bCs/>
          <w:lang w:val="en-GB"/>
        </w:rPr>
        <w:t>Action Objective Results</w:t>
      </w:r>
      <w:bookmarkEnd w:id="305"/>
      <w:bookmarkEnd w:id="306"/>
    </w:p>
    <w:p w14:paraId="7664A8BC" w14:textId="0BB1C7C4" w:rsidR="00D92693" w:rsidRPr="00612D0A" w:rsidRDefault="00BF626A" w:rsidP="00CD1EF9">
      <w:pPr>
        <w:pStyle w:val="Bodytext"/>
        <w:spacing w:line="240" w:lineRule="auto"/>
        <w:ind w:left="2835"/>
        <w:rPr>
          <w:lang w:val="en-GB"/>
        </w:rPr>
      </w:pPr>
      <w:bookmarkStart w:id="307" w:name="_Toc100141787"/>
      <w:bookmarkStart w:id="308" w:name="_Toc105495706"/>
      <w:r w:rsidRPr="00612D0A">
        <w:rPr>
          <w:lang w:val="en-GB"/>
        </w:rPr>
        <w:t xml:space="preserve">Subject to Clause </w:t>
      </w:r>
      <w:r w:rsidRPr="00612D0A">
        <w:rPr>
          <w:lang w:val="en-GB"/>
        </w:rPr>
        <w:fldChar w:fldCharType="begin"/>
      </w:r>
      <w:r w:rsidRPr="00612D0A">
        <w:rPr>
          <w:lang w:val="en-GB"/>
        </w:rPr>
        <w:instrText xml:space="preserve"> REF _Ref73966596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7.4.3</w:t>
      </w:r>
      <w:r w:rsidRPr="00612D0A">
        <w:rPr>
          <w:lang w:val="en-GB"/>
        </w:rPr>
        <w:fldChar w:fldCharType="end"/>
      </w:r>
      <w:r w:rsidR="0027104B" w:rsidRPr="00612D0A">
        <w:rPr>
          <w:lang w:val="en-GB"/>
        </w:rPr>
        <w:t xml:space="preserve"> of this Consortium Agreement</w:t>
      </w:r>
      <w:r w:rsidRPr="00612D0A">
        <w:rPr>
          <w:lang w:val="en-GB"/>
        </w:rPr>
        <w:t xml:space="preserve">, </w:t>
      </w:r>
      <w:r w:rsidR="00035A76" w:rsidRPr="00612D0A">
        <w:rPr>
          <w:lang w:val="en-GB"/>
        </w:rPr>
        <w:t xml:space="preserve">Beneficiaries are not required to grant any Access Rights to </w:t>
      </w:r>
      <w:r w:rsidR="00AC7C9E" w:rsidRPr="00612D0A">
        <w:rPr>
          <w:lang w:val="en-GB"/>
        </w:rPr>
        <w:t>Action</w:t>
      </w:r>
      <w:r w:rsidR="00035A76" w:rsidRPr="00612D0A">
        <w:rPr>
          <w:lang w:val="en-GB"/>
        </w:rPr>
        <w:t xml:space="preserve"> Objective Results for Direct Exploitation</w:t>
      </w:r>
      <w:r w:rsidRPr="00612D0A">
        <w:rPr>
          <w:lang w:val="en-GB"/>
        </w:rPr>
        <w:t xml:space="preserve"> and n</w:t>
      </w:r>
      <w:r w:rsidR="00035A76" w:rsidRPr="00612D0A">
        <w:rPr>
          <w:lang w:val="en-GB"/>
        </w:rPr>
        <w:t>o Access Rights are granted to Beneficiaries for Direct Exploitation of Action Objective Results.</w:t>
      </w:r>
      <w:bookmarkEnd w:id="307"/>
      <w:bookmarkEnd w:id="308"/>
    </w:p>
    <w:p w14:paraId="7A215922" w14:textId="737B297D" w:rsidR="00323712" w:rsidRPr="00612D0A" w:rsidRDefault="00323712" w:rsidP="00CD1EF9">
      <w:pPr>
        <w:pStyle w:val="Bodytext"/>
        <w:spacing w:line="240" w:lineRule="auto"/>
        <w:ind w:left="2835"/>
        <w:rPr>
          <w:lang w:val="en-GB"/>
        </w:rPr>
      </w:pPr>
      <w:bookmarkStart w:id="309" w:name="_Toc100141788"/>
      <w:bookmarkStart w:id="310" w:name="_Toc105495707"/>
      <w:r w:rsidRPr="00612D0A">
        <w:rPr>
          <w:highlight w:val="lightGray"/>
          <w:lang w:val="en-GB"/>
        </w:rPr>
        <w:t>[</w:t>
      </w:r>
      <w:r w:rsidR="00245B9F" w:rsidRPr="00612D0A">
        <w:rPr>
          <w:i/>
          <w:iCs/>
          <w:highlight w:val="lightGray"/>
          <w:lang w:val="en-GB"/>
        </w:rPr>
        <w:t>OPTIONAL</w:t>
      </w:r>
      <w:r w:rsidRPr="00612D0A">
        <w:rPr>
          <w:highlight w:val="lightGray"/>
          <w:lang w:val="en-GB"/>
        </w:rPr>
        <w:t xml:space="preserve">: </w:t>
      </w:r>
      <w:r w:rsidR="00C40E8E" w:rsidRPr="00612D0A">
        <w:rPr>
          <w:highlight w:val="lightGray"/>
          <w:lang w:val="en-GB"/>
        </w:rPr>
        <w:t>In case Access Rights for Direct Exploitation on a Result ha</w:t>
      </w:r>
      <w:r w:rsidR="00D237D9">
        <w:rPr>
          <w:highlight w:val="lightGray"/>
          <w:lang w:val="en-GB"/>
        </w:rPr>
        <w:t>ve</w:t>
      </w:r>
      <w:r w:rsidR="00C40E8E" w:rsidRPr="00612D0A">
        <w:rPr>
          <w:highlight w:val="lightGray"/>
          <w:lang w:val="en-GB"/>
        </w:rPr>
        <w:t xml:space="preserve"> been granted by the owning Beneficiary to a Third Party, and if another Beneficiary would request Access Rights on the same or substantially the same Result for Direct Exploitation of its own Results, those Access Rights shall not be granted on less favourable terms than those granted to such a Third Party.</w:t>
      </w:r>
      <w:r w:rsidR="006829C0" w:rsidRPr="00612D0A">
        <w:rPr>
          <w:highlight w:val="lightGray"/>
          <w:lang w:val="en-GB"/>
        </w:rPr>
        <w:t>]</w:t>
      </w:r>
      <w:bookmarkEnd w:id="309"/>
      <w:bookmarkEnd w:id="310"/>
    </w:p>
    <w:p w14:paraId="36D9F0E3" w14:textId="41D9B94B" w:rsidR="0090334F" w:rsidRPr="00612D0A" w:rsidRDefault="006344DA" w:rsidP="00CD1EF9">
      <w:pPr>
        <w:pStyle w:val="Bodytext"/>
        <w:numPr>
          <w:ilvl w:val="0"/>
          <w:numId w:val="29"/>
        </w:numPr>
        <w:spacing w:line="240" w:lineRule="auto"/>
        <w:ind w:left="2835"/>
        <w:rPr>
          <w:b/>
          <w:bCs/>
          <w:lang w:val="en-GB"/>
        </w:rPr>
      </w:pPr>
      <w:bookmarkStart w:id="311" w:name="_Toc100141789"/>
      <w:bookmarkStart w:id="312" w:name="_Toc105495708"/>
      <w:r w:rsidRPr="00612D0A">
        <w:rPr>
          <w:b/>
          <w:bCs/>
          <w:lang w:val="en-GB"/>
        </w:rPr>
        <w:t>Sideground Results</w:t>
      </w:r>
      <w:bookmarkEnd w:id="311"/>
      <w:bookmarkEnd w:id="312"/>
      <w:r w:rsidRPr="00612D0A">
        <w:rPr>
          <w:b/>
          <w:bCs/>
          <w:lang w:val="en-GB"/>
        </w:rPr>
        <w:t xml:space="preserve"> </w:t>
      </w:r>
    </w:p>
    <w:p w14:paraId="6D46644F" w14:textId="201FE7F0" w:rsidR="00035A76" w:rsidRPr="00612D0A" w:rsidRDefault="00BF626A" w:rsidP="00CD1EF9">
      <w:pPr>
        <w:pStyle w:val="Bodytext"/>
        <w:spacing w:line="240" w:lineRule="auto"/>
        <w:ind w:left="2835"/>
        <w:rPr>
          <w:lang w:val="en-GB"/>
        </w:rPr>
      </w:pPr>
      <w:bookmarkStart w:id="313" w:name="_Toc100141790"/>
      <w:bookmarkStart w:id="314" w:name="_Toc105495709"/>
      <w:r w:rsidRPr="00612D0A">
        <w:rPr>
          <w:lang w:val="en-GB"/>
        </w:rPr>
        <w:t xml:space="preserve">Subject to Clause </w:t>
      </w:r>
      <w:r w:rsidRPr="00612D0A">
        <w:rPr>
          <w:lang w:val="en-GB"/>
        </w:rPr>
        <w:fldChar w:fldCharType="begin"/>
      </w:r>
      <w:r w:rsidRPr="00612D0A">
        <w:rPr>
          <w:lang w:val="en-GB"/>
        </w:rPr>
        <w:instrText xml:space="preserve"> REF _Ref73966596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7.4.3</w:t>
      </w:r>
      <w:r w:rsidRPr="00612D0A">
        <w:rPr>
          <w:lang w:val="en-GB"/>
        </w:rPr>
        <w:fldChar w:fldCharType="end"/>
      </w:r>
      <w:r w:rsidR="0027104B" w:rsidRPr="00612D0A">
        <w:rPr>
          <w:lang w:val="en-GB"/>
        </w:rPr>
        <w:t xml:space="preserve"> of this Consortium Agreement</w:t>
      </w:r>
      <w:r w:rsidRPr="00612D0A">
        <w:rPr>
          <w:lang w:val="en-GB"/>
        </w:rPr>
        <w:t xml:space="preserve">, </w:t>
      </w:r>
      <w:r w:rsidR="006344DA" w:rsidRPr="00612D0A">
        <w:rPr>
          <w:lang w:val="en-GB"/>
        </w:rPr>
        <w:t>Beneficiaries are not required to grant any Access Rights to Sideground Results for Direct Exploitation</w:t>
      </w:r>
      <w:r w:rsidRPr="00612D0A">
        <w:rPr>
          <w:lang w:val="en-GB"/>
        </w:rPr>
        <w:t xml:space="preserve"> and n</w:t>
      </w:r>
      <w:r w:rsidR="006344DA" w:rsidRPr="00612D0A">
        <w:rPr>
          <w:lang w:val="en-GB"/>
        </w:rPr>
        <w:t>o Access Rights are granted to Beneficiaries for Direct Exploitation of Sideground Results.</w:t>
      </w:r>
      <w:bookmarkEnd w:id="313"/>
      <w:bookmarkEnd w:id="314"/>
    </w:p>
    <w:p w14:paraId="402B2F5A" w14:textId="77777777" w:rsidR="00484FF5" w:rsidRPr="00612D0A" w:rsidRDefault="00484FF5" w:rsidP="00536DD1">
      <w:pPr>
        <w:pStyle w:val="Bodytext"/>
        <w:spacing w:line="240" w:lineRule="auto"/>
        <w:rPr>
          <w:lang w:val="en-GB"/>
        </w:rPr>
      </w:pPr>
    </w:p>
    <w:p w14:paraId="6627439B" w14:textId="77777777" w:rsidR="00CD1EF9" w:rsidRPr="00612D0A" w:rsidRDefault="00CD1EF9" w:rsidP="00536DD1">
      <w:pPr>
        <w:pStyle w:val="Bodytext"/>
        <w:spacing w:line="240" w:lineRule="auto"/>
        <w:rPr>
          <w:lang w:val="en-GB"/>
        </w:rPr>
      </w:pPr>
    </w:p>
    <w:p w14:paraId="53C46CAE" w14:textId="094174DC" w:rsidR="00484FF5" w:rsidRPr="00612D0A" w:rsidRDefault="008D5904" w:rsidP="00536DD1">
      <w:pPr>
        <w:pStyle w:val="Heading20"/>
        <w:spacing w:line="240" w:lineRule="auto"/>
        <w:ind w:right="-1"/>
        <w:rPr>
          <w:highlight w:val="lightGray"/>
        </w:rPr>
      </w:pPr>
      <w:bookmarkStart w:id="315" w:name="_Ref88733144"/>
      <w:bookmarkStart w:id="316" w:name="_Toc105495710"/>
      <w:bookmarkStart w:id="317" w:name="_Toc106097989"/>
      <w:r w:rsidRPr="00612D0A">
        <w:rPr>
          <w:caps w:val="0"/>
          <w:highlight w:val="lightGray"/>
        </w:rPr>
        <w:t>[OPTIONAL CLAUSE FOR PROJECTS INVOLVING SOFTWARE: ADDITONAL ACCESS RIGHTS FOR SOFTWARE</w:t>
      </w:r>
      <w:bookmarkEnd w:id="315"/>
      <w:bookmarkEnd w:id="316"/>
      <w:bookmarkEnd w:id="317"/>
    </w:p>
    <w:p w14:paraId="318A3903" w14:textId="7EDB6F9F" w:rsidR="00484FF5" w:rsidRPr="00612D0A" w:rsidRDefault="00484FF5" w:rsidP="00536DD1">
      <w:pPr>
        <w:pStyle w:val="Heading30"/>
        <w:spacing w:line="240" w:lineRule="auto"/>
        <w:ind w:right="-1"/>
        <w:rPr>
          <w:rFonts w:cstheme="majorHAnsi"/>
          <w:highlight w:val="lightGray"/>
          <w:lang w:val="en-GB"/>
        </w:rPr>
      </w:pPr>
      <w:bookmarkStart w:id="318" w:name="_Ref94097938"/>
      <w:r w:rsidRPr="00612D0A">
        <w:rPr>
          <w:rFonts w:cstheme="majorHAnsi"/>
          <w:highlight w:val="lightGray"/>
          <w:lang w:val="en-GB"/>
        </w:rPr>
        <w:t>Additional Rights in relation to Software Background, needed for Research Use or Direct Exploitation of (own) Results.</w:t>
      </w:r>
      <w:bookmarkEnd w:id="318"/>
    </w:p>
    <w:p w14:paraId="1EB9EDDA" w14:textId="583DBD32" w:rsidR="00484FF5" w:rsidRPr="00612D0A" w:rsidRDefault="00484FF5" w:rsidP="00BD074C">
      <w:pPr>
        <w:pStyle w:val="Heading4"/>
        <w:numPr>
          <w:ilvl w:val="3"/>
          <w:numId w:val="10"/>
        </w:numPr>
        <w:spacing w:line="240" w:lineRule="auto"/>
        <w:ind w:right="-1"/>
        <w:rPr>
          <w:highlight w:val="lightGray"/>
          <w:lang w:val="en-GB"/>
        </w:rPr>
      </w:pPr>
      <w:r w:rsidRPr="00612D0A">
        <w:rPr>
          <w:b/>
          <w:highlight w:val="lightGray"/>
          <w:lang w:val="en-GB"/>
        </w:rPr>
        <w:t>Software Background (Object Code and API)</w:t>
      </w:r>
      <w:r w:rsidRPr="00612D0A">
        <w:rPr>
          <w:highlight w:val="lightGray"/>
          <w:lang w:val="en-GB"/>
        </w:rPr>
        <w:t>. For the avoidance of doubt, where a Beneficiary has Access Rights to Object Code or API that is Software Background (</w:t>
      </w:r>
      <w:r w:rsidR="009E4186" w:rsidRPr="00612D0A">
        <w:rPr>
          <w:highlight w:val="lightGray"/>
          <w:lang w:val="en-GB"/>
        </w:rPr>
        <w:t>needed</w:t>
      </w:r>
      <w:r w:rsidRPr="00612D0A">
        <w:rPr>
          <w:highlight w:val="lightGray"/>
          <w:lang w:val="en-GB"/>
        </w:rPr>
        <w:t xml:space="preserve"> for Research Use or Direct Exploitation of (own) Results), such Access Rights to Software Background exclude the right to sub-license to any </w:t>
      </w:r>
      <w:r w:rsidR="00485F26" w:rsidRPr="00612D0A">
        <w:rPr>
          <w:highlight w:val="lightGray"/>
          <w:lang w:val="en-GB"/>
        </w:rPr>
        <w:t>T</w:t>
      </w:r>
      <w:r w:rsidRPr="00612D0A">
        <w:rPr>
          <w:highlight w:val="lightGray"/>
          <w:lang w:val="en-GB"/>
        </w:rPr>
        <w:t xml:space="preserve">hird </w:t>
      </w:r>
      <w:r w:rsidR="00485F26" w:rsidRPr="00612D0A">
        <w:rPr>
          <w:highlight w:val="lightGray"/>
          <w:lang w:val="en-GB"/>
        </w:rPr>
        <w:t>P</w:t>
      </w:r>
      <w:r w:rsidRPr="00612D0A">
        <w:rPr>
          <w:highlight w:val="lightGray"/>
          <w:lang w:val="en-GB"/>
        </w:rPr>
        <w:t xml:space="preserve">arties </w:t>
      </w:r>
      <w:r w:rsidR="0009601D" w:rsidRPr="00612D0A">
        <w:rPr>
          <w:highlight w:val="lightGray"/>
          <w:lang w:val="en-GB"/>
        </w:rPr>
        <w:t>except to</w:t>
      </w:r>
      <w:r w:rsidRPr="00612D0A">
        <w:rPr>
          <w:highlight w:val="lightGray"/>
          <w:lang w:val="en-GB"/>
        </w:rPr>
        <w:t xml:space="preserve"> Extended Affiliates</w:t>
      </w:r>
      <w:r w:rsidR="0009601D" w:rsidRPr="00612D0A">
        <w:rPr>
          <w:highlight w:val="lightGray"/>
          <w:lang w:val="en-GB"/>
        </w:rPr>
        <w:t xml:space="preserve"> and </w:t>
      </w:r>
      <w:r w:rsidR="00C06BD9" w:rsidRPr="00612D0A">
        <w:rPr>
          <w:highlight w:val="lightGray"/>
          <w:lang w:val="en-GB"/>
        </w:rPr>
        <w:t>T</w:t>
      </w:r>
      <w:r w:rsidR="0009601D" w:rsidRPr="00612D0A">
        <w:rPr>
          <w:highlight w:val="lightGray"/>
          <w:lang w:val="en-GB"/>
        </w:rPr>
        <w:t xml:space="preserve">hird </w:t>
      </w:r>
      <w:r w:rsidR="00C06BD9" w:rsidRPr="00612D0A">
        <w:rPr>
          <w:highlight w:val="lightGray"/>
          <w:lang w:val="en-GB"/>
        </w:rPr>
        <w:t>P</w:t>
      </w:r>
      <w:r w:rsidR="0009601D" w:rsidRPr="00612D0A">
        <w:rPr>
          <w:highlight w:val="lightGray"/>
          <w:lang w:val="en-GB"/>
        </w:rPr>
        <w:t>arty contractors working on behalf of the Beneficiary enjoying Access Rights</w:t>
      </w:r>
      <w:r w:rsidRPr="00612D0A">
        <w:rPr>
          <w:highlight w:val="lightGray"/>
          <w:lang w:val="en-GB"/>
        </w:rPr>
        <w:t xml:space="preserve">. Such sub-licensing rights may, however, be negotiated between the </w:t>
      </w:r>
      <w:r w:rsidR="00F72F17">
        <w:rPr>
          <w:highlight w:val="lightGray"/>
          <w:lang w:val="en-GB"/>
        </w:rPr>
        <w:t>Beneficiaries</w:t>
      </w:r>
      <w:r w:rsidRPr="00612D0A">
        <w:rPr>
          <w:highlight w:val="lightGray"/>
          <w:lang w:val="en-GB"/>
        </w:rPr>
        <w:t>.</w:t>
      </w:r>
    </w:p>
    <w:p w14:paraId="5DE67BCA" w14:textId="5390159C" w:rsidR="00484FF5" w:rsidRPr="00612D0A" w:rsidRDefault="00484FF5" w:rsidP="00BD074C">
      <w:pPr>
        <w:pStyle w:val="Heading4"/>
        <w:numPr>
          <w:ilvl w:val="3"/>
          <w:numId w:val="10"/>
        </w:numPr>
        <w:spacing w:line="240" w:lineRule="auto"/>
        <w:ind w:right="-1"/>
        <w:rPr>
          <w:highlight w:val="lightGray"/>
          <w:lang w:val="en-GB"/>
        </w:rPr>
      </w:pPr>
      <w:r w:rsidRPr="00612D0A">
        <w:rPr>
          <w:b/>
          <w:bCs w:val="0"/>
          <w:highlight w:val="lightGray"/>
          <w:lang w:val="en-GB"/>
        </w:rPr>
        <w:t>Software Background (Source Code).</w:t>
      </w:r>
      <w:r w:rsidRPr="00612D0A">
        <w:rPr>
          <w:highlight w:val="lightGray"/>
          <w:lang w:val="en-GB"/>
        </w:rPr>
        <w:t xml:space="preserve"> </w:t>
      </w:r>
      <w:bookmarkStart w:id="319" w:name="_Hlk87699242"/>
      <w:r w:rsidRPr="00612D0A">
        <w:rPr>
          <w:highlight w:val="lightGray"/>
          <w:lang w:val="en-GB"/>
        </w:rPr>
        <w:t>For the avoidance of doubt, where a Beneficiary has Access Rights to Source Code that is Software Background (</w:t>
      </w:r>
      <w:r w:rsidR="009E4186" w:rsidRPr="00612D0A">
        <w:rPr>
          <w:highlight w:val="lightGray"/>
          <w:lang w:val="en-GB"/>
        </w:rPr>
        <w:t>n</w:t>
      </w:r>
      <w:r w:rsidRPr="00612D0A">
        <w:rPr>
          <w:highlight w:val="lightGray"/>
          <w:lang w:val="en-GB"/>
        </w:rPr>
        <w:t xml:space="preserve">eeded for Research Use or Direct Exploitation of (own) Results), such Access Rights to Software Background exclude the right to sub-license to any </w:t>
      </w:r>
      <w:r w:rsidR="00602955" w:rsidRPr="00612D0A">
        <w:rPr>
          <w:highlight w:val="lightGray"/>
          <w:lang w:val="en-GB"/>
        </w:rPr>
        <w:t>T</w:t>
      </w:r>
      <w:r w:rsidRPr="00612D0A">
        <w:rPr>
          <w:highlight w:val="lightGray"/>
          <w:lang w:val="en-GB"/>
        </w:rPr>
        <w:t xml:space="preserve">hird </w:t>
      </w:r>
      <w:r w:rsidR="00602955" w:rsidRPr="00612D0A">
        <w:rPr>
          <w:highlight w:val="lightGray"/>
          <w:lang w:val="en-GB"/>
        </w:rPr>
        <w:t>P</w:t>
      </w:r>
      <w:r w:rsidRPr="00612D0A">
        <w:rPr>
          <w:highlight w:val="lightGray"/>
          <w:lang w:val="en-GB"/>
        </w:rPr>
        <w:t xml:space="preserve">arties </w:t>
      </w:r>
      <w:r w:rsidR="00602955" w:rsidRPr="00612D0A">
        <w:rPr>
          <w:highlight w:val="lightGray"/>
          <w:lang w:val="en-GB"/>
        </w:rPr>
        <w:t>except to</w:t>
      </w:r>
      <w:r w:rsidRPr="00612D0A">
        <w:rPr>
          <w:highlight w:val="lightGray"/>
          <w:lang w:val="en-GB"/>
        </w:rPr>
        <w:t xml:space="preserve"> Extended Affiliates</w:t>
      </w:r>
      <w:r w:rsidR="00602955" w:rsidRPr="00612D0A">
        <w:rPr>
          <w:highlight w:val="lightGray"/>
          <w:lang w:val="en-GB"/>
        </w:rPr>
        <w:t xml:space="preserve"> and </w:t>
      </w:r>
      <w:r w:rsidR="00C06BD9" w:rsidRPr="00612D0A">
        <w:rPr>
          <w:highlight w:val="lightGray"/>
          <w:lang w:val="en-GB"/>
        </w:rPr>
        <w:t>Third Party</w:t>
      </w:r>
      <w:r w:rsidR="00C06BD9" w:rsidRPr="00184C6F">
        <w:rPr>
          <w:highlight w:val="lightGray"/>
          <w:lang w:val="en-GB"/>
        </w:rPr>
        <w:t xml:space="preserve"> </w:t>
      </w:r>
      <w:r w:rsidR="00602955" w:rsidRPr="00612D0A">
        <w:rPr>
          <w:highlight w:val="lightGray"/>
          <w:lang w:val="en-GB"/>
        </w:rPr>
        <w:t>contractors working on behalf of the Beneficiary enjoying Access Rights</w:t>
      </w:r>
      <w:r w:rsidRPr="00612D0A">
        <w:rPr>
          <w:highlight w:val="lightGray"/>
          <w:lang w:val="en-GB"/>
        </w:rPr>
        <w:t xml:space="preserve">. Such sub-licensing rights may, however, be negotiated between the </w:t>
      </w:r>
      <w:bookmarkEnd w:id="319"/>
      <w:r w:rsidR="00F72F17" w:rsidRPr="00F72F17">
        <w:rPr>
          <w:highlight w:val="lightGray"/>
          <w:lang w:val="en-GB"/>
        </w:rPr>
        <w:t xml:space="preserve"> </w:t>
      </w:r>
      <w:r w:rsidR="00F72F17">
        <w:rPr>
          <w:highlight w:val="lightGray"/>
          <w:lang w:val="en-GB"/>
        </w:rPr>
        <w:t>Beneficiaries</w:t>
      </w:r>
      <w:r w:rsidRPr="00612D0A">
        <w:rPr>
          <w:highlight w:val="lightGray"/>
          <w:lang w:val="en-GB"/>
        </w:rPr>
        <w:t>.</w:t>
      </w:r>
      <w:r w:rsidR="00BE3FE5" w:rsidRPr="00612D0A">
        <w:rPr>
          <w:highlight w:val="lightGray"/>
          <w:lang w:val="en-GB"/>
        </w:rPr>
        <w:t>]</w:t>
      </w:r>
    </w:p>
    <w:p w14:paraId="6E27EC0A" w14:textId="1D0CA876" w:rsidR="00484FF5" w:rsidRPr="00612D0A" w:rsidRDefault="00484FF5" w:rsidP="00536DD1">
      <w:pPr>
        <w:pStyle w:val="Heading30"/>
        <w:spacing w:line="240" w:lineRule="auto"/>
        <w:ind w:right="-1"/>
        <w:rPr>
          <w:rFonts w:cstheme="majorHAnsi"/>
          <w:highlight w:val="lightGray"/>
          <w:lang w:val="en-GB"/>
        </w:rPr>
      </w:pPr>
      <w:bookmarkStart w:id="320" w:name="_Ref94100274"/>
      <w:r w:rsidRPr="00612D0A">
        <w:rPr>
          <w:rFonts w:cstheme="majorHAnsi"/>
          <w:highlight w:val="lightGray"/>
          <w:lang w:val="en-GB"/>
        </w:rPr>
        <w:t>Additional Rights in relation to Software Results, for Research Use or Direct Exploitation of (own) Results</w:t>
      </w:r>
      <w:r w:rsidR="00E1749B" w:rsidRPr="00612D0A">
        <w:rPr>
          <w:rFonts w:cstheme="majorHAnsi"/>
          <w:highlight w:val="lightGray"/>
          <w:lang w:val="en-GB"/>
        </w:rPr>
        <w:t xml:space="preserve"> [</w:t>
      </w:r>
      <w:r w:rsidR="00C06BD9" w:rsidRPr="00612D0A">
        <w:rPr>
          <w:rFonts w:cstheme="majorHAnsi"/>
          <w:i/>
          <w:iCs/>
          <w:highlight w:val="lightGray"/>
          <w:lang w:val="en-GB"/>
        </w:rPr>
        <w:t>OPTIONAL</w:t>
      </w:r>
      <w:r w:rsidR="00C06BD9" w:rsidRPr="00612D0A">
        <w:rPr>
          <w:rFonts w:cstheme="majorHAnsi"/>
          <w:highlight w:val="lightGray"/>
          <w:lang w:val="en-GB"/>
        </w:rPr>
        <w:t>:</w:t>
      </w:r>
      <w:r w:rsidR="00E1749B" w:rsidRPr="00612D0A">
        <w:rPr>
          <w:rFonts w:cstheme="majorHAnsi"/>
          <w:highlight w:val="lightGray"/>
          <w:lang w:val="en-GB"/>
        </w:rPr>
        <w:t xml:space="preserve"> and/or of the Beneficiary’s own products and assets</w:t>
      </w:r>
      <w:r w:rsidRPr="00612D0A">
        <w:rPr>
          <w:rFonts w:cstheme="majorHAnsi"/>
          <w:highlight w:val="lightGray"/>
          <w:lang w:val="en-GB"/>
        </w:rPr>
        <w:t>.</w:t>
      </w:r>
      <w:bookmarkEnd w:id="320"/>
      <w:r w:rsidR="00C06BD9" w:rsidRPr="00612D0A">
        <w:rPr>
          <w:rFonts w:cstheme="majorHAnsi"/>
          <w:highlight w:val="lightGray"/>
          <w:lang w:val="en-GB"/>
        </w:rPr>
        <w:t>]</w:t>
      </w:r>
    </w:p>
    <w:p w14:paraId="6A131D10" w14:textId="0666D8C2" w:rsidR="00517BA3" w:rsidRPr="00612D0A" w:rsidRDefault="00517BA3" w:rsidP="00CD1EF9">
      <w:pPr>
        <w:ind w:left="1497" w:firstLine="565"/>
        <w:rPr>
          <w:rFonts w:asciiTheme="majorHAnsi" w:hAnsiTheme="majorHAnsi" w:cstheme="majorHAnsi"/>
          <w:b/>
          <w:bCs/>
          <w:sz w:val="22"/>
          <w:highlight w:val="lightGray"/>
          <w:lang w:val="en-GB"/>
        </w:rPr>
      </w:pPr>
      <w:bookmarkStart w:id="321" w:name="_Toc100141792"/>
      <w:bookmarkStart w:id="322" w:name="_Toc105495711"/>
      <w:r w:rsidRPr="00612D0A">
        <w:rPr>
          <w:rFonts w:asciiTheme="majorHAnsi" w:hAnsiTheme="majorHAnsi" w:cstheme="majorHAnsi"/>
          <w:b/>
          <w:bCs/>
          <w:sz w:val="22"/>
          <w:highlight w:val="lightGray"/>
          <w:lang w:val="en-GB"/>
        </w:rPr>
        <w:t>Object Code</w:t>
      </w:r>
      <w:bookmarkEnd w:id="321"/>
      <w:bookmarkEnd w:id="322"/>
    </w:p>
    <w:p w14:paraId="0C973EE9" w14:textId="23FB11EF" w:rsidR="00484FF5" w:rsidRPr="00612D0A" w:rsidRDefault="00484FF5" w:rsidP="00BD074C">
      <w:pPr>
        <w:pStyle w:val="Heading4"/>
        <w:numPr>
          <w:ilvl w:val="3"/>
          <w:numId w:val="10"/>
        </w:numPr>
        <w:spacing w:line="240" w:lineRule="auto"/>
        <w:ind w:right="-1"/>
        <w:rPr>
          <w:highlight w:val="lightGray"/>
          <w:lang w:val="en-GB"/>
        </w:rPr>
      </w:pPr>
      <w:bookmarkStart w:id="323" w:name="_Toc100141793"/>
      <w:bookmarkStart w:id="324" w:name="_Toc105495712"/>
      <w:r w:rsidRPr="00612D0A">
        <w:rPr>
          <w:b/>
          <w:highlight w:val="lightGray"/>
          <w:lang w:val="en-GB"/>
        </w:rPr>
        <w:t>Rights of a Beneficiary to Software Results (Object Code).</w:t>
      </w:r>
      <w:r w:rsidRPr="00612D0A">
        <w:rPr>
          <w:highlight w:val="lightGray"/>
          <w:lang w:val="en-GB"/>
        </w:rPr>
        <w:t xml:space="preserve"> Where a </w:t>
      </w:r>
      <w:r w:rsidR="00C06BD9" w:rsidRPr="00612D0A">
        <w:rPr>
          <w:highlight w:val="lightGray"/>
          <w:lang w:val="en-GB"/>
        </w:rPr>
        <w:t>Beneficiary</w:t>
      </w:r>
      <w:r w:rsidRPr="00612D0A">
        <w:rPr>
          <w:highlight w:val="lightGray"/>
          <w:lang w:val="en-GB"/>
        </w:rPr>
        <w:t xml:space="preserve"> has Access Rights for Exploitation to Object Code and/or APIs that are Software Results, such Access Rights shall, in addition to the Access </w:t>
      </w:r>
      <w:r w:rsidR="008B0DC2" w:rsidRPr="00612D0A">
        <w:rPr>
          <w:highlight w:val="lightGray"/>
          <w:lang w:val="en-GB"/>
        </w:rPr>
        <w:t xml:space="preserve">Rights </w:t>
      </w:r>
      <w:r w:rsidRPr="00612D0A">
        <w:rPr>
          <w:highlight w:val="lightGray"/>
          <w:lang w:val="en-GB"/>
        </w:rPr>
        <w:t xml:space="preserve">for Research Use or Direct Exploitation foreseen in </w:t>
      </w:r>
      <w:r w:rsidR="0004356B" w:rsidRPr="00612D0A">
        <w:rPr>
          <w:highlight w:val="lightGray"/>
          <w:lang w:val="en-GB"/>
        </w:rPr>
        <w:t>Clause</w:t>
      </w:r>
      <w:r w:rsidRPr="00612D0A">
        <w:rPr>
          <w:highlight w:val="lightGray"/>
          <w:lang w:val="en-GB"/>
        </w:rPr>
        <w:t xml:space="preserve"> </w:t>
      </w:r>
      <w:r w:rsidR="00C06BD9" w:rsidRPr="00612D0A">
        <w:rPr>
          <w:highlight w:val="lightGray"/>
          <w:lang w:val="en-GB"/>
        </w:rPr>
        <w:fldChar w:fldCharType="begin"/>
      </w:r>
      <w:r w:rsidR="00C06BD9" w:rsidRPr="00612D0A">
        <w:rPr>
          <w:highlight w:val="lightGray"/>
          <w:lang w:val="en-GB"/>
        </w:rPr>
        <w:instrText xml:space="preserve"> REF _Ref100048354 \r \h </w:instrText>
      </w:r>
      <w:r w:rsidR="00D934DE" w:rsidRPr="00612D0A">
        <w:rPr>
          <w:highlight w:val="lightGray"/>
          <w:lang w:val="en-GB"/>
        </w:rPr>
        <w:instrText xml:space="preserve"> \* MERGEFORMAT </w:instrText>
      </w:r>
      <w:r w:rsidR="00C06BD9" w:rsidRPr="00612D0A">
        <w:rPr>
          <w:highlight w:val="lightGray"/>
          <w:lang w:val="en-GB"/>
        </w:rPr>
      </w:r>
      <w:r w:rsidR="00C06BD9" w:rsidRPr="00612D0A">
        <w:rPr>
          <w:highlight w:val="lightGray"/>
          <w:lang w:val="en-GB"/>
        </w:rPr>
        <w:fldChar w:fldCharType="separate"/>
      </w:r>
      <w:r w:rsidR="00FD6A22" w:rsidRPr="00612D0A">
        <w:rPr>
          <w:highlight w:val="lightGray"/>
          <w:lang w:val="en-GB"/>
        </w:rPr>
        <w:t>7</w:t>
      </w:r>
      <w:r w:rsidR="00C06BD9" w:rsidRPr="00612D0A">
        <w:rPr>
          <w:highlight w:val="lightGray"/>
          <w:lang w:val="en-GB"/>
        </w:rPr>
        <w:fldChar w:fldCharType="end"/>
      </w:r>
      <w:r w:rsidRPr="00612D0A">
        <w:rPr>
          <w:highlight w:val="lightGray"/>
          <w:lang w:val="en-GB"/>
        </w:rPr>
        <w:t xml:space="preserve"> of this Consortium Agreement, as far as </w:t>
      </w:r>
      <w:r w:rsidR="009E4186" w:rsidRPr="00612D0A">
        <w:rPr>
          <w:highlight w:val="lightGray"/>
          <w:lang w:val="en-GB"/>
        </w:rPr>
        <w:t>n</w:t>
      </w:r>
      <w:r w:rsidRPr="00612D0A">
        <w:rPr>
          <w:highlight w:val="lightGray"/>
          <w:lang w:val="en-GB"/>
        </w:rPr>
        <w:t xml:space="preserve">eeded for the Exploitation of </w:t>
      </w:r>
      <w:r w:rsidR="00265849" w:rsidRPr="00612D0A">
        <w:rPr>
          <w:highlight w:val="lightGray"/>
          <w:lang w:val="en-GB"/>
        </w:rPr>
        <w:t>such</w:t>
      </w:r>
      <w:r w:rsidRPr="00612D0A">
        <w:rPr>
          <w:highlight w:val="lightGray"/>
          <w:lang w:val="en-GB"/>
        </w:rPr>
        <w:t xml:space="preserve"> Beneficiary’s own Results</w:t>
      </w:r>
      <w:r w:rsidR="0072317D" w:rsidRPr="00612D0A">
        <w:rPr>
          <w:highlight w:val="lightGray"/>
          <w:lang w:val="en-GB"/>
        </w:rPr>
        <w:t xml:space="preserve"> </w:t>
      </w:r>
      <w:r w:rsidR="00C06BD9" w:rsidRPr="00612D0A">
        <w:rPr>
          <w:highlight w:val="lightGray"/>
          <w:lang w:val="en-GB"/>
        </w:rPr>
        <w:t>[</w:t>
      </w:r>
      <w:r w:rsidR="00C06BD9" w:rsidRPr="00612D0A">
        <w:rPr>
          <w:b/>
          <w:i/>
          <w:highlight w:val="lightGray"/>
          <w:lang w:val="en-GB"/>
        </w:rPr>
        <w:t>OPTIONAL</w:t>
      </w:r>
      <w:r w:rsidR="00C06BD9" w:rsidRPr="00612D0A">
        <w:rPr>
          <w:highlight w:val="lightGray"/>
          <w:lang w:val="en-GB"/>
        </w:rPr>
        <w:t xml:space="preserve">: and/or of </w:t>
      </w:r>
      <w:r w:rsidR="00265849" w:rsidRPr="00612D0A">
        <w:rPr>
          <w:highlight w:val="lightGray"/>
          <w:lang w:val="en-GB"/>
        </w:rPr>
        <w:t>such</w:t>
      </w:r>
      <w:r w:rsidR="00C06BD9" w:rsidRPr="00612D0A">
        <w:rPr>
          <w:highlight w:val="lightGray"/>
          <w:lang w:val="en-GB"/>
        </w:rPr>
        <w:t xml:space="preserve"> </w:t>
      </w:r>
      <w:r w:rsidR="00C06BD9" w:rsidRPr="008F2D97">
        <w:rPr>
          <w:highlight w:val="lightGray"/>
          <w:lang w:val="en-GB"/>
        </w:rPr>
        <w:t xml:space="preserve">Beneficiary’s own products </w:t>
      </w:r>
      <w:r w:rsidR="00C06BD9" w:rsidRPr="00612D0A">
        <w:rPr>
          <w:highlight w:val="lightGray"/>
          <w:lang w:val="en-GB"/>
        </w:rPr>
        <w:t>and assets</w:t>
      </w:r>
      <w:r w:rsidR="005A192A" w:rsidRPr="00612D0A">
        <w:rPr>
          <w:highlight w:val="lightGray"/>
          <w:lang w:val="en-GB"/>
        </w:rPr>
        <w:t>]</w:t>
      </w:r>
      <w:r w:rsidRPr="00612D0A">
        <w:rPr>
          <w:highlight w:val="lightGray"/>
          <w:lang w:val="en-GB"/>
        </w:rPr>
        <w:t>, comprise the right:</w:t>
      </w:r>
      <w:bookmarkEnd w:id="323"/>
      <w:bookmarkEnd w:id="324"/>
    </w:p>
    <w:p w14:paraId="21552D1D" w14:textId="51EA3E72" w:rsidR="00484FF5" w:rsidRPr="00612D0A" w:rsidRDefault="00484FF5" w:rsidP="00CD1EF9">
      <w:pPr>
        <w:pStyle w:val="Bodytext"/>
        <w:numPr>
          <w:ilvl w:val="0"/>
          <w:numId w:val="30"/>
        </w:numPr>
        <w:spacing w:line="240" w:lineRule="auto"/>
        <w:ind w:left="2835" w:hanging="283"/>
        <w:rPr>
          <w:highlight w:val="lightGray"/>
          <w:lang w:val="en-GB"/>
        </w:rPr>
      </w:pPr>
      <w:bookmarkStart w:id="325" w:name="_Toc100141794"/>
      <w:bookmarkStart w:id="326" w:name="_Toc105495713"/>
      <w:r w:rsidRPr="00612D0A">
        <w:rPr>
          <w:highlight w:val="lightGray"/>
          <w:lang w:val="en-GB"/>
        </w:rPr>
        <w:t>to make an unlimited number of copies of Object Code and APIs; and</w:t>
      </w:r>
      <w:bookmarkEnd w:id="325"/>
      <w:bookmarkEnd w:id="326"/>
      <w:r w:rsidRPr="00612D0A">
        <w:rPr>
          <w:highlight w:val="lightGray"/>
          <w:lang w:val="en-GB"/>
        </w:rPr>
        <w:t xml:space="preserve"> </w:t>
      </w:r>
    </w:p>
    <w:p w14:paraId="5BB07B6A" w14:textId="426BC5A1" w:rsidR="00484FF5" w:rsidRPr="00612D0A" w:rsidRDefault="00484FF5" w:rsidP="00CD1EF9">
      <w:pPr>
        <w:pStyle w:val="Bodytext"/>
        <w:numPr>
          <w:ilvl w:val="0"/>
          <w:numId w:val="30"/>
        </w:numPr>
        <w:spacing w:line="240" w:lineRule="auto"/>
        <w:ind w:left="2835" w:hanging="283"/>
        <w:rPr>
          <w:highlight w:val="lightGray"/>
          <w:lang w:val="en-GB"/>
        </w:rPr>
      </w:pPr>
      <w:bookmarkStart w:id="327" w:name="_Toc100141795"/>
      <w:bookmarkStart w:id="328" w:name="_Toc105495714"/>
      <w:r w:rsidRPr="00612D0A">
        <w:rPr>
          <w:highlight w:val="lightGray"/>
          <w:lang w:val="en-GB"/>
        </w:rPr>
        <w:t xml:space="preserve">to distribute, make available, communicate to the public, market, sell and offer for sale (including using services of a </w:t>
      </w:r>
      <w:r w:rsidR="00C06BD9" w:rsidRPr="00612D0A">
        <w:rPr>
          <w:highlight w:val="lightGray"/>
          <w:lang w:val="en-GB"/>
        </w:rPr>
        <w:t>Third Party</w:t>
      </w:r>
      <w:r w:rsidRPr="00612D0A">
        <w:rPr>
          <w:highlight w:val="lightGray"/>
          <w:lang w:val="en-GB"/>
        </w:rPr>
        <w:t xml:space="preserve">) such Object Code and APIs as part of or in connection with </w:t>
      </w:r>
      <w:r w:rsidR="008E565C" w:rsidRPr="00612D0A">
        <w:rPr>
          <w:highlight w:val="lightGray"/>
          <w:lang w:val="en-GB"/>
        </w:rPr>
        <w:t>the own Results [</w:t>
      </w:r>
      <w:r w:rsidR="008B0DC2" w:rsidRPr="00612D0A">
        <w:rPr>
          <w:i/>
          <w:iCs/>
          <w:highlight w:val="lightGray"/>
          <w:lang w:val="en-GB"/>
        </w:rPr>
        <w:t>OPTIONAL</w:t>
      </w:r>
      <w:r w:rsidR="008B0DC2" w:rsidRPr="00612D0A">
        <w:rPr>
          <w:b/>
          <w:highlight w:val="lightGray"/>
          <w:lang w:val="en-GB"/>
        </w:rPr>
        <w:t>:</w:t>
      </w:r>
      <w:r w:rsidR="008E565C" w:rsidRPr="00612D0A">
        <w:rPr>
          <w:highlight w:val="lightGray"/>
          <w:lang w:val="en-GB"/>
        </w:rPr>
        <w:t xml:space="preserve"> and/or </w:t>
      </w:r>
      <w:r w:rsidRPr="00612D0A">
        <w:rPr>
          <w:highlight w:val="lightGray"/>
          <w:lang w:val="en-GB"/>
        </w:rPr>
        <w:t xml:space="preserve">products, </w:t>
      </w:r>
      <w:r w:rsidRPr="003B5EF6">
        <w:rPr>
          <w:highlight w:val="lightGray"/>
          <w:lang w:val="en-GB"/>
        </w:rPr>
        <w:t xml:space="preserve">processes or services of </w:t>
      </w:r>
      <w:r w:rsidR="00265849" w:rsidRPr="003B5EF6">
        <w:rPr>
          <w:highlight w:val="lightGray"/>
          <w:lang w:val="en-GB"/>
        </w:rPr>
        <w:t>such</w:t>
      </w:r>
      <w:r w:rsidRPr="003B5EF6">
        <w:rPr>
          <w:highlight w:val="lightGray"/>
          <w:lang w:val="en-GB"/>
        </w:rPr>
        <w:t xml:space="preserve"> Beneficiary</w:t>
      </w:r>
      <w:r w:rsidR="008E565C" w:rsidRPr="00612D0A">
        <w:rPr>
          <w:highlight w:val="lightGray"/>
          <w:lang w:val="en-GB"/>
        </w:rPr>
        <w:t>]</w:t>
      </w:r>
      <w:r w:rsidRPr="00612D0A">
        <w:rPr>
          <w:highlight w:val="lightGray"/>
          <w:lang w:val="en-GB"/>
        </w:rPr>
        <w:t>; and</w:t>
      </w:r>
      <w:bookmarkEnd w:id="327"/>
      <w:bookmarkEnd w:id="328"/>
    </w:p>
    <w:p w14:paraId="1C7B6F19" w14:textId="105AAD5E" w:rsidR="00484FF5" w:rsidRPr="00612D0A" w:rsidRDefault="00484FF5" w:rsidP="00CD1EF9">
      <w:pPr>
        <w:pStyle w:val="Bodytext"/>
        <w:numPr>
          <w:ilvl w:val="0"/>
          <w:numId w:val="30"/>
        </w:numPr>
        <w:spacing w:line="240" w:lineRule="auto"/>
        <w:ind w:left="2835" w:hanging="283"/>
        <w:rPr>
          <w:highlight w:val="lightGray"/>
          <w:lang w:val="en-GB"/>
        </w:rPr>
      </w:pPr>
      <w:bookmarkStart w:id="329" w:name="_Toc100141796"/>
      <w:bookmarkStart w:id="330" w:name="_Toc105495715"/>
      <w:r w:rsidRPr="00612D0A">
        <w:rPr>
          <w:highlight w:val="lightGray"/>
          <w:lang w:val="en-GB"/>
        </w:rPr>
        <w:t>to use the Object Code and API in research and development, and to create or market any product, process or service, and to use them to create or provide any service.</w:t>
      </w:r>
      <w:bookmarkEnd w:id="329"/>
      <w:bookmarkEnd w:id="330"/>
    </w:p>
    <w:p w14:paraId="4661C08A" w14:textId="27ACFBF0" w:rsidR="00484FF5" w:rsidRPr="00612D0A" w:rsidRDefault="00A13E40" w:rsidP="00CD1EF9">
      <w:pPr>
        <w:pStyle w:val="Bodytext"/>
        <w:spacing w:line="240" w:lineRule="auto"/>
        <w:ind w:left="2552"/>
        <w:rPr>
          <w:highlight w:val="lightGray"/>
          <w:lang w:val="en-GB"/>
        </w:rPr>
      </w:pPr>
      <w:bookmarkStart w:id="331" w:name="_Toc100141797"/>
      <w:bookmarkStart w:id="332" w:name="_Toc105495716"/>
      <w:r w:rsidRPr="00612D0A">
        <w:rPr>
          <w:highlight w:val="lightGray"/>
          <w:lang w:val="en-GB"/>
        </w:rPr>
        <w:t>P</w:t>
      </w:r>
      <w:r w:rsidR="00484FF5" w:rsidRPr="00612D0A">
        <w:rPr>
          <w:highlight w:val="lightGray"/>
          <w:lang w:val="en-GB"/>
        </w:rPr>
        <w:t xml:space="preserve">rovided however that any </w:t>
      </w:r>
      <w:r w:rsidR="008566BE" w:rsidRPr="00612D0A">
        <w:rPr>
          <w:highlight w:val="lightGray"/>
          <w:lang w:val="en-GB"/>
        </w:rPr>
        <w:t>such products, processes or services of such Beneficiary</w:t>
      </w:r>
      <w:r w:rsidR="00A87D00" w:rsidRPr="00612D0A">
        <w:rPr>
          <w:highlight w:val="lightGray"/>
          <w:lang w:val="en-GB"/>
        </w:rPr>
        <w:t xml:space="preserve"> </w:t>
      </w:r>
      <w:r w:rsidR="00484FF5" w:rsidRPr="00612D0A">
        <w:rPr>
          <w:highlight w:val="lightGray"/>
          <w:lang w:val="en-GB"/>
        </w:rPr>
        <w:t xml:space="preserve">has been developed by </w:t>
      </w:r>
      <w:r w:rsidR="00265849" w:rsidRPr="00612D0A">
        <w:rPr>
          <w:highlight w:val="lightGray"/>
          <w:lang w:val="en-GB"/>
        </w:rPr>
        <w:t>such</w:t>
      </w:r>
      <w:r w:rsidR="00484FF5" w:rsidRPr="00612D0A">
        <w:rPr>
          <w:highlight w:val="lightGray"/>
          <w:lang w:val="en-GB"/>
        </w:rPr>
        <w:t xml:space="preserve"> Beneficiary in accordance with its rights for the Exploitation of Object Code and APIs for the Beneficiary’s own Results</w:t>
      </w:r>
      <w:r w:rsidR="0005241D" w:rsidRPr="00612D0A">
        <w:rPr>
          <w:highlight w:val="lightGray"/>
          <w:lang w:val="en-GB"/>
        </w:rPr>
        <w:t xml:space="preserve"> </w:t>
      </w:r>
      <w:r w:rsidR="005A192A" w:rsidRPr="00612D0A">
        <w:rPr>
          <w:highlight w:val="lightGray"/>
          <w:lang w:val="en-GB"/>
        </w:rPr>
        <w:t>[</w:t>
      </w:r>
      <w:r w:rsidR="005A192A" w:rsidRPr="00612D0A">
        <w:rPr>
          <w:i/>
          <w:iCs/>
          <w:highlight w:val="lightGray"/>
          <w:lang w:val="en-GB"/>
        </w:rPr>
        <w:t>OPTIONAL</w:t>
      </w:r>
      <w:r w:rsidR="005A192A" w:rsidRPr="00612D0A">
        <w:rPr>
          <w:b/>
          <w:highlight w:val="lightGray"/>
          <w:lang w:val="en-GB"/>
        </w:rPr>
        <w:t>:</w:t>
      </w:r>
      <w:r w:rsidR="005A192A" w:rsidRPr="00612D0A">
        <w:rPr>
          <w:highlight w:val="lightGray"/>
          <w:lang w:val="en-GB"/>
        </w:rPr>
        <w:t xml:space="preserve"> and/or of </w:t>
      </w:r>
      <w:r w:rsidR="009A65A0" w:rsidRPr="00612D0A">
        <w:rPr>
          <w:highlight w:val="lightGray"/>
          <w:lang w:val="en-GB"/>
        </w:rPr>
        <w:t>such</w:t>
      </w:r>
      <w:r w:rsidR="005A192A" w:rsidRPr="00612D0A">
        <w:rPr>
          <w:highlight w:val="lightGray"/>
          <w:lang w:val="en-GB"/>
        </w:rPr>
        <w:t xml:space="preserve"> </w:t>
      </w:r>
      <w:r w:rsidR="005A192A" w:rsidRPr="009758D5">
        <w:rPr>
          <w:highlight w:val="lightGray"/>
          <w:lang w:val="en-GB"/>
        </w:rPr>
        <w:t>Beneficiary’s own products and assets.]</w:t>
      </w:r>
      <w:r w:rsidR="009A65A0" w:rsidRPr="009758D5">
        <w:rPr>
          <w:highlight w:val="lightGray"/>
          <w:lang w:val="en-GB"/>
        </w:rPr>
        <w:t xml:space="preserve"> [</w:t>
      </w:r>
      <w:r w:rsidR="009A65A0" w:rsidRPr="009758D5">
        <w:rPr>
          <w:i/>
          <w:iCs/>
          <w:highlight w:val="lightGray"/>
          <w:lang w:val="en-GB"/>
        </w:rPr>
        <w:t>revise as needed</w:t>
      </w:r>
      <w:r w:rsidR="009A65A0" w:rsidRPr="00612D0A">
        <w:rPr>
          <w:highlight w:val="lightGray"/>
          <w:lang w:val="en-GB"/>
        </w:rPr>
        <w:t>]</w:t>
      </w:r>
      <w:r w:rsidR="00484FF5" w:rsidRPr="00612D0A">
        <w:rPr>
          <w:highlight w:val="lightGray"/>
          <w:lang w:val="en-GB"/>
        </w:rPr>
        <w:t>.</w:t>
      </w:r>
      <w:bookmarkEnd w:id="331"/>
      <w:bookmarkEnd w:id="332"/>
    </w:p>
    <w:p w14:paraId="2F24394A" w14:textId="59E1D5E1" w:rsidR="00484FF5" w:rsidRPr="00612D0A" w:rsidRDefault="00BA2996" w:rsidP="00BD074C">
      <w:pPr>
        <w:pStyle w:val="Heading4"/>
        <w:numPr>
          <w:ilvl w:val="3"/>
          <w:numId w:val="10"/>
        </w:numPr>
        <w:spacing w:line="240" w:lineRule="auto"/>
        <w:ind w:right="-1"/>
        <w:rPr>
          <w:highlight w:val="lightGray"/>
          <w:lang w:val="en-GB"/>
        </w:rPr>
      </w:pPr>
      <w:bookmarkStart w:id="333" w:name="_Toc100141798"/>
      <w:bookmarkStart w:id="334" w:name="_Toc105495717"/>
      <w:r w:rsidRPr="00612D0A">
        <w:rPr>
          <w:b/>
          <w:bCs w:val="0"/>
          <w:highlight w:val="lightGray"/>
          <w:lang w:val="en-GB"/>
        </w:rPr>
        <w:t>R</w:t>
      </w:r>
      <w:r w:rsidR="00484FF5" w:rsidRPr="00612D0A">
        <w:rPr>
          <w:b/>
          <w:bCs w:val="0"/>
          <w:highlight w:val="lightGray"/>
          <w:lang w:val="en-GB"/>
        </w:rPr>
        <w:t>ight to grant sub-licenses to Software Results to end-users (Object code).</w:t>
      </w:r>
      <w:r w:rsidR="00484FF5" w:rsidRPr="00612D0A">
        <w:rPr>
          <w:highlight w:val="lightGray"/>
          <w:lang w:val="en-GB"/>
        </w:rPr>
        <w:t xml:space="preserve"> Access Rights to Object Code shall, as far as </w:t>
      </w:r>
      <w:r w:rsidR="009E4186" w:rsidRPr="00612D0A">
        <w:rPr>
          <w:highlight w:val="lightGray"/>
          <w:lang w:val="en-GB"/>
        </w:rPr>
        <w:t>n</w:t>
      </w:r>
      <w:r w:rsidR="00484FF5" w:rsidRPr="00612D0A">
        <w:rPr>
          <w:highlight w:val="lightGray"/>
          <w:lang w:val="en-GB"/>
        </w:rPr>
        <w:t>eeded for the Research Use or Direct Exploitation of a Beneficiary’s own Results</w:t>
      </w:r>
      <w:r w:rsidR="0005241D" w:rsidRPr="00612D0A">
        <w:rPr>
          <w:highlight w:val="lightGray"/>
          <w:lang w:val="en-GB"/>
        </w:rPr>
        <w:t xml:space="preserve"> [</w:t>
      </w:r>
      <w:r w:rsidR="00A87D00" w:rsidRPr="00612D0A">
        <w:rPr>
          <w:b/>
          <w:bCs w:val="0"/>
          <w:i/>
          <w:iCs w:val="0"/>
          <w:highlight w:val="lightGray"/>
          <w:lang w:val="en-GB"/>
        </w:rPr>
        <w:t>OPTIONAL</w:t>
      </w:r>
      <w:r w:rsidR="00A87D00" w:rsidRPr="00612D0A">
        <w:rPr>
          <w:highlight w:val="lightGray"/>
          <w:lang w:val="en-GB"/>
        </w:rPr>
        <w:t xml:space="preserve">: </w:t>
      </w:r>
      <w:r w:rsidR="0005241D" w:rsidRPr="00612D0A">
        <w:rPr>
          <w:highlight w:val="lightGray"/>
          <w:lang w:val="en-GB"/>
        </w:rPr>
        <w:t xml:space="preserve">and/or </w:t>
      </w:r>
      <w:r w:rsidR="003470DF" w:rsidRPr="00612D0A">
        <w:rPr>
          <w:highlight w:val="lightGray"/>
          <w:lang w:val="en-GB"/>
        </w:rPr>
        <w:t>such</w:t>
      </w:r>
      <w:r w:rsidR="0005241D" w:rsidRPr="00612D0A">
        <w:rPr>
          <w:highlight w:val="lightGray"/>
          <w:lang w:val="en-GB"/>
        </w:rPr>
        <w:t xml:space="preserve"> </w:t>
      </w:r>
      <w:r w:rsidR="0005241D" w:rsidRPr="00B778EE">
        <w:rPr>
          <w:highlight w:val="lightGray"/>
          <w:lang w:val="en-GB"/>
        </w:rPr>
        <w:t>Beneficiary’s own products</w:t>
      </w:r>
      <w:r w:rsidR="00A87D00" w:rsidRPr="00B778EE">
        <w:rPr>
          <w:highlight w:val="lightGray"/>
          <w:lang w:val="en-GB"/>
        </w:rPr>
        <w:t xml:space="preserve"> and assets</w:t>
      </w:r>
      <w:r w:rsidR="0005241D" w:rsidRPr="00B778EE">
        <w:rPr>
          <w:highlight w:val="lightGray"/>
          <w:lang w:val="en-GB"/>
        </w:rPr>
        <w:t>]</w:t>
      </w:r>
      <w:r w:rsidR="00484FF5" w:rsidRPr="00B778EE">
        <w:rPr>
          <w:highlight w:val="lightGray"/>
          <w:lang w:val="en-GB"/>
        </w:rPr>
        <w:t xml:space="preserve">, comprise the right to grant to end-user customers </w:t>
      </w:r>
      <w:r w:rsidR="00484FF5" w:rsidRPr="00612D0A">
        <w:rPr>
          <w:highlight w:val="lightGray"/>
          <w:lang w:val="en-GB"/>
        </w:rPr>
        <w:t xml:space="preserve">buying/using the product/services, a sub-license to the extent as necessary for the normal use of the relevant product or service to use the Object Code or APIs alone or as part of or in connection with or integrated into products and services of </w:t>
      </w:r>
      <w:r w:rsidR="003470DF" w:rsidRPr="00612D0A">
        <w:rPr>
          <w:highlight w:val="lightGray"/>
          <w:lang w:val="en-GB"/>
        </w:rPr>
        <w:t>such</w:t>
      </w:r>
      <w:r w:rsidR="00484FF5" w:rsidRPr="00612D0A">
        <w:rPr>
          <w:highlight w:val="lightGray"/>
          <w:lang w:val="en-GB"/>
        </w:rPr>
        <w:t xml:space="preserve"> Beneficiary and, as far as </w:t>
      </w:r>
      <w:r w:rsidR="009E4186" w:rsidRPr="00612D0A">
        <w:rPr>
          <w:highlight w:val="lightGray"/>
          <w:lang w:val="en-GB"/>
        </w:rPr>
        <w:t>n</w:t>
      </w:r>
      <w:r w:rsidR="00484FF5" w:rsidRPr="00612D0A">
        <w:rPr>
          <w:highlight w:val="lightGray"/>
          <w:lang w:val="en-GB"/>
        </w:rPr>
        <w:t>eeded:</w:t>
      </w:r>
      <w:bookmarkEnd w:id="333"/>
      <w:bookmarkEnd w:id="334"/>
      <w:r w:rsidR="00484FF5" w:rsidRPr="00612D0A">
        <w:rPr>
          <w:highlight w:val="lightGray"/>
          <w:lang w:val="en-GB"/>
        </w:rPr>
        <w:t xml:space="preserve"> </w:t>
      </w:r>
    </w:p>
    <w:p w14:paraId="7BA011B7" w14:textId="77777777" w:rsidR="00536DD1" w:rsidRPr="00612D0A" w:rsidRDefault="00484FF5" w:rsidP="00CD1EF9">
      <w:pPr>
        <w:pStyle w:val="Bodytext"/>
        <w:numPr>
          <w:ilvl w:val="0"/>
          <w:numId w:val="31"/>
        </w:numPr>
        <w:spacing w:line="240" w:lineRule="auto"/>
        <w:ind w:left="2835" w:hanging="283"/>
        <w:rPr>
          <w:highlight w:val="lightGray"/>
          <w:lang w:val="en-GB"/>
        </w:rPr>
      </w:pPr>
      <w:bookmarkStart w:id="335" w:name="_Toc100141799"/>
      <w:bookmarkStart w:id="336" w:name="_Toc105495718"/>
      <w:r w:rsidRPr="00612D0A">
        <w:rPr>
          <w:highlight w:val="lightGray"/>
          <w:lang w:val="en-GB"/>
        </w:rPr>
        <w:t>to maintain such product/service;</w:t>
      </w:r>
      <w:bookmarkEnd w:id="335"/>
      <w:bookmarkEnd w:id="336"/>
      <w:r w:rsidRPr="00612D0A">
        <w:rPr>
          <w:highlight w:val="lightGray"/>
          <w:lang w:val="en-GB"/>
        </w:rPr>
        <w:t xml:space="preserve"> </w:t>
      </w:r>
      <w:bookmarkStart w:id="337" w:name="_Toc100141800"/>
      <w:bookmarkStart w:id="338" w:name="_Toc105495719"/>
    </w:p>
    <w:p w14:paraId="4451D1CF" w14:textId="08673D1C" w:rsidR="00484FF5" w:rsidRPr="00612D0A" w:rsidRDefault="00484FF5" w:rsidP="00CD1EF9">
      <w:pPr>
        <w:pStyle w:val="Bodytext"/>
        <w:numPr>
          <w:ilvl w:val="0"/>
          <w:numId w:val="31"/>
        </w:numPr>
        <w:spacing w:line="240" w:lineRule="auto"/>
        <w:ind w:left="2835" w:hanging="283"/>
        <w:rPr>
          <w:highlight w:val="lightGray"/>
          <w:lang w:val="en-GB"/>
        </w:rPr>
      </w:pPr>
      <w:r w:rsidRPr="00612D0A">
        <w:rPr>
          <w:highlight w:val="lightGray"/>
          <w:lang w:val="en-GB"/>
        </w:rPr>
        <w:t>to create for its own end-use interacting interoperable software in accordance with the Directive 2009/24/EC of the European Parliament and of the Council of 23 April 2009 on the legal protection of computer programs</w:t>
      </w:r>
      <w:bookmarkEnd w:id="337"/>
      <w:bookmarkEnd w:id="338"/>
    </w:p>
    <w:p w14:paraId="5A875742" w14:textId="257E7B1E" w:rsidR="00517BA3" w:rsidRPr="00612D0A" w:rsidRDefault="00517BA3" w:rsidP="00CD1EF9">
      <w:pPr>
        <w:ind w:left="2127"/>
        <w:rPr>
          <w:rFonts w:asciiTheme="majorHAnsi" w:hAnsiTheme="majorHAnsi" w:cstheme="majorHAnsi"/>
          <w:b/>
          <w:bCs/>
          <w:sz w:val="22"/>
          <w:highlight w:val="lightGray"/>
          <w:lang w:val="en-GB"/>
        </w:rPr>
      </w:pPr>
      <w:bookmarkStart w:id="339" w:name="_Toc100141801"/>
      <w:bookmarkStart w:id="340" w:name="_Toc105495720"/>
      <w:r w:rsidRPr="00612D0A">
        <w:rPr>
          <w:rFonts w:asciiTheme="majorHAnsi" w:hAnsiTheme="majorHAnsi" w:cstheme="majorHAnsi"/>
          <w:b/>
          <w:bCs/>
          <w:sz w:val="22"/>
          <w:highlight w:val="lightGray"/>
          <w:lang w:val="en-GB"/>
        </w:rPr>
        <w:t>Source Code</w:t>
      </w:r>
      <w:bookmarkEnd w:id="339"/>
      <w:bookmarkEnd w:id="340"/>
    </w:p>
    <w:p w14:paraId="11EAC3B9" w14:textId="7D05D397" w:rsidR="00484FF5" w:rsidRPr="00612D0A" w:rsidRDefault="00484FF5" w:rsidP="00BD074C">
      <w:pPr>
        <w:pStyle w:val="Heading4"/>
        <w:numPr>
          <w:ilvl w:val="3"/>
          <w:numId w:val="10"/>
        </w:numPr>
        <w:spacing w:line="240" w:lineRule="auto"/>
        <w:ind w:right="-1"/>
        <w:rPr>
          <w:highlight w:val="lightGray"/>
          <w:lang w:val="en-GB"/>
        </w:rPr>
      </w:pPr>
      <w:bookmarkStart w:id="341" w:name="_Toc100141802"/>
      <w:bookmarkStart w:id="342" w:name="_Toc105495721"/>
      <w:r w:rsidRPr="00612D0A">
        <w:rPr>
          <w:b/>
          <w:bCs w:val="0"/>
          <w:highlight w:val="lightGray"/>
          <w:lang w:val="en-GB"/>
        </w:rPr>
        <w:t>Rights of a Beneficiary to Software Result (Source Code)</w:t>
      </w:r>
      <w:r w:rsidRPr="00612D0A">
        <w:rPr>
          <w:highlight w:val="lightGray"/>
          <w:lang w:val="en-GB"/>
        </w:rPr>
        <w:t xml:space="preserve">. Where, in accordance with  </w:t>
      </w:r>
      <w:r w:rsidR="00027877" w:rsidRPr="00612D0A">
        <w:rPr>
          <w:highlight w:val="lightGray"/>
          <w:lang w:val="en-GB"/>
        </w:rPr>
        <w:t>Clauses</w:t>
      </w:r>
      <w:r w:rsidRPr="00612D0A">
        <w:rPr>
          <w:highlight w:val="lightGray"/>
          <w:lang w:val="en-GB"/>
        </w:rPr>
        <w:t xml:space="preserve"> </w:t>
      </w:r>
      <w:r w:rsidR="007F37B1" w:rsidRPr="00612D0A">
        <w:rPr>
          <w:highlight w:val="lightGray"/>
          <w:lang w:val="en-GB"/>
        </w:rPr>
        <w:fldChar w:fldCharType="begin"/>
      </w:r>
      <w:r w:rsidR="007F37B1" w:rsidRPr="00612D0A">
        <w:rPr>
          <w:highlight w:val="lightGray"/>
          <w:lang w:val="en-GB"/>
        </w:rPr>
        <w:instrText xml:space="preserve"> REF _Ref73966543 \r \h </w:instrText>
      </w:r>
      <w:r w:rsidR="00FF24BF" w:rsidRPr="00612D0A">
        <w:rPr>
          <w:highlight w:val="lightGray"/>
          <w:lang w:val="en-GB"/>
        </w:rPr>
        <w:instrText xml:space="preserve"> \* MERGEFORMAT </w:instrText>
      </w:r>
      <w:r w:rsidR="007F37B1" w:rsidRPr="00612D0A">
        <w:rPr>
          <w:highlight w:val="lightGray"/>
          <w:lang w:val="en-GB"/>
        </w:rPr>
      </w:r>
      <w:r w:rsidR="007F37B1" w:rsidRPr="00612D0A">
        <w:rPr>
          <w:highlight w:val="lightGray"/>
          <w:lang w:val="en-GB"/>
        </w:rPr>
        <w:fldChar w:fldCharType="separate"/>
      </w:r>
      <w:r w:rsidR="00FD6A22" w:rsidRPr="00612D0A">
        <w:rPr>
          <w:highlight w:val="lightGray"/>
          <w:lang w:val="en-GB"/>
        </w:rPr>
        <w:t>7.3.3</w:t>
      </w:r>
      <w:r w:rsidR="007F37B1" w:rsidRPr="00612D0A">
        <w:rPr>
          <w:highlight w:val="lightGray"/>
          <w:lang w:val="en-GB"/>
        </w:rPr>
        <w:fldChar w:fldCharType="end"/>
      </w:r>
      <w:r w:rsidR="006E3B92" w:rsidRPr="00612D0A">
        <w:rPr>
          <w:highlight w:val="lightGray"/>
          <w:lang w:val="en-GB"/>
        </w:rPr>
        <w:t xml:space="preserve"> </w:t>
      </w:r>
      <w:r w:rsidRPr="00612D0A">
        <w:rPr>
          <w:highlight w:val="lightGray"/>
          <w:lang w:val="en-GB"/>
        </w:rPr>
        <w:t xml:space="preserve">and </w:t>
      </w:r>
      <w:r w:rsidR="00FF0E33" w:rsidRPr="00612D0A">
        <w:rPr>
          <w:highlight w:val="lightGray"/>
          <w:lang w:val="en-GB"/>
        </w:rPr>
        <w:fldChar w:fldCharType="begin"/>
      </w:r>
      <w:r w:rsidR="00FF0E33" w:rsidRPr="00612D0A">
        <w:rPr>
          <w:highlight w:val="lightGray"/>
          <w:lang w:val="en-GB"/>
        </w:rPr>
        <w:instrText xml:space="preserve"> REF _Ref73966596 \r \h </w:instrText>
      </w:r>
      <w:r w:rsidR="00FF24BF" w:rsidRPr="00612D0A">
        <w:rPr>
          <w:highlight w:val="lightGray"/>
          <w:lang w:val="en-GB"/>
        </w:rPr>
        <w:instrText xml:space="preserve"> \* MERGEFORMAT </w:instrText>
      </w:r>
      <w:r w:rsidR="00FF0E33" w:rsidRPr="00612D0A">
        <w:rPr>
          <w:highlight w:val="lightGray"/>
          <w:lang w:val="en-GB"/>
        </w:rPr>
      </w:r>
      <w:r w:rsidR="00FF0E33" w:rsidRPr="00612D0A">
        <w:rPr>
          <w:highlight w:val="lightGray"/>
          <w:lang w:val="en-GB"/>
        </w:rPr>
        <w:fldChar w:fldCharType="separate"/>
      </w:r>
      <w:r w:rsidR="00FD6A22" w:rsidRPr="00612D0A">
        <w:rPr>
          <w:highlight w:val="lightGray"/>
          <w:lang w:val="en-GB"/>
        </w:rPr>
        <w:t>7.4.3</w:t>
      </w:r>
      <w:r w:rsidR="00FF0E33" w:rsidRPr="00612D0A">
        <w:rPr>
          <w:highlight w:val="lightGray"/>
          <w:lang w:val="en-GB"/>
        </w:rPr>
        <w:fldChar w:fldCharType="end"/>
      </w:r>
      <w:r w:rsidR="0027104B" w:rsidRPr="00612D0A">
        <w:rPr>
          <w:highlight w:val="lightGray"/>
          <w:lang w:val="en-GB"/>
        </w:rPr>
        <w:t xml:space="preserve"> of this Consortium Agreement</w:t>
      </w:r>
      <w:r w:rsidRPr="00612D0A">
        <w:rPr>
          <w:highlight w:val="lightGray"/>
          <w:lang w:val="en-GB"/>
        </w:rPr>
        <w:t xml:space="preserve">, a Beneficiary has Access Rights for Research Use or Direct Exploitation of </w:t>
      </w:r>
      <w:r w:rsidR="00A32609" w:rsidRPr="00612D0A">
        <w:rPr>
          <w:highlight w:val="lightGray"/>
          <w:lang w:val="en-GB"/>
        </w:rPr>
        <w:t>such</w:t>
      </w:r>
      <w:r w:rsidRPr="00612D0A">
        <w:rPr>
          <w:highlight w:val="lightGray"/>
          <w:lang w:val="en-GB"/>
        </w:rPr>
        <w:t xml:space="preserve"> Beneficiary’s own Results  to Source Code that is a Software Result, then such Access Rights shall comprise a worldwide</w:t>
      </w:r>
      <w:r w:rsidR="00027877" w:rsidRPr="00612D0A">
        <w:rPr>
          <w:highlight w:val="lightGray"/>
          <w:lang w:val="en-GB"/>
        </w:rPr>
        <w:t xml:space="preserve"> </w:t>
      </w:r>
      <w:r w:rsidRPr="00612D0A">
        <w:rPr>
          <w:highlight w:val="lightGray"/>
          <w:lang w:val="en-GB"/>
        </w:rPr>
        <w:t xml:space="preserve">right to perform, to make or have made copies, to modify or have modified, to develop, to adapt Source Code for research, to create/market a product/process and to create/provide a service against Fair and Reasonable </w:t>
      </w:r>
      <w:r w:rsidR="00B400BE" w:rsidRPr="00612D0A">
        <w:rPr>
          <w:highlight w:val="lightGray"/>
          <w:lang w:val="en-GB"/>
        </w:rPr>
        <w:t>C</w:t>
      </w:r>
      <w:r w:rsidRPr="00612D0A">
        <w:rPr>
          <w:highlight w:val="lightGray"/>
          <w:lang w:val="en-GB"/>
        </w:rPr>
        <w:t xml:space="preserve">onditions. Such rights on the Source Code, however, do not include the right to grant a sub-license to any </w:t>
      </w:r>
      <w:r w:rsidR="00A36832">
        <w:rPr>
          <w:highlight w:val="lightGray"/>
          <w:lang w:val="en-GB"/>
        </w:rPr>
        <w:t>T</w:t>
      </w:r>
      <w:r w:rsidRPr="00612D0A">
        <w:rPr>
          <w:highlight w:val="lightGray"/>
          <w:lang w:val="en-GB"/>
        </w:rPr>
        <w:t xml:space="preserve">hird </w:t>
      </w:r>
      <w:r w:rsidR="00A36832">
        <w:rPr>
          <w:highlight w:val="lightGray"/>
          <w:lang w:val="en-GB"/>
        </w:rPr>
        <w:t>P</w:t>
      </w:r>
      <w:r w:rsidRPr="00612D0A">
        <w:rPr>
          <w:highlight w:val="lightGray"/>
          <w:lang w:val="en-GB"/>
        </w:rPr>
        <w:t>arties other than Extended Affiliate</w:t>
      </w:r>
      <w:r w:rsidR="00027877" w:rsidRPr="00612D0A">
        <w:rPr>
          <w:highlight w:val="lightGray"/>
          <w:lang w:val="en-GB"/>
        </w:rPr>
        <w:t>s</w:t>
      </w:r>
      <w:r w:rsidR="00055586" w:rsidRPr="00612D0A">
        <w:rPr>
          <w:highlight w:val="lightGray"/>
          <w:lang w:val="en-GB"/>
        </w:rPr>
        <w:t xml:space="preserve"> or </w:t>
      </w:r>
      <w:r w:rsidR="00C06BD9" w:rsidRPr="00612D0A">
        <w:rPr>
          <w:highlight w:val="lightGray"/>
          <w:lang w:val="en-GB"/>
        </w:rPr>
        <w:t xml:space="preserve">Third Party </w:t>
      </w:r>
      <w:r w:rsidR="00055586" w:rsidRPr="00612D0A">
        <w:rPr>
          <w:highlight w:val="lightGray"/>
          <w:lang w:val="en-GB"/>
        </w:rPr>
        <w:t xml:space="preserve">contractors working on behalf of </w:t>
      </w:r>
      <w:r w:rsidR="00A32609" w:rsidRPr="00612D0A">
        <w:rPr>
          <w:highlight w:val="lightGray"/>
          <w:lang w:val="en-GB"/>
        </w:rPr>
        <w:t>such</w:t>
      </w:r>
      <w:r w:rsidR="00055586" w:rsidRPr="00612D0A">
        <w:rPr>
          <w:highlight w:val="lightGray"/>
          <w:lang w:val="en-GB"/>
        </w:rPr>
        <w:t xml:space="preserve"> Beneficiary</w:t>
      </w:r>
      <w:r w:rsidRPr="00612D0A">
        <w:rPr>
          <w:highlight w:val="lightGray"/>
          <w:lang w:val="en-GB"/>
        </w:rPr>
        <w:t>.</w:t>
      </w:r>
      <w:bookmarkEnd w:id="341"/>
      <w:bookmarkEnd w:id="342"/>
    </w:p>
    <w:p w14:paraId="76635BA8" w14:textId="1CDFD363" w:rsidR="00484FF5" w:rsidRPr="00612D0A" w:rsidRDefault="00484FF5" w:rsidP="00BD074C">
      <w:pPr>
        <w:pStyle w:val="Heading4"/>
        <w:numPr>
          <w:ilvl w:val="3"/>
          <w:numId w:val="10"/>
        </w:numPr>
        <w:spacing w:line="240" w:lineRule="auto"/>
        <w:ind w:right="-1"/>
        <w:rPr>
          <w:highlight w:val="lightGray"/>
          <w:lang w:val="en-GB"/>
        </w:rPr>
      </w:pPr>
      <w:bookmarkStart w:id="343" w:name="_Toc100141803"/>
      <w:bookmarkStart w:id="344" w:name="_Toc105495722"/>
      <w:r w:rsidRPr="00612D0A">
        <w:rPr>
          <w:b/>
          <w:bCs w:val="0"/>
          <w:highlight w:val="lightGray"/>
          <w:lang w:val="en-GB"/>
        </w:rPr>
        <w:t>Right to grant sub-licences to end-users (Source Code).</w:t>
      </w:r>
      <w:r w:rsidRPr="00612D0A">
        <w:rPr>
          <w:highlight w:val="lightGray"/>
          <w:lang w:val="en-GB"/>
        </w:rPr>
        <w:t xml:space="preserve"> Access Rights to Source Code of Sof</w:t>
      </w:r>
      <w:r w:rsidR="00027877" w:rsidRPr="00612D0A">
        <w:rPr>
          <w:highlight w:val="lightGray"/>
          <w:lang w:val="en-GB"/>
        </w:rPr>
        <w:t>t</w:t>
      </w:r>
      <w:r w:rsidRPr="00612D0A">
        <w:rPr>
          <w:highlight w:val="lightGray"/>
          <w:lang w:val="en-GB"/>
        </w:rPr>
        <w:t xml:space="preserve">ware Results under </w:t>
      </w:r>
      <w:r w:rsidR="00027877" w:rsidRPr="00612D0A">
        <w:rPr>
          <w:highlight w:val="lightGray"/>
          <w:lang w:val="en-GB"/>
        </w:rPr>
        <w:t>Clause</w:t>
      </w:r>
      <w:r w:rsidR="006E3B92" w:rsidRPr="00612D0A">
        <w:rPr>
          <w:highlight w:val="lightGray"/>
          <w:lang w:val="en-GB"/>
        </w:rPr>
        <w:t>s</w:t>
      </w:r>
      <w:r w:rsidRPr="00612D0A">
        <w:rPr>
          <w:highlight w:val="lightGray"/>
          <w:lang w:val="en-GB"/>
        </w:rPr>
        <w:t xml:space="preserve"> </w:t>
      </w:r>
      <w:r w:rsidR="006E3B92" w:rsidRPr="00612D0A">
        <w:rPr>
          <w:highlight w:val="lightGray"/>
          <w:lang w:val="en-GB"/>
        </w:rPr>
        <w:fldChar w:fldCharType="begin"/>
      </w:r>
      <w:r w:rsidR="006E3B92" w:rsidRPr="00612D0A">
        <w:rPr>
          <w:highlight w:val="lightGray"/>
          <w:lang w:val="en-GB"/>
        </w:rPr>
        <w:instrText xml:space="preserve"> REF _Ref73966543 \r \h </w:instrText>
      </w:r>
      <w:r w:rsidR="00FF24BF" w:rsidRPr="00612D0A">
        <w:rPr>
          <w:highlight w:val="lightGray"/>
          <w:lang w:val="en-GB"/>
        </w:rPr>
        <w:instrText xml:space="preserve"> \* MERGEFORMAT </w:instrText>
      </w:r>
      <w:r w:rsidR="006E3B92" w:rsidRPr="00612D0A">
        <w:rPr>
          <w:highlight w:val="lightGray"/>
          <w:lang w:val="en-GB"/>
        </w:rPr>
      </w:r>
      <w:r w:rsidR="006E3B92" w:rsidRPr="00612D0A">
        <w:rPr>
          <w:highlight w:val="lightGray"/>
          <w:lang w:val="en-GB"/>
        </w:rPr>
        <w:fldChar w:fldCharType="separate"/>
      </w:r>
      <w:r w:rsidR="00FD6A22" w:rsidRPr="00612D0A">
        <w:rPr>
          <w:highlight w:val="lightGray"/>
          <w:lang w:val="en-GB"/>
        </w:rPr>
        <w:t>7.3.3</w:t>
      </w:r>
      <w:r w:rsidR="006E3B92" w:rsidRPr="00612D0A">
        <w:rPr>
          <w:highlight w:val="lightGray"/>
          <w:lang w:val="en-GB"/>
        </w:rPr>
        <w:fldChar w:fldCharType="end"/>
      </w:r>
      <w:r w:rsidR="006E3B92" w:rsidRPr="00612D0A">
        <w:rPr>
          <w:highlight w:val="lightGray"/>
          <w:lang w:val="en-GB"/>
        </w:rPr>
        <w:t xml:space="preserve"> and </w:t>
      </w:r>
      <w:r w:rsidR="006E3B92" w:rsidRPr="00612D0A">
        <w:rPr>
          <w:highlight w:val="lightGray"/>
          <w:lang w:val="en-GB"/>
        </w:rPr>
        <w:fldChar w:fldCharType="begin"/>
      </w:r>
      <w:r w:rsidR="006E3B92" w:rsidRPr="00612D0A">
        <w:rPr>
          <w:highlight w:val="lightGray"/>
          <w:lang w:val="en-GB"/>
        </w:rPr>
        <w:instrText xml:space="preserve"> REF _Ref73966596 \r \h </w:instrText>
      </w:r>
      <w:r w:rsidR="00FF24BF" w:rsidRPr="00612D0A">
        <w:rPr>
          <w:highlight w:val="lightGray"/>
          <w:lang w:val="en-GB"/>
        </w:rPr>
        <w:instrText xml:space="preserve"> \* MERGEFORMAT </w:instrText>
      </w:r>
      <w:r w:rsidR="006E3B92" w:rsidRPr="00612D0A">
        <w:rPr>
          <w:highlight w:val="lightGray"/>
          <w:lang w:val="en-GB"/>
        </w:rPr>
      </w:r>
      <w:r w:rsidR="006E3B92" w:rsidRPr="00612D0A">
        <w:rPr>
          <w:highlight w:val="lightGray"/>
          <w:lang w:val="en-GB"/>
        </w:rPr>
        <w:fldChar w:fldCharType="separate"/>
      </w:r>
      <w:r w:rsidR="00FD6A22" w:rsidRPr="00612D0A">
        <w:rPr>
          <w:highlight w:val="lightGray"/>
          <w:lang w:val="en-GB"/>
        </w:rPr>
        <w:t>7.4.3</w:t>
      </w:r>
      <w:r w:rsidR="006E3B92" w:rsidRPr="00612D0A">
        <w:rPr>
          <w:highlight w:val="lightGray"/>
          <w:lang w:val="en-GB"/>
        </w:rPr>
        <w:fldChar w:fldCharType="end"/>
      </w:r>
      <w:r w:rsidR="0027104B" w:rsidRPr="00612D0A">
        <w:rPr>
          <w:highlight w:val="lightGray"/>
          <w:lang w:val="en-GB"/>
        </w:rPr>
        <w:t xml:space="preserve"> of this Consortium Agreement</w:t>
      </w:r>
      <w:r w:rsidR="00A32609" w:rsidRPr="00612D0A">
        <w:rPr>
          <w:highlight w:val="lightGray"/>
          <w:lang w:val="en-GB"/>
        </w:rPr>
        <w:t xml:space="preserve"> </w:t>
      </w:r>
      <w:r w:rsidRPr="00612D0A">
        <w:rPr>
          <w:highlight w:val="lightGray"/>
          <w:lang w:val="en-GB"/>
        </w:rPr>
        <w:t xml:space="preserve">for the Research Use or Direct Exploitation of a Beneficiary’s own Results </w:t>
      </w:r>
      <w:r w:rsidR="001E6B94" w:rsidRPr="00612D0A">
        <w:rPr>
          <w:b/>
          <w:bCs w:val="0"/>
          <w:i/>
          <w:iCs w:val="0"/>
          <w:highlight w:val="lightGray"/>
          <w:lang w:val="en-GB"/>
        </w:rPr>
        <w:t>[</w:t>
      </w:r>
      <w:r w:rsidR="00A32609" w:rsidRPr="00612D0A">
        <w:rPr>
          <w:b/>
          <w:bCs w:val="0"/>
          <w:i/>
          <w:iCs w:val="0"/>
          <w:highlight w:val="lightGray"/>
          <w:lang w:val="en-GB"/>
        </w:rPr>
        <w:t>OPTIONAL:</w:t>
      </w:r>
      <w:r w:rsidR="001E6B94" w:rsidRPr="00612D0A">
        <w:rPr>
          <w:b/>
          <w:bCs w:val="0"/>
          <w:i/>
          <w:iCs w:val="0"/>
          <w:highlight w:val="lightGray"/>
          <w:lang w:val="en-GB"/>
        </w:rPr>
        <w:t xml:space="preserve"> </w:t>
      </w:r>
      <w:r w:rsidR="001E6B94" w:rsidRPr="00612D0A">
        <w:rPr>
          <w:highlight w:val="lightGray"/>
          <w:lang w:val="en-GB"/>
        </w:rPr>
        <w:t>and/or the Beneficiary’s own products</w:t>
      </w:r>
      <w:r w:rsidR="00EC4337" w:rsidRPr="00612D0A">
        <w:rPr>
          <w:highlight w:val="lightGray"/>
          <w:lang w:val="en-GB"/>
        </w:rPr>
        <w:t xml:space="preserve"> and assets</w:t>
      </w:r>
      <w:r w:rsidR="00A32609" w:rsidRPr="00612D0A">
        <w:rPr>
          <w:highlight w:val="lightGray"/>
          <w:lang w:val="en-GB"/>
        </w:rPr>
        <w:t xml:space="preserve">] </w:t>
      </w:r>
      <w:r w:rsidRPr="00612D0A">
        <w:rPr>
          <w:highlight w:val="lightGray"/>
          <w:lang w:val="en-GB"/>
        </w:rPr>
        <w:t xml:space="preserve">shall include the right to sub-license Source Code solely for purpose of error correction, maintenance and/or support of the Software Result </w:t>
      </w:r>
      <w:r w:rsidR="00EC4337" w:rsidRPr="00612D0A">
        <w:rPr>
          <w:b/>
          <w:bCs w:val="0"/>
          <w:i/>
          <w:iCs w:val="0"/>
          <w:highlight w:val="lightGray"/>
          <w:lang w:val="en-GB"/>
        </w:rPr>
        <w:t>[OPTIONAL:</w:t>
      </w:r>
      <w:r w:rsidRPr="00612D0A">
        <w:rPr>
          <w:highlight w:val="lightGray"/>
          <w:lang w:val="en-GB"/>
        </w:rPr>
        <w:t>, but only if agreed upon such right to sub-license and upon the related conditions with the granting Beneficiary].</w:t>
      </w:r>
      <w:bookmarkEnd w:id="343"/>
      <w:bookmarkEnd w:id="344"/>
    </w:p>
    <w:p w14:paraId="65EBF8C4" w14:textId="424F67F1" w:rsidR="00517BA3" w:rsidRPr="00612D0A" w:rsidRDefault="00517BA3" w:rsidP="00CD1EF9">
      <w:pPr>
        <w:ind w:left="2127"/>
        <w:rPr>
          <w:rFonts w:asciiTheme="majorHAnsi" w:hAnsiTheme="majorHAnsi" w:cstheme="majorHAnsi"/>
          <w:b/>
          <w:bCs/>
          <w:sz w:val="22"/>
          <w:highlight w:val="lightGray"/>
          <w:lang w:val="en-GB"/>
        </w:rPr>
      </w:pPr>
      <w:bookmarkStart w:id="345" w:name="_Toc100141804"/>
      <w:bookmarkStart w:id="346" w:name="_Toc105495723"/>
      <w:r w:rsidRPr="00612D0A">
        <w:rPr>
          <w:rFonts w:asciiTheme="majorHAnsi" w:hAnsiTheme="majorHAnsi" w:cstheme="majorHAnsi"/>
          <w:b/>
          <w:bCs/>
          <w:sz w:val="22"/>
          <w:highlight w:val="lightGray"/>
          <w:lang w:val="en-GB"/>
        </w:rPr>
        <w:t>Formalities</w:t>
      </w:r>
      <w:bookmarkEnd w:id="345"/>
      <w:bookmarkEnd w:id="346"/>
    </w:p>
    <w:p w14:paraId="5CC038DC" w14:textId="6179B669" w:rsidR="00484FF5" w:rsidRPr="00612D0A" w:rsidRDefault="00484FF5" w:rsidP="00BD074C">
      <w:pPr>
        <w:pStyle w:val="Heading4"/>
        <w:numPr>
          <w:ilvl w:val="3"/>
          <w:numId w:val="10"/>
        </w:numPr>
        <w:spacing w:line="240" w:lineRule="auto"/>
        <w:ind w:right="-1"/>
        <w:rPr>
          <w:highlight w:val="lightGray"/>
          <w:lang w:val="en-GB"/>
        </w:rPr>
      </w:pPr>
      <w:bookmarkStart w:id="347" w:name="_Toc100141805"/>
      <w:bookmarkStart w:id="348" w:name="_Toc105495724"/>
      <w:r w:rsidRPr="00612D0A">
        <w:rPr>
          <w:b/>
          <w:highlight w:val="lightGray"/>
          <w:lang w:val="en-GB"/>
        </w:rPr>
        <w:t>Specific formalities for the above referred end-user sublicences.</w:t>
      </w:r>
      <w:r w:rsidRPr="00612D0A">
        <w:rPr>
          <w:highlight w:val="lightGray"/>
          <w:lang w:val="en-GB"/>
        </w:rPr>
        <w:t xml:space="preserve"> Each permitted end-user sub-license granted on Software Results according to the provisions of </w:t>
      </w:r>
      <w:r w:rsidR="00EA74E0" w:rsidRPr="00612D0A">
        <w:rPr>
          <w:highlight w:val="lightGray"/>
          <w:lang w:val="en-GB"/>
        </w:rPr>
        <w:t>Clause</w:t>
      </w:r>
      <w:r w:rsidRPr="00612D0A">
        <w:rPr>
          <w:highlight w:val="lightGray"/>
          <w:lang w:val="en-GB"/>
        </w:rPr>
        <w:t xml:space="preserve"> </w:t>
      </w:r>
      <w:r w:rsidR="00CD42EC" w:rsidRPr="00612D0A">
        <w:rPr>
          <w:highlight w:val="lightGray"/>
          <w:lang w:val="en-GB"/>
        </w:rPr>
        <w:fldChar w:fldCharType="begin"/>
      </w:r>
      <w:r w:rsidR="00CD42EC" w:rsidRPr="00612D0A">
        <w:rPr>
          <w:highlight w:val="lightGray"/>
          <w:lang w:val="en-GB"/>
        </w:rPr>
        <w:instrText xml:space="preserve"> REF _Ref100049212 \r \h </w:instrText>
      </w:r>
      <w:r w:rsidR="00D934DE" w:rsidRPr="00612D0A">
        <w:rPr>
          <w:highlight w:val="lightGray"/>
          <w:lang w:val="en-GB"/>
        </w:rPr>
        <w:instrText xml:space="preserve"> \* MERGEFORMAT </w:instrText>
      </w:r>
      <w:r w:rsidR="00CD42EC" w:rsidRPr="00612D0A">
        <w:rPr>
          <w:highlight w:val="lightGray"/>
          <w:lang w:val="en-GB"/>
        </w:rPr>
      </w:r>
      <w:r w:rsidR="00CD42EC" w:rsidRPr="00612D0A">
        <w:rPr>
          <w:highlight w:val="lightGray"/>
          <w:lang w:val="en-GB"/>
        </w:rPr>
        <w:fldChar w:fldCharType="separate"/>
      </w:r>
      <w:r w:rsidR="00FD6A22" w:rsidRPr="00612D0A">
        <w:rPr>
          <w:highlight w:val="lightGray"/>
          <w:lang w:val="en-GB"/>
        </w:rPr>
        <w:t>7</w:t>
      </w:r>
      <w:r w:rsidR="00CD42EC" w:rsidRPr="00612D0A">
        <w:rPr>
          <w:highlight w:val="lightGray"/>
          <w:lang w:val="en-GB"/>
        </w:rPr>
        <w:fldChar w:fldCharType="end"/>
      </w:r>
      <w:r w:rsidRPr="00612D0A">
        <w:rPr>
          <w:highlight w:val="lightGray"/>
          <w:lang w:val="en-GB"/>
        </w:rPr>
        <w:t xml:space="preserve"> of this Consortium Agreement shall be made by a written agreement between the Beneficiary granting the sublicense and the Third Party receiving the sublicense, specifying and protecting the proprietary rights of the originating Beneficiary concerned.</w:t>
      </w:r>
      <w:bookmarkEnd w:id="347"/>
      <w:bookmarkEnd w:id="348"/>
    </w:p>
    <w:p w14:paraId="7EC3F7B5" w14:textId="77777777" w:rsidR="009158F9" w:rsidRPr="00612D0A" w:rsidRDefault="009158F9" w:rsidP="00536DD1">
      <w:pPr>
        <w:pStyle w:val="Bodytext"/>
        <w:spacing w:line="240" w:lineRule="auto"/>
        <w:rPr>
          <w:lang w:val="en-GB"/>
        </w:rPr>
      </w:pPr>
    </w:p>
    <w:p w14:paraId="54E7B145" w14:textId="537234A1" w:rsidR="00A71F76" w:rsidRPr="00612D0A" w:rsidRDefault="008D5904" w:rsidP="00536DD1">
      <w:pPr>
        <w:pStyle w:val="Heading20"/>
        <w:spacing w:line="240" w:lineRule="auto"/>
        <w:ind w:right="-1"/>
      </w:pPr>
      <w:bookmarkStart w:id="349" w:name="_Toc105495725"/>
      <w:bookmarkStart w:id="350" w:name="_Toc106097990"/>
      <w:r w:rsidRPr="00612D0A">
        <w:rPr>
          <w:caps w:val="0"/>
        </w:rPr>
        <w:t>ACCESS RIGHTS FOR NEW AND DEPARTING BENEFICIARIES</w:t>
      </w:r>
      <w:bookmarkEnd w:id="349"/>
      <w:bookmarkEnd w:id="350"/>
    </w:p>
    <w:bookmarkEnd w:id="284"/>
    <w:p w14:paraId="7E8D07CA" w14:textId="6E418CE4" w:rsidR="00EA0DDF" w:rsidRPr="00612D0A" w:rsidRDefault="00EA0DDF" w:rsidP="00536DD1">
      <w:pPr>
        <w:pStyle w:val="Heading30"/>
        <w:spacing w:line="240" w:lineRule="auto"/>
        <w:ind w:right="-1"/>
        <w:rPr>
          <w:rFonts w:cstheme="majorHAnsi"/>
          <w:lang w:val="en-GB"/>
        </w:rPr>
      </w:pPr>
      <w:r w:rsidRPr="00612D0A">
        <w:rPr>
          <w:rFonts w:cstheme="majorHAnsi"/>
          <w:lang w:val="en-GB"/>
        </w:rPr>
        <w:t xml:space="preserve">Beneficiaries joining during the Action in accordance with the provisions of Clause </w:t>
      </w:r>
      <w:r w:rsidR="00F06A69" w:rsidRPr="00612D0A">
        <w:rPr>
          <w:rFonts w:cstheme="majorHAnsi"/>
          <w:lang w:val="en-GB"/>
        </w:rPr>
        <w:fldChar w:fldCharType="begin"/>
      </w:r>
      <w:r w:rsidR="00F06A69" w:rsidRPr="00612D0A">
        <w:rPr>
          <w:rFonts w:cstheme="majorHAnsi"/>
          <w:lang w:val="en-GB"/>
        </w:rPr>
        <w:instrText xml:space="preserve"> REF _Ref73971632 \r \h </w:instrText>
      </w:r>
      <w:r w:rsidR="00020BA4" w:rsidRPr="00612D0A">
        <w:rPr>
          <w:rFonts w:cstheme="majorHAnsi"/>
          <w:lang w:val="en-GB"/>
        </w:rPr>
        <w:instrText xml:space="preserve"> \* MERGEFORMAT </w:instrText>
      </w:r>
      <w:r w:rsidR="00F06A69" w:rsidRPr="00612D0A">
        <w:rPr>
          <w:rFonts w:cstheme="majorHAnsi"/>
          <w:lang w:val="en-GB"/>
        </w:rPr>
      </w:r>
      <w:r w:rsidR="00F06A69" w:rsidRPr="00612D0A">
        <w:rPr>
          <w:rFonts w:cstheme="majorHAnsi"/>
          <w:lang w:val="en-GB"/>
        </w:rPr>
        <w:fldChar w:fldCharType="separate"/>
      </w:r>
      <w:r w:rsidR="00FD6A22" w:rsidRPr="00612D0A">
        <w:rPr>
          <w:rFonts w:cstheme="majorHAnsi"/>
          <w:lang w:val="en-GB"/>
        </w:rPr>
        <w:t>16</w:t>
      </w:r>
      <w:r w:rsidR="00F06A69" w:rsidRPr="00612D0A">
        <w:rPr>
          <w:rFonts w:cstheme="majorHAnsi"/>
          <w:lang w:val="en-GB"/>
        </w:rPr>
        <w:fldChar w:fldCharType="end"/>
      </w:r>
      <w:r w:rsidRPr="00612D0A">
        <w:rPr>
          <w:rFonts w:cstheme="majorHAnsi"/>
          <w:lang w:val="en-GB"/>
        </w:rPr>
        <w:t xml:space="preserve"> </w:t>
      </w:r>
      <w:r w:rsidR="0027104B" w:rsidRPr="00612D0A">
        <w:rPr>
          <w:rFonts w:cstheme="majorHAnsi"/>
          <w:lang w:val="en-GB"/>
        </w:rPr>
        <w:t xml:space="preserve">of this Consortium Agreement </w:t>
      </w:r>
      <w:r w:rsidRPr="00612D0A">
        <w:rPr>
          <w:rFonts w:cstheme="majorHAnsi"/>
          <w:lang w:val="en-GB"/>
        </w:rPr>
        <w:t xml:space="preserve">will be granted the Access Rights as provided for in Clauses </w:t>
      </w:r>
      <w:r w:rsidR="00F06A69" w:rsidRPr="00612D0A">
        <w:rPr>
          <w:rFonts w:cstheme="majorHAnsi"/>
          <w:lang w:val="en-GB"/>
        </w:rPr>
        <w:fldChar w:fldCharType="begin"/>
      </w:r>
      <w:r w:rsidR="00F06A69" w:rsidRPr="00612D0A">
        <w:rPr>
          <w:rFonts w:cstheme="majorHAnsi"/>
          <w:lang w:val="en-GB"/>
        </w:rPr>
        <w:instrText xml:space="preserve"> REF _Ref73971652 \r \h </w:instrText>
      </w:r>
      <w:r w:rsidR="00020BA4" w:rsidRPr="00612D0A">
        <w:rPr>
          <w:rFonts w:cstheme="majorHAnsi"/>
          <w:lang w:val="en-GB"/>
        </w:rPr>
        <w:instrText xml:space="preserve"> \* MERGEFORMAT </w:instrText>
      </w:r>
      <w:r w:rsidR="00F06A69" w:rsidRPr="00612D0A">
        <w:rPr>
          <w:rFonts w:cstheme="majorHAnsi"/>
          <w:lang w:val="en-GB"/>
        </w:rPr>
      </w:r>
      <w:r w:rsidR="00F06A69" w:rsidRPr="00612D0A">
        <w:rPr>
          <w:rFonts w:cstheme="majorHAnsi"/>
          <w:lang w:val="en-GB"/>
        </w:rPr>
        <w:fldChar w:fldCharType="separate"/>
      </w:r>
      <w:r w:rsidR="00FD6A22" w:rsidRPr="00612D0A">
        <w:rPr>
          <w:rFonts w:cstheme="majorHAnsi"/>
          <w:lang w:val="en-GB"/>
        </w:rPr>
        <w:t>7.1</w:t>
      </w:r>
      <w:r w:rsidR="00F06A69" w:rsidRPr="00612D0A">
        <w:rPr>
          <w:rFonts w:cstheme="majorHAnsi"/>
          <w:lang w:val="en-GB"/>
        </w:rPr>
        <w:fldChar w:fldCharType="end"/>
      </w:r>
      <w:r w:rsidR="00F06A69" w:rsidRPr="00612D0A">
        <w:rPr>
          <w:rFonts w:cstheme="majorHAnsi"/>
          <w:lang w:val="en-GB"/>
        </w:rPr>
        <w:t xml:space="preserve"> </w:t>
      </w:r>
      <w:r w:rsidRPr="00612D0A">
        <w:rPr>
          <w:rFonts w:cstheme="majorHAnsi"/>
          <w:lang w:val="en-GB"/>
        </w:rPr>
        <w:t>to</w:t>
      </w:r>
      <w:r w:rsidR="00B92C7E" w:rsidRPr="00612D0A">
        <w:rPr>
          <w:rFonts w:cstheme="majorHAnsi"/>
          <w:lang w:val="en-GB"/>
        </w:rPr>
        <w:t xml:space="preserve"> </w:t>
      </w:r>
      <w:r w:rsidR="00643510" w:rsidRPr="00612D0A">
        <w:rPr>
          <w:rFonts w:cstheme="majorHAnsi"/>
          <w:lang w:val="en-GB"/>
        </w:rPr>
        <w:fldChar w:fldCharType="begin"/>
      </w:r>
      <w:r w:rsidR="00643510" w:rsidRPr="00612D0A">
        <w:rPr>
          <w:rFonts w:cstheme="majorHAnsi"/>
          <w:lang w:val="en-GB"/>
        </w:rPr>
        <w:instrText xml:space="preserve"> REF _Ref73971701 \r \h </w:instrText>
      </w:r>
      <w:r w:rsidR="00020BA4" w:rsidRPr="00612D0A">
        <w:rPr>
          <w:rFonts w:cstheme="majorHAnsi"/>
          <w:lang w:val="en-GB"/>
        </w:rPr>
        <w:instrText xml:space="preserve"> \* MERGEFORMAT </w:instrText>
      </w:r>
      <w:r w:rsidR="00643510" w:rsidRPr="00612D0A">
        <w:rPr>
          <w:rFonts w:cstheme="majorHAnsi"/>
          <w:lang w:val="en-GB"/>
        </w:rPr>
      </w:r>
      <w:r w:rsidR="00643510" w:rsidRPr="00612D0A">
        <w:rPr>
          <w:rFonts w:cstheme="majorHAnsi"/>
          <w:lang w:val="en-GB"/>
        </w:rPr>
        <w:fldChar w:fldCharType="separate"/>
      </w:r>
      <w:r w:rsidR="00FD6A22" w:rsidRPr="00612D0A">
        <w:rPr>
          <w:rFonts w:cstheme="majorHAnsi"/>
          <w:lang w:val="en-GB"/>
        </w:rPr>
        <w:t>7.4</w:t>
      </w:r>
      <w:r w:rsidR="00643510" w:rsidRPr="00612D0A">
        <w:rPr>
          <w:rFonts w:cstheme="majorHAnsi"/>
          <w:lang w:val="en-GB"/>
        </w:rPr>
        <w:fldChar w:fldCharType="end"/>
      </w:r>
      <w:r w:rsidR="00B92C7E" w:rsidRPr="00612D0A">
        <w:rPr>
          <w:rFonts w:cstheme="majorHAnsi"/>
          <w:lang w:val="en-GB"/>
        </w:rPr>
        <w:t xml:space="preserve"> </w:t>
      </w:r>
      <w:r w:rsidR="0027104B" w:rsidRPr="00612D0A">
        <w:rPr>
          <w:rFonts w:cstheme="majorHAnsi"/>
          <w:lang w:val="en-GB"/>
        </w:rPr>
        <w:t xml:space="preserve">of this Consortium Agreement </w:t>
      </w:r>
      <w:r w:rsidR="00F67547" w:rsidRPr="00612D0A">
        <w:rPr>
          <w:rFonts w:cstheme="majorHAnsi"/>
          <w:highlight w:val="lightGray"/>
          <w:lang w:val="en-GB"/>
        </w:rPr>
        <w:t>[</w:t>
      </w:r>
      <w:r w:rsidR="00F67547" w:rsidRPr="00612D0A">
        <w:rPr>
          <w:rFonts w:cstheme="majorHAnsi"/>
          <w:b/>
          <w:bCs/>
          <w:i/>
          <w:iCs/>
          <w:highlight w:val="lightGray"/>
          <w:lang w:val="en-GB"/>
        </w:rPr>
        <w:t>OPTIONAL</w:t>
      </w:r>
      <w:r w:rsidR="00F67547" w:rsidRPr="00612D0A">
        <w:rPr>
          <w:rFonts w:cstheme="majorHAnsi"/>
          <w:highlight w:val="lightGray"/>
          <w:lang w:val="en-GB"/>
        </w:rPr>
        <w:t xml:space="preserve">: refer to Clause </w:t>
      </w:r>
      <w:r w:rsidR="00337707" w:rsidRPr="00612D0A">
        <w:rPr>
          <w:rFonts w:cstheme="majorHAnsi"/>
          <w:highlight w:val="lightGray"/>
          <w:lang w:val="en-GB"/>
        </w:rPr>
        <w:fldChar w:fldCharType="begin"/>
      </w:r>
      <w:r w:rsidR="00337707" w:rsidRPr="00612D0A">
        <w:rPr>
          <w:rFonts w:cstheme="majorHAnsi"/>
          <w:highlight w:val="lightGray"/>
          <w:lang w:val="en-GB"/>
        </w:rPr>
        <w:instrText xml:space="preserve"> REF _Ref88733144 \r \h </w:instrText>
      </w:r>
      <w:r w:rsidR="00D934DE" w:rsidRPr="00612D0A">
        <w:rPr>
          <w:rFonts w:cstheme="majorHAnsi"/>
          <w:highlight w:val="lightGray"/>
          <w:lang w:val="en-GB"/>
        </w:rPr>
        <w:instrText xml:space="preserve"> \* MERGEFORMAT </w:instrText>
      </w:r>
      <w:r w:rsidR="00337707" w:rsidRPr="00612D0A">
        <w:rPr>
          <w:rFonts w:cstheme="majorHAnsi"/>
          <w:highlight w:val="lightGray"/>
          <w:lang w:val="en-GB"/>
        </w:rPr>
      </w:r>
      <w:r w:rsidR="00337707" w:rsidRPr="00612D0A">
        <w:rPr>
          <w:rFonts w:cstheme="majorHAnsi"/>
          <w:highlight w:val="lightGray"/>
          <w:lang w:val="en-GB"/>
        </w:rPr>
        <w:fldChar w:fldCharType="separate"/>
      </w:r>
      <w:r w:rsidR="00FD6A22" w:rsidRPr="00612D0A">
        <w:rPr>
          <w:rFonts w:cstheme="majorHAnsi"/>
          <w:highlight w:val="lightGray"/>
          <w:lang w:val="en-GB"/>
        </w:rPr>
        <w:t>7.5</w:t>
      </w:r>
      <w:r w:rsidR="00337707" w:rsidRPr="00612D0A">
        <w:rPr>
          <w:rFonts w:cstheme="majorHAnsi"/>
          <w:highlight w:val="lightGray"/>
          <w:lang w:val="en-GB"/>
        </w:rPr>
        <w:fldChar w:fldCharType="end"/>
      </w:r>
      <w:r w:rsidR="00337707" w:rsidRPr="00612D0A">
        <w:rPr>
          <w:rFonts w:cstheme="majorHAnsi"/>
          <w:highlight w:val="lightGray"/>
          <w:lang w:val="en-GB"/>
        </w:rPr>
        <w:t xml:space="preserve"> as well </w:t>
      </w:r>
      <w:r w:rsidR="00F67547" w:rsidRPr="00612D0A">
        <w:rPr>
          <w:rFonts w:cstheme="majorHAnsi"/>
          <w:highlight w:val="lightGray"/>
          <w:lang w:val="en-GB"/>
        </w:rPr>
        <w:t>if included]</w:t>
      </w:r>
      <w:r w:rsidR="00F67547" w:rsidRPr="00612D0A">
        <w:rPr>
          <w:rFonts w:cstheme="majorHAnsi"/>
          <w:lang w:val="en-GB"/>
        </w:rPr>
        <w:t xml:space="preserve"> </w:t>
      </w:r>
      <w:r w:rsidRPr="00612D0A">
        <w:rPr>
          <w:rFonts w:cstheme="majorHAnsi"/>
          <w:lang w:val="en-GB"/>
        </w:rPr>
        <w:t xml:space="preserve">hereof as from the date of their signature of the Form of Accession as described in </w:t>
      </w:r>
      <w:r w:rsidR="0082107A" w:rsidRPr="00612D0A">
        <w:rPr>
          <w:rFonts w:cstheme="majorHAnsi"/>
          <w:lang w:val="en-GB"/>
        </w:rPr>
        <w:fldChar w:fldCharType="begin"/>
      </w:r>
      <w:r w:rsidR="0082107A" w:rsidRPr="00612D0A">
        <w:rPr>
          <w:rFonts w:cstheme="majorHAnsi"/>
          <w:lang w:val="en-GB"/>
        </w:rPr>
        <w:instrText xml:space="preserve"> REF Appendix13 \h  \* MERGEFORMAT </w:instrText>
      </w:r>
      <w:r w:rsidR="0082107A" w:rsidRPr="00612D0A">
        <w:rPr>
          <w:rFonts w:cstheme="majorHAnsi"/>
          <w:lang w:val="en-GB"/>
        </w:rPr>
      </w:r>
      <w:r w:rsidR="0082107A" w:rsidRPr="00612D0A">
        <w:rPr>
          <w:rFonts w:cstheme="majorHAnsi"/>
          <w:lang w:val="en-GB"/>
        </w:rPr>
        <w:fldChar w:fldCharType="separate"/>
      </w:r>
      <w:r w:rsidR="00FD6A22" w:rsidRPr="00612D0A">
        <w:rPr>
          <w:rFonts w:cstheme="majorHAnsi"/>
          <w:lang w:val="en-GB"/>
        </w:rPr>
        <w:t>Appendix 13</w:t>
      </w:r>
      <w:r w:rsidR="0082107A" w:rsidRPr="00612D0A">
        <w:rPr>
          <w:rFonts w:cstheme="majorHAnsi"/>
          <w:lang w:val="en-GB"/>
        </w:rPr>
        <w:fldChar w:fldCharType="end"/>
      </w:r>
      <w:r w:rsidRPr="00612D0A">
        <w:rPr>
          <w:rFonts w:cstheme="majorHAnsi"/>
          <w:lang w:val="en-GB"/>
        </w:rPr>
        <w:t xml:space="preserve"> of this Consortium Agreement. </w:t>
      </w:r>
    </w:p>
    <w:p w14:paraId="00C80315" w14:textId="62D06D65" w:rsidR="00A13E40" w:rsidRPr="00612D0A" w:rsidRDefault="00013056" w:rsidP="00BD074C">
      <w:pPr>
        <w:pStyle w:val="Heading4"/>
        <w:numPr>
          <w:ilvl w:val="3"/>
          <w:numId w:val="10"/>
        </w:numPr>
        <w:spacing w:line="240" w:lineRule="auto"/>
        <w:ind w:right="-1"/>
        <w:rPr>
          <w:lang w:val="en-GB"/>
        </w:rPr>
      </w:pPr>
      <w:bookmarkStart w:id="351" w:name="_Toc100141807"/>
      <w:bookmarkStart w:id="352" w:name="_Toc105495726"/>
      <w:r w:rsidRPr="00612D0A">
        <w:rPr>
          <w:lang w:val="en-GB"/>
        </w:rPr>
        <w:t xml:space="preserve">For Beneficiaries leaving the Action in accordance with the provisions of Clause </w:t>
      </w:r>
      <w:r w:rsidR="0077396F" w:rsidRPr="00612D0A">
        <w:rPr>
          <w:lang w:val="en-GB"/>
        </w:rPr>
        <w:fldChar w:fldCharType="begin"/>
      </w:r>
      <w:r w:rsidR="0077396F" w:rsidRPr="00612D0A">
        <w:rPr>
          <w:lang w:val="en-GB"/>
        </w:rPr>
        <w:instrText xml:space="preserve"> REF _Ref73971843 \r \h </w:instrText>
      </w:r>
      <w:r w:rsidR="00020BA4" w:rsidRPr="00612D0A">
        <w:rPr>
          <w:lang w:val="en-GB"/>
        </w:rPr>
        <w:instrText xml:space="preserve"> \* MERGEFORMAT </w:instrText>
      </w:r>
      <w:r w:rsidR="0077396F" w:rsidRPr="00612D0A">
        <w:rPr>
          <w:lang w:val="en-GB"/>
        </w:rPr>
      </w:r>
      <w:r w:rsidR="0077396F" w:rsidRPr="00612D0A">
        <w:rPr>
          <w:lang w:val="en-GB"/>
        </w:rPr>
        <w:fldChar w:fldCharType="separate"/>
      </w:r>
      <w:r w:rsidR="00FD6A22" w:rsidRPr="00612D0A">
        <w:rPr>
          <w:lang w:val="en-GB"/>
        </w:rPr>
        <w:t>13.3</w:t>
      </w:r>
      <w:r w:rsidR="0077396F" w:rsidRPr="00612D0A">
        <w:rPr>
          <w:lang w:val="en-GB"/>
        </w:rPr>
        <w:fldChar w:fldCharType="end"/>
      </w:r>
      <w:r w:rsidR="0077396F" w:rsidRPr="00612D0A">
        <w:rPr>
          <w:lang w:val="en-GB"/>
        </w:rPr>
        <w:t xml:space="preserve"> </w:t>
      </w:r>
      <w:r w:rsidR="00AA406D" w:rsidRPr="00612D0A">
        <w:rPr>
          <w:lang w:val="en-GB"/>
        </w:rPr>
        <w:t xml:space="preserve">of this Consortium Agreement </w:t>
      </w:r>
      <w:r w:rsidRPr="00612D0A">
        <w:rPr>
          <w:lang w:val="en-GB"/>
        </w:rPr>
        <w:t>the following provisions will apply</w:t>
      </w:r>
      <w:r w:rsidR="00931B58" w:rsidRPr="00612D0A">
        <w:rPr>
          <w:lang w:val="en-GB"/>
        </w:rPr>
        <w:t>:</w:t>
      </w:r>
      <w:bookmarkEnd w:id="351"/>
      <w:bookmarkEnd w:id="352"/>
    </w:p>
    <w:p w14:paraId="6AC74403" w14:textId="69DCFA02" w:rsidR="00A13E40" w:rsidRPr="00612D0A" w:rsidRDefault="0077396F" w:rsidP="00BD074C">
      <w:pPr>
        <w:pStyle w:val="Heading4"/>
        <w:numPr>
          <w:ilvl w:val="4"/>
          <w:numId w:val="10"/>
        </w:numPr>
        <w:spacing w:line="240" w:lineRule="auto"/>
        <w:ind w:left="3261" w:right="-1" w:hanging="937"/>
        <w:rPr>
          <w:lang w:val="en-GB"/>
        </w:rPr>
      </w:pPr>
      <w:bookmarkStart w:id="353" w:name="_Toc100141808"/>
      <w:bookmarkStart w:id="354" w:name="_Toc105495727"/>
      <w:r w:rsidRPr="00612D0A">
        <w:rPr>
          <w:lang w:val="en-GB"/>
        </w:rPr>
        <w:t>w</w:t>
      </w:r>
      <w:r w:rsidR="0073309D" w:rsidRPr="00612D0A">
        <w:rPr>
          <w:lang w:val="en-GB"/>
        </w:rPr>
        <w:t xml:space="preserve">ith the exception of the cases where the participation of a Beneficiary is terminated by reason of breach in accordance with the provisions of Clause </w:t>
      </w:r>
      <w:r w:rsidRPr="00612D0A">
        <w:rPr>
          <w:lang w:val="en-GB"/>
        </w:rPr>
        <w:fldChar w:fldCharType="begin"/>
      </w:r>
      <w:r w:rsidRPr="00612D0A">
        <w:rPr>
          <w:lang w:val="en-GB"/>
        </w:rPr>
        <w:instrText xml:space="preserve"> REF _Ref49767263 \r \h </w:instrText>
      </w:r>
      <w:r w:rsidR="00020BA4"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13.4</w:t>
      </w:r>
      <w:r w:rsidRPr="00612D0A">
        <w:rPr>
          <w:lang w:val="en-GB"/>
        </w:rPr>
        <w:fldChar w:fldCharType="end"/>
      </w:r>
      <w:r w:rsidRPr="00612D0A">
        <w:rPr>
          <w:lang w:val="en-GB"/>
        </w:rPr>
        <w:t xml:space="preserve"> </w:t>
      </w:r>
      <w:r w:rsidR="00AA406D" w:rsidRPr="00612D0A">
        <w:rPr>
          <w:lang w:val="en-GB"/>
        </w:rPr>
        <w:t>of this Consortium Agreement</w:t>
      </w:r>
      <w:r w:rsidR="0073309D" w:rsidRPr="00612D0A">
        <w:rPr>
          <w:lang w:val="en-GB"/>
        </w:rPr>
        <w:t>, the Access Rights accrued up to the date of termination and the obligations to grant Access Rights pursuant to the Grant Agreement and this Consortium Agreement shall continue in full force and effect.</w:t>
      </w:r>
      <w:bookmarkEnd w:id="353"/>
      <w:bookmarkEnd w:id="354"/>
    </w:p>
    <w:p w14:paraId="25E2057A" w14:textId="22B54DDA" w:rsidR="0073309D" w:rsidRPr="00612D0A" w:rsidRDefault="0073309D" w:rsidP="00BD074C">
      <w:pPr>
        <w:pStyle w:val="Heading4"/>
        <w:numPr>
          <w:ilvl w:val="4"/>
          <w:numId w:val="10"/>
        </w:numPr>
        <w:spacing w:line="240" w:lineRule="auto"/>
        <w:ind w:left="3261" w:right="-1" w:hanging="937"/>
        <w:rPr>
          <w:lang w:val="en-GB"/>
        </w:rPr>
      </w:pPr>
      <w:bookmarkStart w:id="355" w:name="_Toc100141809"/>
      <w:bookmarkStart w:id="356" w:name="_Toc105495728"/>
      <w:r w:rsidRPr="00612D0A">
        <w:rPr>
          <w:lang w:val="en-GB"/>
        </w:rPr>
        <w:t>Defaulting Beneficiaries shall be obliged to continue to grant Access Rights pursuant to the Grant Agreement and this Consortium Agreement, but the Access Rights granted to the Defaulting Beneficiary pursuant to this Consortium Agreement shall cease immediately upon termination of the participation of such Defaulting Beneficiary as a Beneficiary to this Consortium Agreement, or the Grant Agreement, if earlier.</w:t>
      </w:r>
      <w:bookmarkEnd w:id="355"/>
      <w:bookmarkEnd w:id="356"/>
    </w:p>
    <w:p w14:paraId="40FAA901" w14:textId="77777777" w:rsidR="006A54EA" w:rsidRPr="00612D0A" w:rsidRDefault="006A54EA" w:rsidP="00CF027D">
      <w:pPr>
        <w:pStyle w:val="Bodytext"/>
        <w:spacing w:line="240" w:lineRule="auto"/>
        <w:rPr>
          <w:lang w:val="en-GB"/>
        </w:rPr>
      </w:pPr>
      <w:bookmarkStart w:id="357" w:name="_Ref73971724"/>
    </w:p>
    <w:p w14:paraId="5D2E38FE" w14:textId="714B4B32" w:rsidR="001B1803" w:rsidRPr="00612D0A" w:rsidRDefault="008D5904" w:rsidP="00CF027D">
      <w:pPr>
        <w:pStyle w:val="Heading20"/>
        <w:spacing w:line="240" w:lineRule="auto"/>
        <w:ind w:right="-1"/>
      </w:pPr>
      <w:bookmarkStart w:id="358" w:name="_Toc105495729"/>
      <w:bookmarkStart w:id="359" w:name="_Toc106097991"/>
      <w:r w:rsidRPr="00612D0A">
        <w:rPr>
          <w:caps w:val="0"/>
        </w:rPr>
        <w:t>ACCESS RIGHTS FOR THIRD PARTIES</w:t>
      </w:r>
      <w:bookmarkEnd w:id="357"/>
      <w:bookmarkEnd w:id="358"/>
      <w:bookmarkEnd w:id="359"/>
      <w:r w:rsidRPr="00612D0A">
        <w:rPr>
          <w:caps w:val="0"/>
        </w:rPr>
        <w:t xml:space="preserve"> </w:t>
      </w:r>
    </w:p>
    <w:p w14:paraId="4375730F" w14:textId="25E64FC0" w:rsidR="00600819" w:rsidRPr="00612D0A" w:rsidRDefault="00470893" w:rsidP="00CF027D">
      <w:pPr>
        <w:pStyle w:val="Heading30"/>
        <w:spacing w:line="240" w:lineRule="auto"/>
        <w:ind w:right="-1"/>
        <w:rPr>
          <w:lang w:val="en-GB"/>
        </w:rPr>
      </w:pPr>
      <w:r w:rsidRPr="00612D0A">
        <w:rPr>
          <w:lang w:val="en-GB"/>
        </w:rPr>
        <w:t>Except if otherwise foreseen (e.g. with respect to Extended Affiliates), n</w:t>
      </w:r>
      <w:r w:rsidR="00B00F08" w:rsidRPr="00612D0A">
        <w:rPr>
          <w:lang w:val="en-GB"/>
        </w:rPr>
        <w:t>o Access Rights to Background or Results are granted to Third Parties pursuant this Consortium Agreement. Any grant of Access Rights to Third Parties shall be on the basis of a separate agreement to be entered into between the owner of respective Background or Results and the requesting Third Parties. Such grant of Access Rights shall be up to the owning Beneficiary’s discretion.</w:t>
      </w:r>
    </w:p>
    <w:p w14:paraId="514D5931" w14:textId="1F65229E" w:rsidR="001B1803" w:rsidRPr="00612D0A" w:rsidRDefault="008D5904" w:rsidP="00CF027D">
      <w:pPr>
        <w:pStyle w:val="Heading10"/>
        <w:spacing w:line="240" w:lineRule="auto"/>
        <w:ind w:right="-1"/>
        <w:rPr>
          <w:lang w:val="en-GB"/>
        </w:rPr>
      </w:pPr>
      <w:bookmarkStart w:id="360" w:name="_Toc408479107"/>
      <w:bookmarkStart w:id="361" w:name="_Ref415582815"/>
      <w:bookmarkStart w:id="362" w:name="_Toc425155993"/>
      <w:bookmarkStart w:id="363" w:name="_Ref74226412"/>
      <w:bookmarkStart w:id="364" w:name="_Ref100238203"/>
      <w:bookmarkStart w:id="365" w:name="_Toc105495730"/>
      <w:bookmarkStart w:id="366" w:name="_Ref105499072"/>
      <w:bookmarkStart w:id="367" w:name="_Ref105503236"/>
      <w:bookmarkStart w:id="368" w:name="_Ref105503256"/>
      <w:bookmarkStart w:id="369" w:name="_Ref105503299"/>
      <w:bookmarkStart w:id="370" w:name="_Ref105503316"/>
      <w:bookmarkStart w:id="371" w:name="_Toc106097992"/>
      <w:r w:rsidRPr="00612D0A">
        <w:rPr>
          <w:caps w:val="0"/>
          <w:lang w:val="en-GB"/>
        </w:rPr>
        <w:t>MATERIAL TRANSFER OBLIGATIONS</w:t>
      </w:r>
      <w:bookmarkEnd w:id="360"/>
      <w:bookmarkEnd w:id="361"/>
      <w:bookmarkEnd w:id="362"/>
      <w:bookmarkEnd w:id="363"/>
      <w:bookmarkEnd w:id="364"/>
      <w:bookmarkEnd w:id="365"/>
      <w:bookmarkEnd w:id="366"/>
      <w:bookmarkEnd w:id="367"/>
      <w:bookmarkEnd w:id="368"/>
      <w:bookmarkEnd w:id="369"/>
      <w:bookmarkEnd w:id="370"/>
      <w:bookmarkEnd w:id="371"/>
    </w:p>
    <w:p w14:paraId="1F637C60" w14:textId="179EDC55" w:rsidR="001B1803" w:rsidRPr="00612D0A" w:rsidRDefault="008D5904" w:rsidP="00CF027D">
      <w:pPr>
        <w:pStyle w:val="Heading20"/>
        <w:spacing w:line="240" w:lineRule="auto"/>
        <w:ind w:right="-1"/>
      </w:pPr>
      <w:bookmarkStart w:id="372" w:name="_Ref73969812"/>
      <w:bookmarkStart w:id="373" w:name="_Toc105495731"/>
      <w:bookmarkStart w:id="374" w:name="_Toc106097993"/>
      <w:r w:rsidRPr="00612D0A">
        <w:rPr>
          <w:caps w:val="0"/>
        </w:rPr>
        <w:t>MATERIAL TRANSFER FOR THE PERFORMANCE OF THE ACTION</w:t>
      </w:r>
      <w:bookmarkEnd w:id="372"/>
      <w:bookmarkEnd w:id="373"/>
      <w:bookmarkEnd w:id="374"/>
    </w:p>
    <w:p w14:paraId="46A744F8" w14:textId="40BA0CA2" w:rsidR="001B1803" w:rsidRPr="00612D0A" w:rsidRDefault="001B1803" w:rsidP="001A1DC7">
      <w:pPr>
        <w:pStyle w:val="Heading30"/>
        <w:keepNext w:val="0"/>
        <w:widowControl w:val="0"/>
        <w:spacing w:line="240" w:lineRule="auto"/>
        <w:ind w:left="2064"/>
        <w:rPr>
          <w:lang w:val="en-GB"/>
        </w:rPr>
      </w:pPr>
      <w:bookmarkStart w:id="375" w:name="_Ref408908398"/>
      <w:r w:rsidRPr="00612D0A">
        <w:rPr>
          <w:lang w:val="en-GB"/>
        </w:rPr>
        <w:t xml:space="preserve">If any Materials are transferred for the performance of the Action from one Beneficiary (including through its </w:t>
      </w:r>
      <w:r w:rsidR="00BD55E7" w:rsidRPr="00612D0A">
        <w:rPr>
          <w:lang w:val="en-GB"/>
        </w:rPr>
        <w:t xml:space="preserve">Extended Affiliates, </w:t>
      </w:r>
      <w:r w:rsidR="006A6599" w:rsidRPr="00612D0A">
        <w:rPr>
          <w:lang w:val="en-GB"/>
        </w:rPr>
        <w:t>Associated Partners</w:t>
      </w:r>
      <w:r w:rsidRPr="00612D0A">
        <w:rPr>
          <w:lang w:val="en-GB"/>
        </w:rPr>
        <w:t>, and/or Sub-Contractors) (“</w:t>
      </w:r>
      <w:r w:rsidRPr="00612D0A">
        <w:rPr>
          <w:b/>
          <w:bCs/>
          <w:lang w:val="en-GB"/>
        </w:rPr>
        <w:t>Providing</w:t>
      </w:r>
      <w:r w:rsidRPr="00612D0A">
        <w:rPr>
          <w:lang w:val="en-GB"/>
        </w:rPr>
        <w:t xml:space="preserve"> </w:t>
      </w:r>
      <w:r w:rsidRPr="00612D0A">
        <w:rPr>
          <w:b/>
          <w:bCs/>
          <w:lang w:val="en-GB"/>
        </w:rPr>
        <w:t>Beneficiary</w:t>
      </w:r>
      <w:r w:rsidRPr="00612D0A">
        <w:rPr>
          <w:lang w:val="en-GB"/>
        </w:rPr>
        <w:t>”) to another Beneficiary (“</w:t>
      </w:r>
      <w:r w:rsidRPr="00612D0A">
        <w:rPr>
          <w:b/>
          <w:bCs/>
          <w:lang w:val="en-GB"/>
        </w:rPr>
        <w:t>Recipient</w:t>
      </w:r>
      <w:r w:rsidRPr="00612D0A">
        <w:rPr>
          <w:lang w:val="en-GB"/>
        </w:rPr>
        <w:t xml:space="preserve"> </w:t>
      </w:r>
      <w:r w:rsidRPr="00612D0A">
        <w:rPr>
          <w:b/>
          <w:bCs/>
          <w:lang w:val="en-GB"/>
        </w:rPr>
        <w:t>Beneficiary</w:t>
      </w:r>
      <w:r w:rsidRPr="00612D0A">
        <w:rPr>
          <w:lang w:val="en-GB"/>
        </w:rPr>
        <w:t xml:space="preserve">”), or to its </w:t>
      </w:r>
      <w:r w:rsidR="00747CEC" w:rsidRPr="00612D0A">
        <w:rPr>
          <w:lang w:val="en-GB"/>
        </w:rPr>
        <w:t xml:space="preserve">Extended Affiliates, </w:t>
      </w:r>
      <w:r w:rsidR="006A6599" w:rsidRPr="00612D0A">
        <w:rPr>
          <w:lang w:val="en-GB"/>
        </w:rPr>
        <w:t>Associated Partners</w:t>
      </w:r>
      <w:r w:rsidRPr="00612D0A">
        <w:rPr>
          <w:lang w:val="en-GB"/>
        </w:rPr>
        <w:t xml:space="preserve">, and/or Sub-Contractors, </w:t>
      </w:r>
      <w:bookmarkStart w:id="376" w:name="_Hlk94174394"/>
      <w:r w:rsidRPr="00612D0A">
        <w:rPr>
          <w:lang w:val="en-GB"/>
        </w:rPr>
        <w:t xml:space="preserve">each Recipient Beneficiary shall be bound by the following provisions and shall be responsible for ensuring that its </w:t>
      </w:r>
      <w:r w:rsidR="00747CEC" w:rsidRPr="00612D0A">
        <w:rPr>
          <w:lang w:val="en-GB"/>
        </w:rPr>
        <w:t xml:space="preserve">Extended Affiliates, </w:t>
      </w:r>
      <w:r w:rsidR="006A6599" w:rsidRPr="00612D0A">
        <w:rPr>
          <w:lang w:val="en-GB"/>
        </w:rPr>
        <w:t>Associated Partners</w:t>
      </w:r>
      <w:r w:rsidR="003E1967">
        <w:rPr>
          <w:lang w:val="en-GB"/>
        </w:rPr>
        <w:t xml:space="preserve"> </w:t>
      </w:r>
      <w:r w:rsidR="003E1967">
        <w:t>(excluding Case A Associated Partners that sign this Consortium Agreement)</w:t>
      </w:r>
      <w:r w:rsidRPr="00612D0A">
        <w:rPr>
          <w:lang w:val="en-GB"/>
        </w:rPr>
        <w:t>, and/or Sub-Contractors comply with such provisions:</w:t>
      </w:r>
      <w:bookmarkEnd w:id="375"/>
      <w:bookmarkEnd w:id="376"/>
    </w:p>
    <w:p w14:paraId="02C5E96C" w14:textId="4EBAED1B" w:rsidR="00F41739" w:rsidRPr="00612D0A" w:rsidRDefault="00F41739" w:rsidP="0099757B">
      <w:pPr>
        <w:pStyle w:val="Heading30"/>
        <w:keepNext w:val="0"/>
        <w:numPr>
          <w:ilvl w:val="3"/>
          <w:numId w:val="10"/>
        </w:numPr>
        <w:spacing w:line="240" w:lineRule="auto"/>
        <w:ind w:left="2551"/>
        <w:rPr>
          <w:lang w:val="en-GB"/>
        </w:rPr>
      </w:pPr>
      <w:bookmarkStart w:id="377" w:name="_Hlk94174303"/>
      <w:r w:rsidRPr="00612D0A">
        <w:rPr>
          <w:lang w:val="en-GB"/>
        </w:rPr>
        <w:t xml:space="preserve">The Providing Beneficiary is entitled to require the use of one of the material transfer record forms in </w:t>
      </w:r>
      <w:r w:rsidR="0082107A" w:rsidRPr="00612D0A">
        <w:rPr>
          <w:lang w:val="en-GB"/>
        </w:rPr>
        <w:fldChar w:fldCharType="begin"/>
      </w:r>
      <w:r w:rsidR="0082107A" w:rsidRPr="00612D0A">
        <w:rPr>
          <w:lang w:val="en-GB"/>
        </w:rPr>
        <w:instrText xml:space="preserve"> REF Appendix9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9</w:t>
      </w:r>
      <w:r w:rsidR="0082107A" w:rsidRPr="00612D0A">
        <w:rPr>
          <w:lang w:val="en-GB"/>
        </w:rPr>
        <w:fldChar w:fldCharType="end"/>
      </w:r>
      <w:r w:rsidRPr="00612D0A">
        <w:rPr>
          <w:lang w:val="en-GB"/>
        </w:rPr>
        <w:t>.</w:t>
      </w:r>
    </w:p>
    <w:p w14:paraId="1A0DAC9F" w14:textId="55719DF7" w:rsidR="001B1803" w:rsidRPr="00612D0A" w:rsidRDefault="001B1803" w:rsidP="0099757B">
      <w:pPr>
        <w:pStyle w:val="Heading30"/>
        <w:keepNext w:val="0"/>
        <w:numPr>
          <w:ilvl w:val="3"/>
          <w:numId w:val="10"/>
        </w:numPr>
        <w:spacing w:line="240" w:lineRule="auto"/>
        <w:ind w:left="2551"/>
        <w:rPr>
          <w:lang w:val="en-GB"/>
        </w:rPr>
      </w:pPr>
      <w:r w:rsidRPr="00612D0A">
        <w:rPr>
          <w:lang w:val="en-GB"/>
        </w:rPr>
        <w:t xml:space="preserve">The Recipient Beneficiary needs to have all the required authorisations under all applicable laws and regulations to perform the Allocated Work using the Materials. </w:t>
      </w:r>
    </w:p>
    <w:p w14:paraId="19A41107" w14:textId="77777777" w:rsidR="001B1803" w:rsidRPr="00612D0A" w:rsidRDefault="001B1803" w:rsidP="0099757B">
      <w:pPr>
        <w:pStyle w:val="Heading30"/>
        <w:keepNext w:val="0"/>
        <w:numPr>
          <w:ilvl w:val="3"/>
          <w:numId w:val="10"/>
        </w:numPr>
        <w:spacing w:line="240" w:lineRule="auto"/>
        <w:ind w:left="2551"/>
        <w:rPr>
          <w:lang w:val="en-GB"/>
        </w:rPr>
      </w:pPr>
      <w:r w:rsidRPr="00612D0A">
        <w:rPr>
          <w:lang w:val="en-GB"/>
        </w:rPr>
        <w:t>The Materials shall be used in full compliance with all applicable laws and regulations.</w:t>
      </w:r>
    </w:p>
    <w:p w14:paraId="462DF509" w14:textId="2C620A2C" w:rsidR="001B1803" w:rsidRPr="00612D0A" w:rsidRDefault="001B1803" w:rsidP="0099757B">
      <w:pPr>
        <w:pStyle w:val="Heading30"/>
        <w:numPr>
          <w:ilvl w:val="3"/>
          <w:numId w:val="10"/>
        </w:numPr>
        <w:spacing w:line="240" w:lineRule="auto"/>
        <w:ind w:right="-1"/>
        <w:rPr>
          <w:lang w:val="en-GB"/>
        </w:rPr>
      </w:pPr>
      <w:r w:rsidRPr="00612D0A">
        <w:rPr>
          <w:lang w:val="en-GB"/>
        </w:rPr>
        <w:t xml:space="preserve">The Materials shall be used solely for performance of the Action in accordance with this Consortium Agreement. The Materials will under no circumstances be administered to humans, unless this is specifically required in Annex 1 of the Grant Agreement. The Materials or </w:t>
      </w:r>
      <w:r w:rsidR="00D43A6C">
        <w:rPr>
          <w:lang w:val="en-GB"/>
        </w:rPr>
        <w:t xml:space="preserve">any </w:t>
      </w:r>
      <w:r w:rsidRPr="00612D0A">
        <w:rPr>
          <w:lang w:val="en-GB"/>
        </w:rPr>
        <w:t>animals treated therewith shall under no circumstances be used as food for humans or animals.</w:t>
      </w:r>
    </w:p>
    <w:p w14:paraId="5AC33FAC" w14:textId="73F836CB" w:rsidR="00B82E28" w:rsidRPr="00612D0A" w:rsidRDefault="00B82E28" w:rsidP="0099757B">
      <w:pPr>
        <w:pStyle w:val="Heading30"/>
        <w:numPr>
          <w:ilvl w:val="3"/>
          <w:numId w:val="10"/>
        </w:numPr>
        <w:spacing w:line="240" w:lineRule="auto"/>
        <w:ind w:right="-1"/>
        <w:rPr>
          <w:lang w:val="en-GB"/>
        </w:rPr>
      </w:pPr>
      <w:r w:rsidRPr="00612D0A">
        <w:rPr>
          <w:lang w:val="en-GB"/>
        </w:rPr>
        <w:t>Title to any Material shall remain with the Providing Beneficiary at all times.</w:t>
      </w:r>
    </w:p>
    <w:p w14:paraId="6C1E3CA6" w14:textId="03920C28" w:rsidR="001B1803" w:rsidRPr="00612D0A" w:rsidRDefault="001B1803" w:rsidP="0099757B">
      <w:pPr>
        <w:pStyle w:val="Heading30"/>
        <w:numPr>
          <w:ilvl w:val="3"/>
          <w:numId w:val="10"/>
        </w:numPr>
        <w:spacing w:line="240" w:lineRule="auto"/>
        <w:ind w:right="-1"/>
        <w:rPr>
          <w:lang w:val="en-GB"/>
        </w:rPr>
      </w:pPr>
      <w:r w:rsidRPr="00612D0A">
        <w:rPr>
          <w:lang w:val="en-GB"/>
        </w:rPr>
        <w:t>The Materials shall not be analysed</w:t>
      </w:r>
      <w:r w:rsidR="002A1489" w:rsidRPr="00612D0A">
        <w:rPr>
          <w:lang w:val="en-GB"/>
        </w:rPr>
        <w:t>,</w:t>
      </w:r>
      <w:r w:rsidRPr="00612D0A">
        <w:rPr>
          <w:lang w:val="en-GB"/>
        </w:rPr>
        <w:t xml:space="preserve"> </w:t>
      </w:r>
      <w:r w:rsidR="007C005D" w:rsidRPr="00612D0A">
        <w:rPr>
          <w:lang w:val="en-GB"/>
        </w:rPr>
        <w:t xml:space="preserve">copied, </w:t>
      </w:r>
      <w:r w:rsidRPr="00612D0A">
        <w:rPr>
          <w:lang w:val="en-GB"/>
        </w:rPr>
        <w:t>modified</w:t>
      </w:r>
      <w:r w:rsidR="002A1489" w:rsidRPr="00612D0A">
        <w:rPr>
          <w:lang w:val="en-GB"/>
        </w:rPr>
        <w:t xml:space="preserve">, </w:t>
      </w:r>
      <w:r w:rsidR="00AD709A" w:rsidRPr="00612D0A">
        <w:rPr>
          <w:lang w:val="en-GB"/>
        </w:rPr>
        <w:t xml:space="preserve">used to create any derivative works, </w:t>
      </w:r>
      <w:r w:rsidR="002A1489" w:rsidRPr="00612D0A">
        <w:rPr>
          <w:lang w:val="en-GB"/>
        </w:rPr>
        <w:t>or reverse engineered by the Recipient Beneficiary</w:t>
      </w:r>
      <w:r w:rsidRPr="00612D0A">
        <w:rPr>
          <w:lang w:val="en-GB"/>
        </w:rPr>
        <w:t xml:space="preserve"> except as necessary for the purpose of the Action. </w:t>
      </w:r>
    </w:p>
    <w:p w14:paraId="29BD9E24" w14:textId="39A1486C" w:rsidR="00A53E4E" w:rsidRPr="00612D0A" w:rsidRDefault="002A22BE" w:rsidP="0099757B">
      <w:pPr>
        <w:pStyle w:val="Heading30"/>
        <w:numPr>
          <w:ilvl w:val="3"/>
          <w:numId w:val="10"/>
        </w:numPr>
        <w:spacing w:line="240" w:lineRule="auto"/>
        <w:ind w:right="-1"/>
        <w:rPr>
          <w:highlight w:val="lightGray"/>
          <w:lang w:val="en-GB"/>
        </w:rPr>
      </w:pPr>
      <w:r w:rsidRPr="00612D0A">
        <w:rPr>
          <w:highlight w:val="lightGray"/>
          <w:lang w:val="en-GB"/>
        </w:rPr>
        <w:t>[</w:t>
      </w:r>
      <w:r w:rsidRPr="00612D0A">
        <w:rPr>
          <w:b/>
          <w:bCs/>
          <w:i/>
          <w:iCs/>
          <w:highlight w:val="lightGray"/>
          <w:lang w:val="en-GB"/>
        </w:rPr>
        <w:t>OPTIONAL</w:t>
      </w:r>
      <w:r w:rsidR="00FD60B5" w:rsidRPr="00612D0A">
        <w:rPr>
          <w:b/>
          <w:bCs/>
          <w:i/>
          <w:iCs/>
          <w:highlight w:val="lightGray"/>
          <w:lang w:val="en-GB"/>
        </w:rPr>
        <w:t>: include in case relevant for the Action</w:t>
      </w:r>
      <w:r w:rsidRPr="00612D0A">
        <w:rPr>
          <w:highlight w:val="lightGray"/>
          <w:lang w:val="en-GB"/>
        </w:rPr>
        <w:t xml:space="preserve">: </w:t>
      </w:r>
      <w:r w:rsidR="00324F0C" w:rsidRPr="00612D0A">
        <w:rPr>
          <w:highlight w:val="lightGray"/>
          <w:lang w:val="en-GB"/>
        </w:rPr>
        <w:t xml:space="preserve">In the case </w:t>
      </w:r>
      <w:r w:rsidR="00FE3EE2" w:rsidRPr="00612D0A">
        <w:rPr>
          <w:highlight w:val="lightGray"/>
          <w:lang w:val="en-GB"/>
        </w:rPr>
        <w:t xml:space="preserve">the </w:t>
      </w:r>
      <w:r w:rsidR="00324F0C" w:rsidRPr="00612D0A">
        <w:rPr>
          <w:highlight w:val="lightGray"/>
          <w:lang w:val="en-GB"/>
        </w:rPr>
        <w:t>M</w:t>
      </w:r>
      <w:r w:rsidR="009C642E" w:rsidRPr="00612D0A">
        <w:rPr>
          <w:highlight w:val="lightGray"/>
          <w:lang w:val="en-GB"/>
        </w:rPr>
        <w:t xml:space="preserve">aterial is </w:t>
      </w:r>
      <w:r w:rsidR="00F41359" w:rsidRPr="00612D0A">
        <w:rPr>
          <w:highlight w:val="lightGray"/>
          <w:lang w:val="en-GB"/>
        </w:rPr>
        <w:t>Imaging</w:t>
      </w:r>
      <w:r w:rsidR="00F80F9B" w:rsidRPr="00612D0A">
        <w:rPr>
          <w:highlight w:val="lightGray"/>
          <w:lang w:val="en-GB"/>
        </w:rPr>
        <w:t xml:space="preserve"> Equipment</w:t>
      </w:r>
      <w:r w:rsidR="009C642E" w:rsidRPr="00612D0A">
        <w:rPr>
          <w:highlight w:val="lightGray"/>
          <w:lang w:val="en-GB"/>
        </w:rPr>
        <w:t>, t</w:t>
      </w:r>
      <w:r w:rsidR="007F28C3" w:rsidRPr="00612D0A">
        <w:rPr>
          <w:highlight w:val="lightGray"/>
          <w:lang w:val="en-GB"/>
        </w:rPr>
        <w:t xml:space="preserve">he Recipient </w:t>
      </w:r>
      <w:r w:rsidR="00011C8A" w:rsidRPr="00612D0A">
        <w:rPr>
          <w:highlight w:val="lightGray"/>
          <w:lang w:val="en-GB"/>
        </w:rPr>
        <w:t>B</w:t>
      </w:r>
      <w:r w:rsidR="007F28C3" w:rsidRPr="00612D0A">
        <w:rPr>
          <w:highlight w:val="lightGray"/>
          <w:lang w:val="en-GB"/>
        </w:rPr>
        <w:t xml:space="preserve">eneficiary represents and warrants </w:t>
      </w:r>
      <w:r w:rsidR="00233542" w:rsidRPr="00612D0A">
        <w:rPr>
          <w:highlight w:val="lightGray"/>
          <w:lang w:val="en-GB"/>
        </w:rPr>
        <w:t xml:space="preserve">in addition </w:t>
      </w:r>
      <w:r w:rsidR="007F28C3" w:rsidRPr="00612D0A">
        <w:rPr>
          <w:highlight w:val="lightGray"/>
          <w:lang w:val="en-GB"/>
        </w:rPr>
        <w:t>that it shall</w:t>
      </w:r>
      <w:r w:rsidR="00A53E4E" w:rsidRPr="00612D0A">
        <w:rPr>
          <w:highlight w:val="lightGray"/>
          <w:lang w:val="en-GB"/>
        </w:rPr>
        <w:t>:</w:t>
      </w:r>
    </w:p>
    <w:p w14:paraId="35AB661F" w14:textId="5B201A85" w:rsidR="00A53E4E" w:rsidRPr="00612D0A" w:rsidRDefault="007F28C3" w:rsidP="0099757B">
      <w:pPr>
        <w:pStyle w:val="Heading4"/>
        <w:numPr>
          <w:ilvl w:val="4"/>
          <w:numId w:val="10"/>
        </w:numPr>
        <w:spacing w:line="240" w:lineRule="auto"/>
        <w:ind w:left="3261" w:right="-1" w:hanging="937"/>
        <w:rPr>
          <w:highlight w:val="lightGray"/>
          <w:lang w:val="en-GB"/>
        </w:rPr>
      </w:pPr>
      <w:bookmarkStart w:id="378" w:name="_Toc100141813"/>
      <w:bookmarkStart w:id="379" w:name="_Toc105495732"/>
      <w:r w:rsidRPr="00612D0A">
        <w:rPr>
          <w:highlight w:val="lightGray"/>
          <w:lang w:val="en-GB"/>
        </w:rPr>
        <w:t xml:space="preserve">Notify forthwith the Providing Beneficiary of defects and malfunctions of the </w:t>
      </w:r>
      <w:r w:rsidR="00882545" w:rsidRPr="00612D0A">
        <w:rPr>
          <w:highlight w:val="lightGray"/>
          <w:lang w:val="en-GB"/>
        </w:rPr>
        <w:t>Imaging Equipment</w:t>
      </w:r>
      <w:r w:rsidRPr="00612D0A">
        <w:rPr>
          <w:highlight w:val="lightGray"/>
          <w:lang w:val="en-GB"/>
        </w:rPr>
        <w:t>;</w:t>
      </w:r>
      <w:bookmarkEnd w:id="378"/>
      <w:bookmarkEnd w:id="379"/>
    </w:p>
    <w:p w14:paraId="59E851FB" w14:textId="48714B69" w:rsidR="00A13E40" w:rsidRPr="00612D0A" w:rsidRDefault="007F28C3" w:rsidP="0099757B">
      <w:pPr>
        <w:pStyle w:val="Heading4"/>
        <w:numPr>
          <w:ilvl w:val="4"/>
          <w:numId w:val="10"/>
        </w:numPr>
        <w:spacing w:line="240" w:lineRule="auto"/>
        <w:ind w:left="3261" w:right="-1" w:hanging="937"/>
        <w:rPr>
          <w:highlight w:val="lightGray"/>
          <w:lang w:val="en-GB"/>
        </w:rPr>
      </w:pPr>
      <w:bookmarkStart w:id="380" w:name="_Toc100141814"/>
      <w:bookmarkStart w:id="381" w:name="_Toc105495733"/>
      <w:r w:rsidRPr="00612D0A">
        <w:rPr>
          <w:highlight w:val="lightGray"/>
          <w:lang w:val="en-GB"/>
        </w:rPr>
        <w:t xml:space="preserve">Give the Providing Beneficiary reasonable access to the </w:t>
      </w:r>
      <w:r w:rsidR="00882545" w:rsidRPr="00612D0A">
        <w:rPr>
          <w:highlight w:val="lightGray"/>
          <w:lang w:val="en-GB"/>
        </w:rPr>
        <w:t>Imaging Equipment</w:t>
      </w:r>
      <w:r w:rsidRPr="00612D0A">
        <w:rPr>
          <w:highlight w:val="lightGray"/>
          <w:lang w:val="en-GB"/>
        </w:rPr>
        <w:t>;</w:t>
      </w:r>
      <w:bookmarkEnd w:id="380"/>
      <w:bookmarkEnd w:id="381"/>
    </w:p>
    <w:p w14:paraId="68002ACD" w14:textId="470DDCDB" w:rsidR="007F28C3" w:rsidRPr="00612D0A" w:rsidRDefault="007F28C3" w:rsidP="0099757B">
      <w:pPr>
        <w:pStyle w:val="Heading4"/>
        <w:numPr>
          <w:ilvl w:val="4"/>
          <w:numId w:val="10"/>
        </w:numPr>
        <w:spacing w:line="240" w:lineRule="auto"/>
        <w:ind w:left="3261" w:right="-1" w:hanging="937"/>
        <w:rPr>
          <w:highlight w:val="lightGray"/>
          <w:lang w:val="en-GB"/>
        </w:rPr>
      </w:pPr>
      <w:bookmarkStart w:id="382" w:name="_Toc100141815"/>
      <w:bookmarkStart w:id="383" w:name="_Toc105495734"/>
      <w:r w:rsidRPr="00612D0A">
        <w:rPr>
          <w:highlight w:val="lightGray"/>
          <w:lang w:val="en-GB"/>
        </w:rPr>
        <w:t xml:space="preserve">Not repair or otherwise maintain the </w:t>
      </w:r>
      <w:r w:rsidR="00882545" w:rsidRPr="00612D0A">
        <w:rPr>
          <w:highlight w:val="lightGray"/>
          <w:lang w:val="en-GB"/>
        </w:rPr>
        <w:t>Imaging Equipment</w:t>
      </w:r>
      <w:r w:rsidRPr="00612D0A">
        <w:rPr>
          <w:highlight w:val="lightGray"/>
          <w:lang w:val="en-GB"/>
        </w:rPr>
        <w:t>, or permit others to do so.</w:t>
      </w:r>
      <w:r w:rsidR="00FD60B5" w:rsidRPr="00612D0A">
        <w:rPr>
          <w:highlight w:val="lightGray"/>
          <w:lang w:val="en-GB"/>
        </w:rPr>
        <w:t>]</w:t>
      </w:r>
      <w:bookmarkEnd w:id="382"/>
      <w:bookmarkEnd w:id="383"/>
    </w:p>
    <w:p w14:paraId="5F099919" w14:textId="0910E3CF" w:rsidR="001B1803" w:rsidRPr="00612D0A" w:rsidRDefault="001B1803" w:rsidP="00CF027D">
      <w:pPr>
        <w:pStyle w:val="Heading30"/>
        <w:spacing w:line="240" w:lineRule="auto"/>
        <w:ind w:right="-1"/>
        <w:rPr>
          <w:lang w:val="en-GB"/>
        </w:rPr>
      </w:pPr>
      <w:r w:rsidRPr="00612D0A">
        <w:rPr>
          <w:lang w:val="en-GB"/>
        </w:rPr>
        <w:t xml:space="preserve">The Materials shall not be transferred or made available </w:t>
      </w:r>
      <w:r w:rsidR="00C07058" w:rsidRPr="00612D0A">
        <w:rPr>
          <w:lang w:val="en-GB"/>
        </w:rPr>
        <w:t xml:space="preserve">by the Recipient Beneficiary </w:t>
      </w:r>
      <w:r w:rsidRPr="00612D0A">
        <w:rPr>
          <w:lang w:val="en-GB"/>
        </w:rPr>
        <w:t xml:space="preserve">to any individual other than those under the supervision and control of the Recipient Beneficiary, its </w:t>
      </w:r>
      <w:r w:rsidR="00C17251" w:rsidRPr="00612D0A">
        <w:rPr>
          <w:lang w:val="en-GB"/>
        </w:rPr>
        <w:t>Extended Affiliates</w:t>
      </w:r>
      <w:r w:rsidRPr="00612D0A">
        <w:rPr>
          <w:lang w:val="en-GB"/>
        </w:rPr>
        <w:t xml:space="preserve">, </w:t>
      </w:r>
      <w:r w:rsidR="006A6599" w:rsidRPr="00612D0A">
        <w:rPr>
          <w:lang w:val="en-GB"/>
        </w:rPr>
        <w:t>Associated Partners</w:t>
      </w:r>
      <w:r w:rsidRPr="00612D0A">
        <w:rPr>
          <w:lang w:val="en-GB"/>
        </w:rPr>
        <w:t>, and/or Sub-Contractors. Upon completion of the Action, or the expiry or termination of this Consortium Agreement, any unused Materials will</w:t>
      </w:r>
      <w:r w:rsidR="00C07058" w:rsidRPr="00612D0A">
        <w:rPr>
          <w:lang w:val="en-GB"/>
        </w:rPr>
        <w:t>, at the discretion of the Providing Beneficiary</w:t>
      </w:r>
      <w:r w:rsidR="00637690" w:rsidRPr="00612D0A">
        <w:rPr>
          <w:lang w:val="en-GB"/>
        </w:rPr>
        <w:t>,</w:t>
      </w:r>
      <w:r w:rsidRPr="00612D0A">
        <w:rPr>
          <w:lang w:val="en-GB"/>
        </w:rPr>
        <w:t xml:space="preserve"> be either returned to the Providing Beneficiary</w:t>
      </w:r>
      <w:r w:rsidR="00637690" w:rsidRPr="00612D0A">
        <w:rPr>
          <w:lang w:val="en-GB"/>
        </w:rPr>
        <w:t xml:space="preserve"> </w:t>
      </w:r>
      <w:r w:rsidRPr="00612D0A">
        <w:rPr>
          <w:lang w:val="en-GB"/>
        </w:rPr>
        <w:t xml:space="preserve">or disposed of/destroyed in accordance with all applicable laws and regulations and </w:t>
      </w:r>
      <w:r w:rsidR="00637690" w:rsidRPr="00612D0A">
        <w:rPr>
          <w:lang w:val="en-GB"/>
        </w:rPr>
        <w:t xml:space="preserve">subject to providing the </w:t>
      </w:r>
      <w:r w:rsidRPr="00612D0A">
        <w:rPr>
          <w:lang w:val="en-GB"/>
        </w:rPr>
        <w:t>Providing Beneficiary with a written confirmation of such disposal or destruction.</w:t>
      </w:r>
    </w:p>
    <w:p w14:paraId="0E434A66" w14:textId="77777777" w:rsidR="001B1803" w:rsidRPr="00612D0A" w:rsidRDefault="001B1803" w:rsidP="00CF027D">
      <w:pPr>
        <w:pStyle w:val="Heading30"/>
        <w:spacing w:line="240" w:lineRule="auto"/>
        <w:ind w:right="-1"/>
        <w:rPr>
          <w:lang w:val="en-GB"/>
        </w:rPr>
      </w:pPr>
      <w:r w:rsidRPr="00612D0A">
        <w:rPr>
          <w:lang w:val="en-GB"/>
        </w:rPr>
        <w:t>All Materials are transferred with no warranties, express or implied, of merchantability or fitness for a particular purpose or otherwise. In particular, no Providing Beneficiary represents or warrants that the use of the Materials will not infringe or violate any patent or proprietary rights of Third Parties.</w:t>
      </w:r>
    </w:p>
    <w:p w14:paraId="4689D743" w14:textId="77777777" w:rsidR="001B1803" w:rsidRPr="00612D0A" w:rsidRDefault="001B1803" w:rsidP="00CF027D">
      <w:pPr>
        <w:pStyle w:val="Heading30"/>
        <w:spacing w:line="240" w:lineRule="auto"/>
        <w:ind w:right="-1"/>
        <w:rPr>
          <w:lang w:val="en-GB"/>
        </w:rPr>
      </w:pPr>
      <w:r w:rsidRPr="00612D0A">
        <w:rPr>
          <w:lang w:val="en-GB"/>
        </w:rPr>
        <w:t>The Materials are to be used with caution and prudence in any experimental work, since not all of the characteristics are necessarily known. The Recipient Beneficiary using the Materials shall bear all risk to it and/or any other risks resulting, directly or indirectly, from its use, application, storage or disposal/destruction of the Materials.</w:t>
      </w:r>
    </w:p>
    <w:p w14:paraId="311405A0" w14:textId="571C2634" w:rsidR="001B1803" w:rsidRPr="00612D0A" w:rsidRDefault="001B1803" w:rsidP="00CF027D">
      <w:pPr>
        <w:pStyle w:val="Heading30"/>
        <w:spacing w:line="240" w:lineRule="auto"/>
        <w:ind w:right="-1"/>
        <w:rPr>
          <w:lang w:val="en-GB"/>
        </w:rPr>
      </w:pPr>
      <w:bookmarkStart w:id="384" w:name="_Hlk94090425"/>
      <w:r w:rsidRPr="00612D0A">
        <w:rPr>
          <w:lang w:val="en-GB"/>
        </w:rPr>
        <w:t xml:space="preserve">In case that a Beneficiary requires more stringent clauses in order to protect </w:t>
      </w:r>
      <w:r w:rsidR="009709A6" w:rsidRPr="00612D0A">
        <w:rPr>
          <w:lang w:val="en-GB"/>
        </w:rPr>
        <w:t xml:space="preserve">its </w:t>
      </w:r>
      <w:r w:rsidRPr="00612D0A">
        <w:rPr>
          <w:lang w:val="en-GB"/>
        </w:rPr>
        <w:t xml:space="preserve">Materials to be transferred under the Action, the relevant </w:t>
      </w:r>
      <w:r w:rsidR="00694C3C" w:rsidRPr="00612D0A">
        <w:rPr>
          <w:lang w:val="en-GB"/>
        </w:rPr>
        <w:t xml:space="preserve">Beneficiaries </w:t>
      </w:r>
      <w:r w:rsidRPr="00612D0A">
        <w:rPr>
          <w:lang w:val="en-GB"/>
        </w:rPr>
        <w:t xml:space="preserve">may agree </w:t>
      </w:r>
      <w:r w:rsidR="0037556F" w:rsidRPr="00612D0A">
        <w:rPr>
          <w:lang w:val="en-GB"/>
        </w:rPr>
        <w:t xml:space="preserve">on supplemental terms applicable to the transfer of such Materials, which can be attached as an addendum to the relevant material transfer record form in </w:t>
      </w:r>
      <w:r w:rsidR="0082107A" w:rsidRPr="00612D0A">
        <w:rPr>
          <w:lang w:val="en-GB"/>
        </w:rPr>
        <w:fldChar w:fldCharType="begin"/>
      </w:r>
      <w:r w:rsidR="0082107A" w:rsidRPr="00612D0A">
        <w:rPr>
          <w:lang w:val="en-GB"/>
        </w:rPr>
        <w:instrText xml:space="preserve"> REF Appendix9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9</w:t>
      </w:r>
      <w:r w:rsidR="0082107A" w:rsidRPr="00612D0A">
        <w:rPr>
          <w:lang w:val="en-GB"/>
        </w:rPr>
        <w:fldChar w:fldCharType="end"/>
      </w:r>
      <w:r w:rsidRPr="00612D0A">
        <w:rPr>
          <w:lang w:val="en-GB"/>
        </w:rPr>
        <w:t>.</w:t>
      </w:r>
    </w:p>
    <w:bookmarkEnd w:id="384"/>
    <w:p w14:paraId="542D8A29" w14:textId="78482EE9" w:rsidR="00785EA3" w:rsidRPr="00612D0A" w:rsidRDefault="004F545E" w:rsidP="00CF027D">
      <w:pPr>
        <w:pStyle w:val="Heading30"/>
        <w:spacing w:line="240" w:lineRule="auto"/>
        <w:ind w:right="-1"/>
        <w:rPr>
          <w:lang w:val="en-GB"/>
        </w:rPr>
      </w:pPr>
      <w:r w:rsidRPr="00612D0A">
        <w:rPr>
          <w:lang w:val="en-GB"/>
        </w:rPr>
        <w:t xml:space="preserve">This </w:t>
      </w:r>
      <w:r w:rsidR="00B150D0" w:rsidRPr="00612D0A">
        <w:rPr>
          <w:lang w:val="en-GB"/>
        </w:rPr>
        <w:t xml:space="preserve">Consortium Agreement shall not be construed by the Recipient Beneficiary, its </w:t>
      </w:r>
      <w:r w:rsidR="00341796" w:rsidRPr="00612D0A">
        <w:rPr>
          <w:lang w:val="en-GB"/>
        </w:rPr>
        <w:t xml:space="preserve">Extended Affiliates, </w:t>
      </w:r>
      <w:r w:rsidR="006A6599" w:rsidRPr="00612D0A">
        <w:rPr>
          <w:lang w:val="en-GB"/>
        </w:rPr>
        <w:t>Associated Partners</w:t>
      </w:r>
      <w:r w:rsidR="00B150D0" w:rsidRPr="00612D0A">
        <w:rPr>
          <w:lang w:val="en-GB"/>
        </w:rPr>
        <w:t>, and/or Sub-Contractors as an assignment by the Providing Beneficiary of its ownership rights in the Material</w:t>
      </w:r>
      <w:r w:rsidR="005C2587" w:rsidRPr="00612D0A">
        <w:rPr>
          <w:lang w:val="en-GB"/>
        </w:rPr>
        <w:t>.</w:t>
      </w:r>
    </w:p>
    <w:p w14:paraId="68288E42" w14:textId="59E928C5" w:rsidR="001B1803" w:rsidRPr="00612D0A" w:rsidRDefault="008D5904" w:rsidP="00CF027D">
      <w:pPr>
        <w:pStyle w:val="Heading20"/>
        <w:spacing w:line="240" w:lineRule="auto"/>
        <w:ind w:right="-1"/>
      </w:pPr>
      <w:bookmarkStart w:id="385" w:name="_Toc105495735"/>
      <w:bookmarkStart w:id="386" w:name="_Toc106097994"/>
      <w:bookmarkEnd w:id="377"/>
      <w:r w:rsidRPr="00612D0A">
        <w:rPr>
          <w:caps w:val="0"/>
        </w:rPr>
        <w:t>MATERIAL TRANSFER FOR RESEARCH USE</w:t>
      </w:r>
      <w:bookmarkEnd w:id="385"/>
      <w:bookmarkEnd w:id="386"/>
    </w:p>
    <w:p w14:paraId="76E67096" w14:textId="043C9E01" w:rsidR="001B1803" w:rsidRPr="00612D0A" w:rsidRDefault="001B1803" w:rsidP="00CF027D">
      <w:pPr>
        <w:pStyle w:val="Heading30"/>
        <w:spacing w:line="240" w:lineRule="auto"/>
        <w:ind w:right="-1"/>
        <w:rPr>
          <w:lang w:val="en-GB"/>
        </w:rPr>
      </w:pPr>
      <w:r w:rsidRPr="00612D0A">
        <w:rPr>
          <w:lang w:val="en-GB"/>
        </w:rPr>
        <w:t xml:space="preserve">If any Materials are transferred for Research Use from the Providing Beneficiary to a Recipient Beneficiary, or to its </w:t>
      </w:r>
      <w:r w:rsidR="00341796" w:rsidRPr="00612D0A">
        <w:rPr>
          <w:lang w:val="en-GB"/>
        </w:rPr>
        <w:t xml:space="preserve">Extended Affiliates, </w:t>
      </w:r>
      <w:r w:rsidR="006A6599" w:rsidRPr="00612D0A">
        <w:rPr>
          <w:lang w:val="en-GB"/>
        </w:rPr>
        <w:t>Associated Partners</w:t>
      </w:r>
      <w:r w:rsidRPr="00612D0A">
        <w:rPr>
          <w:lang w:val="en-GB"/>
        </w:rPr>
        <w:t>, and/or Sub-Contractors, on request of the Providing Beneficiary, a material transfer agreement may be established between the Providing</w:t>
      </w:r>
      <w:r w:rsidR="0035739B" w:rsidRPr="00612D0A">
        <w:rPr>
          <w:lang w:val="en-GB"/>
        </w:rPr>
        <w:t xml:space="preserve"> Beneficiary</w:t>
      </w:r>
      <w:r w:rsidRPr="00612D0A">
        <w:rPr>
          <w:lang w:val="en-GB"/>
        </w:rPr>
        <w:t xml:space="preserve"> and Receiving Beneficiary to implement appropriate provisions. Such a material transfer agreement may not contain provisions contradicting this Consortium Agreement or limiting any usage rights already granted under this Consortium Agreement. If no separate material transfer agreement has been agreed, then the above provisions for use of Materials for the performance of the Action shall apply </w:t>
      </w:r>
      <w:r w:rsidRPr="00612D0A">
        <w:rPr>
          <w:i/>
          <w:iCs/>
          <w:lang w:val="en-GB"/>
        </w:rPr>
        <w:t>mutatis mutandis</w:t>
      </w:r>
      <w:r w:rsidRPr="00612D0A">
        <w:rPr>
          <w:lang w:val="en-GB"/>
        </w:rPr>
        <w:t xml:space="preserve"> for the Research Use of such Materials.</w:t>
      </w:r>
    </w:p>
    <w:p w14:paraId="56B7DB1F" w14:textId="7E2CB610" w:rsidR="00D11369" w:rsidRPr="00612D0A" w:rsidRDefault="008D5904" w:rsidP="00CF027D">
      <w:pPr>
        <w:pStyle w:val="Heading20"/>
        <w:spacing w:line="240" w:lineRule="auto"/>
        <w:ind w:right="-1"/>
        <w:rPr>
          <w:highlight w:val="lightGray"/>
        </w:rPr>
      </w:pPr>
      <w:bookmarkStart w:id="387" w:name="_Toc106097995"/>
      <w:r w:rsidRPr="00612D0A">
        <w:rPr>
          <w:caps w:val="0"/>
          <w:highlight w:val="lightGray"/>
        </w:rPr>
        <w:t>[</w:t>
      </w:r>
      <w:r w:rsidRPr="00612D0A">
        <w:rPr>
          <w:i/>
          <w:iCs/>
          <w:caps w:val="0"/>
          <w:highlight w:val="lightGray"/>
        </w:rPr>
        <w:t>OPTIONAL</w:t>
      </w:r>
      <w:r w:rsidRPr="00612D0A">
        <w:rPr>
          <w:caps w:val="0"/>
          <w:highlight w:val="lightGray"/>
        </w:rPr>
        <w:t>: SPECIFIC PROVISIONS ON THE TRANSFER OF HUMAN SAMPLES</w:t>
      </w:r>
      <w:bookmarkEnd w:id="387"/>
    </w:p>
    <w:p w14:paraId="78EA7C84" w14:textId="3976C7A2" w:rsidR="00D11369" w:rsidRPr="00612D0A" w:rsidRDefault="003876A7" w:rsidP="00CF027D">
      <w:pPr>
        <w:pStyle w:val="Heading30"/>
        <w:spacing w:line="240" w:lineRule="auto"/>
        <w:ind w:right="-1"/>
        <w:rPr>
          <w:lang w:val="en-GB"/>
        </w:rPr>
      </w:pPr>
      <w:r w:rsidRPr="00612D0A">
        <w:rPr>
          <w:highlight w:val="lightGray"/>
          <w:lang w:val="en-GB"/>
        </w:rPr>
        <w:t xml:space="preserve">include </w:t>
      </w:r>
      <w:r w:rsidR="00021625" w:rsidRPr="00612D0A">
        <w:rPr>
          <w:highlight w:val="lightGray"/>
          <w:lang w:val="en-GB"/>
        </w:rPr>
        <w:t xml:space="preserve">specific provisions on the transfer of human samples here if required for the Action, which may also include </w:t>
      </w:r>
      <w:r w:rsidRPr="00612D0A">
        <w:rPr>
          <w:highlight w:val="lightGray"/>
          <w:lang w:val="en-GB"/>
        </w:rPr>
        <w:t xml:space="preserve">country-specific </w:t>
      </w:r>
      <w:r w:rsidR="00367D70" w:rsidRPr="00612D0A">
        <w:rPr>
          <w:highlight w:val="lightGray"/>
          <w:lang w:val="en-GB"/>
        </w:rPr>
        <w:t xml:space="preserve">requirements </w:t>
      </w:r>
      <w:r w:rsidR="00021625" w:rsidRPr="00612D0A">
        <w:rPr>
          <w:highlight w:val="lightGray"/>
          <w:lang w:val="en-GB"/>
        </w:rPr>
        <w:t>such as</w:t>
      </w:r>
      <w:r w:rsidR="00367D70" w:rsidRPr="00612D0A">
        <w:rPr>
          <w:highlight w:val="lightGray"/>
          <w:lang w:val="en-GB"/>
        </w:rPr>
        <w:t xml:space="preserve"> for instance on traceability</w:t>
      </w:r>
      <w:r w:rsidR="00D11369" w:rsidRPr="00612D0A">
        <w:rPr>
          <w:highlight w:val="lightGray"/>
          <w:lang w:val="en-GB"/>
        </w:rPr>
        <w:t>.</w:t>
      </w:r>
      <w:r w:rsidR="00021625" w:rsidRPr="00612D0A">
        <w:rPr>
          <w:highlight w:val="lightGray"/>
          <w:lang w:val="en-GB"/>
        </w:rPr>
        <w:t>]</w:t>
      </w:r>
    </w:p>
    <w:p w14:paraId="017A18F1" w14:textId="447B2EC1" w:rsidR="001B1803" w:rsidRPr="00612D0A" w:rsidRDefault="008D5904" w:rsidP="00CF027D">
      <w:pPr>
        <w:pStyle w:val="Heading10"/>
        <w:spacing w:line="240" w:lineRule="auto"/>
        <w:ind w:right="-1"/>
        <w:rPr>
          <w:lang w:val="en-GB"/>
        </w:rPr>
      </w:pPr>
      <w:bookmarkStart w:id="388" w:name="_Toc408479111"/>
      <w:bookmarkStart w:id="389" w:name="_Ref408914076"/>
      <w:bookmarkStart w:id="390" w:name="_Ref415582833"/>
      <w:bookmarkStart w:id="391" w:name="_Toc425155994"/>
      <w:bookmarkStart w:id="392" w:name="_Ref73967891"/>
      <w:bookmarkStart w:id="393" w:name="_Ref73969164"/>
      <w:bookmarkStart w:id="394" w:name="_Ref73969848"/>
      <w:bookmarkStart w:id="395" w:name="_Ref73970374"/>
      <w:bookmarkStart w:id="396" w:name="_Ref74133493"/>
      <w:bookmarkStart w:id="397" w:name="_Ref74140538"/>
      <w:bookmarkStart w:id="398" w:name="_Ref88732564"/>
      <w:bookmarkStart w:id="399" w:name="_Ref100049609"/>
      <w:bookmarkStart w:id="400" w:name="_Ref100226180"/>
      <w:bookmarkStart w:id="401" w:name="_Ref100226848"/>
      <w:bookmarkStart w:id="402" w:name="_Toc105495736"/>
      <w:bookmarkStart w:id="403" w:name="_Ref105504508"/>
      <w:bookmarkStart w:id="404" w:name="_Ref105504848"/>
      <w:bookmarkStart w:id="405" w:name="_Toc106097996"/>
      <w:r w:rsidRPr="00612D0A">
        <w:rPr>
          <w:caps w:val="0"/>
          <w:lang w:val="en-GB"/>
        </w:rPr>
        <w:t>CONFIDENTIALITY</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441B7F23" w14:textId="5F19177C" w:rsidR="001B1803" w:rsidRPr="00612D0A" w:rsidRDefault="001B1803" w:rsidP="00CD1EF9">
      <w:pPr>
        <w:pStyle w:val="HSubheading2"/>
        <w:spacing w:line="240" w:lineRule="auto"/>
        <w:ind w:left="1418" w:right="-1" w:hanging="567"/>
      </w:pPr>
      <w:bookmarkStart w:id="406" w:name="_Ref74064994"/>
      <w:r w:rsidRPr="00612D0A">
        <w:t>During implementation of the Action and for [</w:t>
      </w:r>
      <w:r w:rsidRPr="00612D0A">
        <w:rPr>
          <w:i/>
          <w:iCs/>
          <w:highlight w:val="yellow"/>
        </w:rPr>
        <w:t>seven (7) years</w:t>
      </w:r>
      <w:r w:rsidRPr="00612D0A">
        <w:t>] after the completion of the Action, any Beneficiary (the “</w:t>
      </w:r>
      <w:r w:rsidRPr="00612D0A">
        <w:rPr>
          <w:b/>
          <w:bCs/>
        </w:rPr>
        <w:t>Receiving</w:t>
      </w:r>
      <w:r w:rsidRPr="00612D0A">
        <w:t xml:space="preserve"> </w:t>
      </w:r>
      <w:r w:rsidRPr="00612D0A">
        <w:rPr>
          <w:b/>
          <w:bCs/>
        </w:rPr>
        <w:t>Beneficiary</w:t>
      </w:r>
      <w:r w:rsidRPr="00612D0A">
        <w:t>”) must keep confidential any Confidential Information that is disclosed by or on behalf of another Beneficiary (the “</w:t>
      </w:r>
      <w:r w:rsidRPr="00612D0A">
        <w:rPr>
          <w:b/>
          <w:bCs/>
        </w:rPr>
        <w:t>Disclosing Beneficiary</w:t>
      </w:r>
      <w:r w:rsidRPr="00612D0A">
        <w:t>”) during the course of the Action.</w:t>
      </w:r>
      <w:bookmarkEnd w:id="406"/>
      <w:r w:rsidRPr="00612D0A">
        <w:t xml:space="preserve"> </w:t>
      </w:r>
    </w:p>
    <w:p w14:paraId="6DE93449" w14:textId="68289A07" w:rsidR="001B1803" w:rsidRPr="00612D0A" w:rsidRDefault="001B1803" w:rsidP="00CD1EF9">
      <w:pPr>
        <w:pStyle w:val="HSubheading2"/>
        <w:spacing w:line="240" w:lineRule="auto"/>
        <w:ind w:left="1418" w:right="-1" w:hanging="567"/>
      </w:pPr>
      <w:r w:rsidRPr="00612D0A">
        <w:t>No Confidential Information of the Disclosing Beneficiary may be used by the Receiving Beneficiary for any purpose other than the performance of the Receiving Beneficiary’s obligations or the exercise of the Receiving Beneficiary’s rights under this Consortium Agreement</w:t>
      </w:r>
      <w:r w:rsidR="001E654B" w:rsidRPr="00612D0A">
        <w:t xml:space="preserve"> or the Grant Agreement</w:t>
      </w:r>
      <w:r w:rsidRPr="00612D0A">
        <w:t>.</w:t>
      </w:r>
    </w:p>
    <w:p w14:paraId="2687C045" w14:textId="08E6E63C" w:rsidR="001B1803" w:rsidRPr="00F65B34" w:rsidRDefault="0055202C" w:rsidP="00CD1EF9">
      <w:pPr>
        <w:pStyle w:val="HSubheading2"/>
        <w:spacing w:line="240" w:lineRule="auto"/>
        <w:ind w:left="1418" w:right="-1" w:hanging="567"/>
      </w:pPr>
      <w:r w:rsidRPr="00612D0A">
        <w:t xml:space="preserve">A </w:t>
      </w:r>
      <w:r w:rsidR="001E654B" w:rsidRPr="00612D0A">
        <w:t xml:space="preserve">Receiving </w:t>
      </w:r>
      <w:r w:rsidR="001B1803" w:rsidRPr="00612D0A">
        <w:t>Beneficiar</w:t>
      </w:r>
      <w:r w:rsidRPr="00612D0A">
        <w:t>y</w:t>
      </w:r>
      <w:r w:rsidR="001B1803" w:rsidRPr="00612D0A">
        <w:t xml:space="preserve"> may disclose Confidential Information </w:t>
      </w:r>
      <w:r w:rsidR="001E654B" w:rsidRPr="00612D0A">
        <w:t xml:space="preserve">of a Disclosing Beneficiary </w:t>
      </w:r>
      <w:r w:rsidR="001B1803" w:rsidRPr="00612D0A">
        <w:t xml:space="preserve">to </w:t>
      </w:r>
      <w:r w:rsidRPr="00612D0A">
        <w:t xml:space="preserve">its </w:t>
      </w:r>
      <w:r w:rsidR="001B1803" w:rsidRPr="00612D0A">
        <w:t>personnel</w:t>
      </w:r>
      <w:r w:rsidR="00D4484B">
        <w:t xml:space="preserve"> and to</w:t>
      </w:r>
      <w:r w:rsidR="001B1803" w:rsidRPr="00612D0A">
        <w:t xml:space="preserve"> other individuals under the supervision and control of </w:t>
      </w:r>
      <w:r w:rsidR="00555F57" w:rsidRPr="00612D0A">
        <w:t xml:space="preserve">such </w:t>
      </w:r>
      <w:r w:rsidR="001B1803" w:rsidRPr="00612D0A">
        <w:t xml:space="preserve">Receiving Beneficiary, </w:t>
      </w:r>
      <w:r w:rsidR="00555F57" w:rsidRPr="00612D0A">
        <w:t xml:space="preserve">and its </w:t>
      </w:r>
      <w:r w:rsidR="00805A65" w:rsidRPr="00612D0A">
        <w:t xml:space="preserve">Extended Affiliates, </w:t>
      </w:r>
      <w:r w:rsidR="006A6599" w:rsidRPr="00612D0A">
        <w:t>Associated Partners</w:t>
      </w:r>
      <w:r w:rsidR="001B1803" w:rsidRPr="00612D0A">
        <w:t xml:space="preserve">, Sub-Contractors involved in the Action </w:t>
      </w:r>
      <w:r w:rsidR="007E3821" w:rsidRPr="00612D0A">
        <w:t xml:space="preserve">and/or other Third Parties </w:t>
      </w:r>
      <w:r w:rsidR="001B1803" w:rsidRPr="00612D0A">
        <w:t xml:space="preserve">only if they: (i) need to know the Confidential Information </w:t>
      </w:r>
      <w:r w:rsidR="006A374B" w:rsidRPr="00612D0A">
        <w:t>in order for the Receiving Beneficiary to exercise its rights or to perform its obligations under</w:t>
      </w:r>
      <w:r w:rsidR="001B1803" w:rsidRPr="00612D0A">
        <w:t xml:space="preserve"> this Consortium Agreement or the </w:t>
      </w:r>
      <w:r w:rsidR="00D27CCC" w:rsidRPr="00612D0A">
        <w:t>Grant Agreement</w:t>
      </w:r>
      <w:r w:rsidR="001B1803" w:rsidRPr="00612D0A">
        <w:t>, and (ii) are bound by obligations of confidentiality at least equivalent to those set forth herein.</w:t>
      </w:r>
      <w:bookmarkStart w:id="407" w:name="_DV_M167"/>
      <w:bookmarkStart w:id="408" w:name="_DV_M168"/>
      <w:bookmarkEnd w:id="407"/>
      <w:bookmarkEnd w:id="408"/>
      <w:r w:rsidR="001B1803" w:rsidRPr="00612D0A">
        <w:t xml:space="preserve"> The Receiving Beneficiary must use all reasonable endeavours to ensure that persons and/or </w:t>
      </w:r>
      <w:r w:rsidR="001B1803" w:rsidRPr="00F65B34">
        <w:t xml:space="preserve">entities receiving Confidential Information from it do not </w:t>
      </w:r>
      <w:r w:rsidR="00F402C4" w:rsidRPr="00F65B34">
        <w:t xml:space="preserve">further </w:t>
      </w:r>
      <w:r w:rsidR="001B1803" w:rsidRPr="00F65B34">
        <w:t>disclose such Confidential Information</w:t>
      </w:r>
      <w:r w:rsidR="00F402C4" w:rsidRPr="00F65B34">
        <w:t xml:space="preserve"> except as is otherwise permitted herein</w:t>
      </w:r>
      <w:r w:rsidR="001B1803" w:rsidRPr="00F65B34">
        <w:t xml:space="preserve">. The Receiving Beneficiary shall be responsible to the Disclosing Beneficiary for any </w:t>
      </w:r>
      <w:r w:rsidR="00282F5D" w:rsidRPr="00F65B34">
        <w:t>use of the Confidential Information of the Disclosing Beneficiary</w:t>
      </w:r>
      <w:r w:rsidR="001B1803" w:rsidRPr="00F65B34">
        <w:t xml:space="preserve"> by any such personnel,</w:t>
      </w:r>
      <w:r w:rsidR="00454563" w:rsidRPr="00F65B34">
        <w:t xml:space="preserve"> </w:t>
      </w:r>
      <w:r w:rsidR="000E4B8D" w:rsidRPr="00F65B34">
        <w:t>other individuals</w:t>
      </w:r>
      <w:r w:rsidR="00837459" w:rsidRPr="00F65B34">
        <w:t xml:space="preserve">, or </w:t>
      </w:r>
      <w:r w:rsidR="00805A65" w:rsidRPr="00F65B34">
        <w:t xml:space="preserve">Extended Affiliates, </w:t>
      </w:r>
      <w:r w:rsidR="006A6599" w:rsidRPr="00F65B34">
        <w:t>Associated Partners</w:t>
      </w:r>
      <w:r w:rsidR="001B1803" w:rsidRPr="00F65B34">
        <w:t>, Sub-Contractors and Third Parties, which violates the terms of this Consortium Agreement.</w:t>
      </w:r>
    </w:p>
    <w:p w14:paraId="40E7D256" w14:textId="0D165FCF" w:rsidR="001B1803" w:rsidRPr="00612D0A" w:rsidRDefault="001B1803" w:rsidP="00CD1EF9">
      <w:pPr>
        <w:pStyle w:val="HSubheading2"/>
        <w:spacing w:line="240" w:lineRule="auto"/>
        <w:ind w:left="1418" w:right="-1" w:hanging="567"/>
      </w:pPr>
      <w:r w:rsidRPr="00F65B34">
        <w:t>The confidentiality obligations under this</w:t>
      </w:r>
      <w:r w:rsidRPr="00612D0A">
        <w:t xml:space="preserve"> Clause </w:t>
      </w:r>
      <w:r w:rsidR="005E0ED7" w:rsidRPr="00612D0A">
        <w:fldChar w:fldCharType="begin"/>
      </w:r>
      <w:r w:rsidR="005E0ED7" w:rsidRPr="00612D0A">
        <w:instrText xml:space="preserve"> REF _Ref100049609 \r \h </w:instrText>
      </w:r>
      <w:r w:rsidR="00D934DE" w:rsidRPr="00612D0A">
        <w:instrText xml:space="preserve"> \* MERGEFORMAT </w:instrText>
      </w:r>
      <w:r w:rsidR="005E0ED7" w:rsidRPr="00612D0A">
        <w:fldChar w:fldCharType="separate"/>
      </w:r>
      <w:r w:rsidR="00FD6A22" w:rsidRPr="00612D0A">
        <w:t>9</w:t>
      </w:r>
      <w:r w:rsidR="005E0ED7" w:rsidRPr="00612D0A">
        <w:fldChar w:fldCharType="end"/>
      </w:r>
      <w:r w:rsidR="005E0ED7" w:rsidRPr="00612D0A">
        <w:t xml:space="preserve"> </w:t>
      </w:r>
      <w:r w:rsidRPr="00612D0A">
        <w:t>do not apply if:</w:t>
      </w:r>
    </w:p>
    <w:p w14:paraId="187CFAB9" w14:textId="241A615D" w:rsidR="001B1803" w:rsidRPr="00612D0A" w:rsidRDefault="001B1803" w:rsidP="00CF027D">
      <w:pPr>
        <w:pStyle w:val="Heading30"/>
        <w:spacing w:line="240" w:lineRule="auto"/>
        <w:ind w:right="-1"/>
        <w:rPr>
          <w:lang w:val="en-GB"/>
        </w:rPr>
      </w:pPr>
      <w:r w:rsidRPr="00612D0A">
        <w:rPr>
          <w:lang w:val="en-GB"/>
        </w:rPr>
        <w:t xml:space="preserve">the Disclosing Beneficiary agrees in writing that it no longer considers the Confidential Information as protected by the terms of this Clause </w:t>
      </w:r>
      <w:r w:rsidR="005E0ED7" w:rsidRPr="00612D0A">
        <w:rPr>
          <w:lang w:val="en-GB"/>
        </w:rPr>
        <w:fldChar w:fldCharType="begin"/>
      </w:r>
      <w:r w:rsidR="005E0ED7" w:rsidRPr="00612D0A">
        <w:rPr>
          <w:lang w:val="en-GB"/>
        </w:rPr>
        <w:instrText xml:space="preserve"> REF _Ref100049609 \r \h </w:instrText>
      </w:r>
      <w:r w:rsidR="00D934DE" w:rsidRPr="00612D0A">
        <w:rPr>
          <w:lang w:val="en-GB"/>
        </w:rPr>
        <w:instrText xml:space="preserve"> \* MERGEFORMAT </w:instrText>
      </w:r>
      <w:r w:rsidR="005E0ED7" w:rsidRPr="00612D0A">
        <w:rPr>
          <w:lang w:val="en-GB"/>
        </w:rPr>
      </w:r>
      <w:r w:rsidR="005E0ED7" w:rsidRPr="00612D0A">
        <w:rPr>
          <w:lang w:val="en-GB"/>
        </w:rPr>
        <w:fldChar w:fldCharType="separate"/>
      </w:r>
      <w:r w:rsidR="00FD6A22" w:rsidRPr="00612D0A">
        <w:rPr>
          <w:lang w:val="en-GB"/>
        </w:rPr>
        <w:t>9</w:t>
      </w:r>
      <w:r w:rsidR="005E0ED7" w:rsidRPr="00612D0A">
        <w:rPr>
          <w:lang w:val="en-GB"/>
        </w:rPr>
        <w:fldChar w:fldCharType="end"/>
      </w:r>
      <w:r w:rsidRPr="00612D0A">
        <w:rPr>
          <w:lang w:val="en-GB"/>
        </w:rPr>
        <w:t>;</w:t>
      </w:r>
    </w:p>
    <w:p w14:paraId="0DAB37A5" w14:textId="78D36A05" w:rsidR="001B1803" w:rsidRPr="00612D0A" w:rsidRDefault="001B1803" w:rsidP="00CF027D">
      <w:pPr>
        <w:pStyle w:val="Heading30"/>
        <w:spacing w:line="240" w:lineRule="auto"/>
        <w:ind w:right="-1"/>
        <w:rPr>
          <w:lang w:val="en-GB"/>
        </w:rPr>
      </w:pPr>
      <w:r w:rsidRPr="00612D0A">
        <w:rPr>
          <w:lang w:val="en-GB"/>
        </w:rPr>
        <w:t xml:space="preserve">the Confidential Information was already known by the Receiving Beneficiary or any of its </w:t>
      </w:r>
      <w:r w:rsidR="00E20D87" w:rsidRPr="00612D0A">
        <w:rPr>
          <w:lang w:val="en-GB"/>
        </w:rPr>
        <w:t xml:space="preserve">Extended Affiliates, </w:t>
      </w:r>
      <w:r w:rsidR="006A6599" w:rsidRPr="00612D0A">
        <w:rPr>
          <w:lang w:val="en-GB"/>
        </w:rPr>
        <w:t>Associated Partners</w:t>
      </w:r>
      <w:r w:rsidRPr="00612D0A">
        <w:rPr>
          <w:lang w:val="en-GB"/>
        </w:rPr>
        <w:t>, and/or Sub-Contractors or is given to such parties by a Third Party without obligation of confidentiality to the extent such Third Party was not bound by any obligation of confidentiality with respect to such Confidential Information;</w:t>
      </w:r>
    </w:p>
    <w:p w14:paraId="7C825D66" w14:textId="6197470A" w:rsidR="001B1803" w:rsidRPr="00612D0A" w:rsidRDefault="001B1803" w:rsidP="00CF027D">
      <w:pPr>
        <w:pStyle w:val="Heading30"/>
        <w:spacing w:line="240" w:lineRule="auto"/>
        <w:ind w:right="-1"/>
        <w:rPr>
          <w:lang w:val="en-GB"/>
        </w:rPr>
      </w:pPr>
      <w:r w:rsidRPr="00612D0A">
        <w:rPr>
          <w:lang w:val="en-GB"/>
        </w:rPr>
        <w:t xml:space="preserve">the Receiving Beneficiary proves that the information was developed independently by the Receiving Beneficiary or its </w:t>
      </w:r>
      <w:r w:rsidR="00E20D87" w:rsidRPr="00612D0A">
        <w:rPr>
          <w:lang w:val="en-GB"/>
        </w:rPr>
        <w:t>Extended Affiliat</w:t>
      </w:r>
      <w:r w:rsidR="00C17251" w:rsidRPr="00612D0A">
        <w:rPr>
          <w:lang w:val="en-GB"/>
        </w:rPr>
        <w:t>e</w:t>
      </w:r>
      <w:r w:rsidR="00E20D87" w:rsidRPr="00612D0A">
        <w:rPr>
          <w:lang w:val="en-GB"/>
        </w:rPr>
        <w:t xml:space="preserve">, </w:t>
      </w:r>
      <w:r w:rsidR="006A6599" w:rsidRPr="00612D0A">
        <w:rPr>
          <w:lang w:val="en-GB"/>
        </w:rPr>
        <w:t>Associated Partners</w:t>
      </w:r>
      <w:r w:rsidRPr="00612D0A">
        <w:rPr>
          <w:lang w:val="en-GB"/>
        </w:rPr>
        <w:t>, and/or Sub-Contractors without the use of Confidential Information;</w:t>
      </w:r>
    </w:p>
    <w:p w14:paraId="3046158E" w14:textId="08B149E6" w:rsidR="001B1803" w:rsidRPr="00612D0A" w:rsidRDefault="00DA3FB2" w:rsidP="00CF027D">
      <w:pPr>
        <w:pStyle w:val="Heading30"/>
        <w:spacing w:line="240" w:lineRule="auto"/>
        <w:ind w:right="-1"/>
        <w:rPr>
          <w:lang w:val="en-GB"/>
        </w:rPr>
      </w:pPr>
      <w:r w:rsidRPr="00612D0A">
        <w:rPr>
          <w:lang w:val="en-GB"/>
        </w:rPr>
        <w:t>t</w:t>
      </w:r>
      <w:r w:rsidR="001B1803" w:rsidRPr="00612D0A">
        <w:rPr>
          <w:lang w:val="en-GB"/>
        </w:rPr>
        <w:t>he Confidential Information is</w:t>
      </w:r>
      <w:r w:rsidR="003967BC" w:rsidRPr="00612D0A">
        <w:rPr>
          <w:lang w:val="en-GB"/>
        </w:rPr>
        <w:t>, at the time of disclosure,</w:t>
      </w:r>
      <w:r w:rsidR="001B1803" w:rsidRPr="00612D0A">
        <w:rPr>
          <w:lang w:val="en-GB"/>
        </w:rPr>
        <w:t xml:space="preserve"> or </w:t>
      </w:r>
      <w:r w:rsidR="003967BC" w:rsidRPr="00612D0A">
        <w:rPr>
          <w:lang w:val="en-GB"/>
        </w:rPr>
        <w:t xml:space="preserve">becomes </w:t>
      </w:r>
      <w:r w:rsidR="001B1803" w:rsidRPr="00612D0A">
        <w:rPr>
          <w:lang w:val="en-GB"/>
        </w:rPr>
        <w:t xml:space="preserve">after such disclosure generally and publicly available, without any </w:t>
      </w:r>
      <w:r w:rsidR="003967BC" w:rsidRPr="00612D0A">
        <w:rPr>
          <w:lang w:val="en-GB"/>
        </w:rPr>
        <w:t xml:space="preserve">breach </w:t>
      </w:r>
      <w:r w:rsidR="001B1803" w:rsidRPr="00612D0A">
        <w:rPr>
          <w:lang w:val="en-GB"/>
        </w:rPr>
        <w:t>by the Receiving Beneficiary</w:t>
      </w:r>
      <w:r w:rsidR="007C7E90" w:rsidRPr="00612D0A">
        <w:rPr>
          <w:lang w:val="en-GB"/>
        </w:rPr>
        <w:t xml:space="preserve"> of its confidentiality obligations hereunder or any applicable law (including Data Protection Legislation) in this regard</w:t>
      </w:r>
      <w:r w:rsidR="001B1803" w:rsidRPr="00612D0A">
        <w:rPr>
          <w:lang w:val="en-GB"/>
        </w:rPr>
        <w:t>.</w:t>
      </w:r>
    </w:p>
    <w:p w14:paraId="0BB5BA09" w14:textId="2CBDF263" w:rsidR="001B1803" w:rsidRPr="00612D0A" w:rsidRDefault="001B1803" w:rsidP="00CD1EF9">
      <w:pPr>
        <w:pStyle w:val="HSubheading2"/>
        <w:spacing w:line="240" w:lineRule="auto"/>
        <w:ind w:left="1418" w:right="-1" w:hanging="567"/>
      </w:pPr>
      <w:r w:rsidRPr="00612D0A">
        <w:t xml:space="preserve">Disclosure of Confidential Information shall be permitted if the Receiving Beneficiary is required to do so by or in connection with any laws, regulations or legal processing, or court of competent jurisdiction, provided that such disclosure is subject to all applicable governmental, regulatory or judicial protection available and immediate written notice of such requirement is given to the Disclosing Beneficiary with a view to agreeing the timing and the content of such disclosure. The same shall apply in case a disclosure of Confidential Information to a patent office or equivalent </w:t>
      </w:r>
      <w:r w:rsidR="0062540D" w:rsidRPr="00612D0A">
        <w:t xml:space="preserve">government agency or department </w:t>
      </w:r>
      <w:r w:rsidRPr="00612D0A">
        <w:t xml:space="preserve">required for the purposes of obtaining patent protection, provided, that the Beneficiary opting for patent or similar protection must give prior written notice to the Disclosing Beneficiary </w:t>
      </w:r>
      <w:r w:rsidR="00CB17B7" w:rsidRPr="00612D0A">
        <w:t>and</w:t>
      </w:r>
      <w:r w:rsidRPr="00612D0A">
        <w:t xml:space="preserve"> agree the timing and the content of such disclosure</w:t>
      </w:r>
      <w:r w:rsidR="00CB17B7" w:rsidRPr="00612D0A">
        <w:t xml:space="preserve"> with the Disclosing Beneficiary</w:t>
      </w:r>
      <w:r w:rsidRPr="00612D0A">
        <w:t>.</w:t>
      </w:r>
    </w:p>
    <w:p w14:paraId="6F2552D1" w14:textId="1634748C" w:rsidR="00F86EB6" w:rsidRPr="00612D0A" w:rsidRDefault="001B1803" w:rsidP="00CD1EF9">
      <w:pPr>
        <w:pStyle w:val="HSubheading2"/>
        <w:spacing w:line="240" w:lineRule="auto"/>
        <w:ind w:left="1418" w:right="-1" w:hanging="567"/>
      </w:pPr>
      <w:bookmarkStart w:id="409" w:name="_Ref100226873"/>
      <w:r w:rsidRPr="00612D0A">
        <w:t xml:space="preserve">The Receiving Beneficiary shall return to the Disclosing Beneficiary all documents or other materials containing any of the Disclosing Beneficiary’s Confidential Information, which are in its possession, power or control or in the possession, power or control of its personnel, other individuals under the supervision and control of the Receiving Beneficiary, </w:t>
      </w:r>
      <w:r w:rsidR="00E20D87" w:rsidRPr="00612D0A">
        <w:t xml:space="preserve">Extended Affiliates, </w:t>
      </w:r>
      <w:r w:rsidR="006A6599" w:rsidRPr="00612D0A">
        <w:t>Associated Partners</w:t>
      </w:r>
      <w:r w:rsidR="003F770D">
        <w:t xml:space="preserve"> (excluding Case A Associated Partners that sign this Consortium Agreement)</w:t>
      </w:r>
      <w:r w:rsidRPr="00612D0A">
        <w:t>, and/or Sub-Contractors involved in the Action who have received such Confidential Information from the Receiving Beneficiary pursuant to this Clause</w:t>
      </w:r>
      <w:r w:rsidR="00F10217" w:rsidRPr="00612D0A">
        <w:t xml:space="preserve"> </w:t>
      </w:r>
      <w:r w:rsidR="00F10217" w:rsidRPr="00612D0A">
        <w:fldChar w:fldCharType="begin"/>
      </w:r>
      <w:r w:rsidR="00F10217" w:rsidRPr="00612D0A">
        <w:instrText xml:space="preserve"> REF _Ref100226848 \r \h </w:instrText>
      </w:r>
      <w:r w:rsidR="00D934DE" w:rsidRPr="00612D0A">
        <w:instrText xml:space="preserve"> \* MERGEFORMAT </w:instrText>
      </w:r>
      <w:r w:rsidR="00F10217" w:rsidRPr="00612D0A">
        <w:fldChar w:fldCharType="separate"/>
      </w:r>
      <w:r w:rsidR="00FD6A22" w:rsidRPr="00612D0A">
        <w:t>9</w:t>
      </w:r>
      <w:r w:rsidR="00F10217" w:rsidRPr="00612D0A">
        <w:fldChar w:fldCharType="end"/>
      </w:r>
      <w:r w:rsidRPr="00612D0A">
        <w:t xml:space="preserve">, whenever requested to do so by the Disclosing Beneficiary, and where such Confidential Information is not required by the Receiving Beneficiary for the use or exercise of (i) Access Rights for completing the Action or (ii) other rights or licenses under this Consortium Agreement. The return or destruction of Confidential Information will not affect the Receiving Beneficiary’s obligation to observe the confidentiality and non-use restrictions in respect of the Disclosing Beneficiary’s Confidential Information set out in this Consortium Agreement. The </w:t>
      </w:r>
      <w:r w:rsidR="00A71549">
        <w:t xml:space="preserve">Receiving </w:t>
      </w:r>
      <w:r w:rsidRPr="00612D0A">
        <w:t xml:space="preserve">Beneficiary shall be entitled to keep one (1) copy of the Confidential Information in a secure place for the purpose of evidence. The provisions of this Clause </w:t>
      </w:r>
      <w:r w:rsidR="00BE31B0" w:rsidRPr="00612D0A">
        <w:fldChar w:fldCharType="begin"/>
      </w:r>
      <w:r w:rsidR="00BE31B0" w:rsidRPr="00612D0A">
        <w:instrText xml:space="preserve"> REF _Ref100226873 \r \h </w:instrText>
      </w:r>
      <w:r w:rsidR="00D934DE" w:rsidRPr="00612D0A">
        <w:instrText xml:space="preserve"> \* MERGEFORMAT </w:instrText>
      </w:r>
      <w:r w:rsidR="00BE31B0" w:rsidRPr="00612D0A">
        <w:fldChar w:fldCharType="separate"/>
      </w:r>
      <w:r w:rsidR="00FD6A22" w:rsidRPr="00612D0A">
        <w:t>9.6</w:t>
      </w:r>
      <w:r w:rsidR="00BE31B0" w:rsidRPr="00612D0A">
        <w:fldChar w:fldCharType="end"/>
      </w:r>
      <w:r w:rsidR="00BE31B0" w:rsidRPr="00612D0A">
        <w:t xml:space="preserve"> </w:t>
      </w:r>
      <w:r w:rsidRPr="00612D0A">
        <w:t>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bookmarkEnd w:id="409"/>
    </w:p>
    <w:p w14:paraId="299959B4" w14:textId="19A82582" w:rsidR="001B1803" w:rsidRPr="00612D0A" w:rsidRDefault="008D5904" w:rsidP="00CF027D">
      <w:pPr>
        <w:pStyle w:val="Heading10"/>
        <w:spacing w:line="240" w:lineRule="auto"/>
        <w:ind w:right="-1"/>
        <w:rPr>
          <w:lang w:val="en-GB"/>
        </w:rPr>
      </w:pPr>
      <w:bookmarkStart w:id="410" w:name="_Toc408479118"/>
      <w:bookmarkStart w:id="411" w:name="_Ref408911319"/>
      <w:bookmarkStart w:id="412" w:name="_Toc408928456"/>
      <w:bookmarkStart w:id="413" w:name="_Ref415670810"/>
      <w:bookmarkStart w:id="414" w:name="_Ref415670819"/>
      <w:bookmarkStart w:id="415" w:name="_Ref415670833"/>
      <w:bookmarkStart w:id="416" w:name="_Ref415670859"/>
      <w:bookmarkStart w:id="417" w:name="_Ref415670869"/>
      <w:bookmarkStart w:id="418" w:name="_Ref415670923"/>
      <w:bookmarkStart w:id="419" w:name="_Toc425155995"/>
      <w:bookmarkStart w:id="420" w:name="_Ref74128615"/>
      <w:bookmarkStart w:id="421" w:name="_Toc105495737"/>
      <w:bookmarkStart w:id="422" w:name="_Toc106097997"/>
      <w:bookmarkStart w:id="423" w:name="_Toc408479134"/>
      <w:bookmarkStart w:id="424" w:name="_Ref409521599"/>
      <w:r w:rsidRPr="00612D0A">
        <w:rPr>
          <w:caps w:val="0"/>
          <w:lang w:val="en-GB"/>
        </w:rPr>
        <w:t xml:space="preserve">PROJECT MANAGEMENT AND GOVERNANCE </w:t>
      </w:r>
      <w:bookmarkEnd w:id="410"/>
      <w:bookmarkEnd w:id="411"/>
      <w:r w:rsidRPr="00612D0A">
        <w:rPr>
          <w:caps w:val="0"/>
          <w:lang w:val="en-GB"/>
        </w:rPr>
        <w:t>STRUCTURE</w:t>
      </w:r>
      <w:bookmarkEnd w:id="412"/>
      <w:bookmarkEnd w:id="413"/>
      <w:bookmarkEnd w:id="414"/>
      <w:bookmarkEnd w:id="415"/>
      <w:bookmarkEnd w:id="416"/>
      <w:bookmarkEnd w:id="417"/>
      <w:bookmarkEnd w:id="418"/>
      <w:bookmarkEnd w:id="419"/>
      <w:bookmarkEnd w:id="420"/>
      <w:bookmarkEnd w:id="421"/>
      <w:bookmarkEnd w:id="422"/>
    </w:p>
    <w:p w14:paraId="7B131904" w14:textId="587627B6" w:rsidR="001B1803" w:rsidRPr="00612D0A" w:rsidRDefault="001B1803" w:rsidP="005C51D9">
      <w:pPr>
        <w:rPr>
          <w:rFonts w:asciiTheme="majorHAnsi" w:hAnsiTheme="majorHAnsi" w:cstheme="majorHAnsi"/>
          <w:b/>
          <w:bCs/>
          <w:i/>
          <w:iCs/>
          <w:sz w:val="22"/>
          <w:lang w:val="en-GB"/>
        </w:rPr>
      </w:pPr>
      <w:r w:rsidRPr="00612D0A">
        <w:rPr>
          <w:rFonts w:asciiTheme="majorHAnsi" w:hAnsiTheme="majorHAnsi" w:cstheme="majorHAnsi"/>
          <w:b/>
          <w:bCs/>
          <w:i/>
          <w:iCs/>
          <w:sz w:val="22"/>
          <w:highlight w:val="lightGray"/>
          <w:lang w:val="en-GB"/>
        </w:rPr>
        <w:t>[This is an example of how project governance can be structured and can be used for guidance. It can be adapted according to the size of the consortium and specific requirements of the Project, but always reflecting the public-private partnership philosophy.]</w:t>
      </w:r>
    </w:p>
    <w:p w14:paraId="49E8ED21" w14:textId="7DFCF5AE" w:rsidR="00232E99" w:rsidRPr="00612D0A" w:rsidRDefault="0099757B" w:rsidP="005C51D9">
      <w:pPr>
        <w:rPr>
          <w:lang w:val="en-GB"/>
        </w:rPr>
      </w:pPr>
      <w:r>
        <w:rPr>
          <w:noProof/>
          <w:lang w:val="en-GB"/>
        </w:rPr>
        <w:drawing>
          <wp:inline distT="0" distB="0" distL="0" distR="0" wp14:anchorId="6C6A02BA" wp14:editId="5DBD1C6B">
            <wp:extent cx="4993200" cy="1990800"/>
            <wp:effectExtent l="0" t="0" r="0" b="317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93200" cy="1990800"/>
                    </a:xfrm>
                    <a:prstGeom prst="rect">
                      <a:avLst/>
                    </a:prstGeom>
                  </pic:spPr>
                </pic:pic>
              </a:graphicData>
            </a:graphic>
          </wp:inline>
        </w:drawing>
      </w:r>
    </w:p>
    <w:p w14:paraId="462D4142" w14:textId="46E6B4C9" w:rsidR="00681B6C" w:rsidRPr="00612D0A" w:rsidRDefault="008D5904" w:rsidP="00CF027D">
      <w:pPr>
        <w:pStyle w:val="Heading20"/>
        <w:spacing w:line="240" w:lineRule="auto"/>
        <w:ind w:right="-1"/>
      </w:pPr>
      <w:bookmarkStart w:id="425" w:name="_Toc425155999"/>
      <w:bookmarkStart w:id="426" w:name="_Ref74064863"/>
      <w:bookmarkStart w:id="427" w:name="_Toc105495738"/>
      <w:bookmarkStart w:id="428" w:name="_Toc106097998"/>
      <w:bookmarkStart w:id="429" w:name="_Toc425155996"/>
      <w:bookmarkStart w:id="430" w:name="_Toc408479121"/>
      <w:bookmarkStart w:id="431" w:name="_Ref408910588"/>
      <w:bookmarkStart w:id="432" w:name="_Toc408928463"/>
      <w:bookmarkStart w:id="433" w:name="_Toc408479119"/>
      <w:bookmarkStart w:id="434" w:name="_Ref408910488"/>
      <w:bookmarkStart w:id="435" w:name="_Toc408928457"/>
      <w:r w:rsidRPr="00612D0A">
        <w:rPr>
          <w:caps w:val="0"/>
        </w:rPr>
        <w:t>COORDINATOR</w:t>
      </w:r>
      <w:bookmarkEnd w:id="425"/>
      <w:bookmarkEnd w:id="426"/>
      <w:bookmarkEnd w:id="427"/>
      <w:bookmarkEnd w:id="428"/>
    </w:p>
    <w:p w14:paraId="512D569E" w14:textId="77777777" w:rsidR="00681B6C" w:rsidRPr="00612D0A" w:rsidRDefault="00681B6C" w:rsidP="00CF027D">
      <w:pPr>
        <w:pStyle w:val="Heading30"/>
        <w:spacing w:line="240" w:lineRule="auto"/>
        <w:ind w:right="-1"/>
        <w:rPr>
          <w:b/>
          <w:bCs/>
          <w:lang w:val="en-GB"/>
        </w:rPr>
      </w:pPr>
      <w:bookmarkStart w:id="436" w:name="_Toc425156000"/>
      <w:r w:rsidRPr="00612D0A">
        <w:rPr>
          <w:b/>
          <w:bCs/>
          <w:lang w:val="en-GB"/>
        </w:rPr>
        <w:t>Appointment</w:t>
      </w:r>
      <w:bookmarkEnd w:id="436"/>
    </w:p>
    <w:p w14:paraId="5360DCD7" w14:textId="0F3EFE01" w:rsidR="00681B6C" w:rsidRPr="00612D0A" w:rsidRDefault="00681B6C" w:rsidP="005C51D9">
      <w:pPr>
        <w:pStyle w:val="Bodytext"/>
        <w:spacing w:line="240" w:lineRule="auto"/>
        <w:ind w:left="851"/>
        <w:rPr>
          <w:lang w:val="en-GB"/>
        </w:rPr>
      </w:pPr>
      <w:r w:rsidRPr="00612D0A">
        <w:rPr>
          <w:i/>
          <w:iCs/>
          <w:highlight w:val="yellow"/>
          <w:lang w:val="en-GB"/>
        </w:rPr>
        <w:t>[</w:t>
      </w:r>
      <w:r w:rsidRPr="00612D0A">
        <w:rPr>
          <w:b/>
          <w:bCs/>
          <w:i/>
          <w:iCs/>
          <w:highlight w:val="yellow"/>
          <w:lang w:val="en-GB"/>
        </w:rPr>
        <w:t>Beneficiary</w:t>
      </w:r>
      <w:r w:rsidRPr="00612D0A">
        <w:rPr>
          <w:i/>
          <w:iCs/>
          <w:highlight w:val="yellow"/>
          <w:lang w:val="en-GB"/>
        </w:rPr>
        <w:t xml:space="preserve"> </w:t>
      </w:r>
      <w:r w:rsidR="004A72E6" w:rsidRPr="00612D0A">
        <w:rPr>
          <w:b/>
          <w:bCs/>
          <w:i/>
          <w:iCs/>
          <w:highlight w:val="yellow"/>
          <w:lang w:val="en-GB"/>
        </w:rPr>
        <w:t>X</w:t>
      </w:r>
      <w:r w:rsidRPr="00612D0A">
        <w:rPr>
          <w:i/>
          <w:iCs/>
          <w:highlight w:val="yellow"/>
          <w:lang w:val="en-GB"/>
        </w:rPr>
        <w:t>]</w:t>
      </w:r>
      <w:r w:rsidRPr="00612D0A">
        <w:rPr>
          <w:lang w:val="en-GB"/>
        </w:rPr>
        <w:t xml:space="preserve"> is appointed as Coordinator. The Coordinator shall act through a designated Representative.</w:t>
      </w:r>
    </w:p>
    <w:p w14:paraId="4604FE18" w14:textId="77777777" w:rsidR="00681B6C" w:rsidRPr="00612D0A" w:rsidRDefault="00681B6C" w:rsidP="00CF027D">
      <w:pPr>
        <w:pStyle w:val="Heading30"/>
        <w:spacing w:line="240" w:lineRule="auto"/>
        <w:ind w:right="-1"/>
        <w:rPr>
          <w:lang w:val="en-GB"/>
        </w:rPr>
      </w:pPr>
      <w:bookmarkStart w:id="437" w:name="_Toc425156001"/>
      <w:r w:rsidRPr="00612D0A">
        <w:rPr>
          <w:b/>
          <w:bCs/>
          <w:lang w:val="en-GB"/>
        </w:rPr>
        <w:t>Responsibilities</w:t>
      </w:r>
      <w:bookmarkEnd w:id="437"/>
    </w:p>
    <w:p w14:paraId="0D566DAB" w14:textId="5E424962" w:rsidR="00681B6C" w:rsidRPr="00612D0A" w:rsidRDefault="00681B6C" w:rsidP="00BD074C">
      <w:pPr>
        <w:pStyle w:val="Heading4"/>
        <w:numPr>
          <w:ilvl w:val="3"/>
          <w:numId w:val="10"/>
        </w:numPr>
        <w:spacing w:line="240" w:lineRule="auto"/>
        <w:ind w:right="-1"/>
        <w:rPr>
          <w:lang w:val="en-GB"/>
        </w:rPr>
      </w:pPr>
      <w:bookmarkStart w:id="438" w:name="_Toc100141820"/>
      <w:bookmarkStart w:id="439" w:name="_Toc105495739"/>
      <w:r w:rsidRPr="00612D0A">
        <w:rPr>
          <w:lang w:val="en-GB"/>
        </w:rPr>
        <w:t>The Coordinator is and shall be a central point of contact between the Beneficiaries and the IHI JU in particular regarding the management of the Grant.</w:t>
      </w:r>
      <w:bookmarkEnd w:id="438"/>
      <w:bookmarkEnd w:id="439"/>
    </w:p>
    <w:p w14:paraId="47B9E1BB" w14:textId="7CB019EA" w:rsidR="00681B6C" w:rsidRPr="00612D0A" w:rsidRDefault="00681B6C" w:rsidP="00BD074C">
      <w:pPr>
        <w:pStyle w:val="Heading4"/>
        <w:numPr>
          <w:ilvl w:val="3"/>
          <w:numId w:val="10"/>
        </w:numPr>
        <w:spacing w:line="240" w:lineRule="auto"/>
        <w:ind w:right="-1"/>
        <w:rPr>
          <w:lang w:val="en-GB"/>
        </w:rPr>
      </w:pPr>
      <w:bookmarkStart w:id="440" w:name="_Toc105495740"/>
      <w:bookmarkStart w:id="441" w:name="_Toc100141821"/>
      <w:r w:rsidRPr="00612D0A">
        <w:rPr>
          <w:lang w:val="en-GB"/>
        </w:rPr>
        <w:t>The Coordinator will perform certain duties as part of the general management of the Action, as provided for in the Grant Agreement</w:t>
      </w:r>
      <w:r w:rsidR="000D05C6" w:rsidRPr="00612D0A">
        <w:rPr>
          <w:lang w:val="en-GB"/>
        </w:rPr>
        <w:t xml:space="preserve"> (</w:t>
      </w:r>
      <w:r w:rsidR="00044A80" w:rsidRPr="00612D0A">
        <w:rPr>
          <w:lang w:val="en-GB"/>
        </w:rPr>
        <w:t>for instance, its</w:t>
      </w:r>
      <w:r w:rsidR="000D05C6" w:rsidRPr="00612D0A">
        <w:rPr>
          <w:lang w:val="en-GB"/>
        </w:rPr>
        <w:t xml:space="preserve"> Article </w:t>
      </w:r>
      <w:r w:rsidR="002831B8" w:rsidRPr="00612D0A">
        <w:rPr>
          <w:lang w:val="en-GB"/>
        </w:rPr>
        <w:t>7(b))</w:t>
      </w:r>
      <w:r w:rsidRPr="00612D0A">
        <w:rPr>
          <w:lang w:val="en-GB"/>
        </w:rPr>
        <w:t>. The Coordinator shall act in close collaboration with the Project Leader. In particular, the Coordinator shall be responsible for:</w:t>
      </w:r>
      <w:bookmarkEnd w:id="440"/>
      <w:r w:rsidRPr="00612D0A">
        <w:rPr>
          <w:lang w:val="en-GB"/>
        </w:rPr>
        <w:t xml:space="preserve"> </w:t>
      </w:r>
      <w:bookmarkEnd w:id="441"/>
    </w:p>
    <w:p w14:paraId="4115AE02" w14:textId="661DC300" w:rsidR="00681B6C" w:rsidRPr="00612D0A" w:rsidRDefault="00681B6C" w:rsidP="00CD1EF9">
      <w:pPr>
        <w:pStyle w:val="Bodytext"/>
        <w:numPr>
          <w:ilvl w:val="0"/>
          <w:numId w:val="32"/>
        </w:numPr>
        <w:spacing w:line="240" w:lineRule="auto"/>
        <w:ind w:left="2977"/>
        <w:rPr>
          <w:lang w:val="en-GB"/>
        </w:rPr>
      </w:pPr>
      <w:r w:rsidRPr="00612D0A">
        <w:rPr>
          <w:lang w:val="en-GB"/>
        </w:rPr>
        <w:t>coordinating and managing of the Grant;</w:t>
      </w:r>
    </w:p>
    <w:p w14:paraId="77C14BDA" w14:textId="4E72BEF7" w:rsidR="00681B6C" w:rsidRPr="00612D0A" w:rsidRDefault="00D04378" w:rsidP="00CD1EF9">
      <w:pPr>
        <w:pStyle w:val="Bodytext"/>
        <w:numPr>
          <w:ilvl w:val="0"/>
          <w:numId w:val="32"/>
        </w:numPr>
        <w:spacing w:line="240" w:lineRule="auto"/>
        <w:ind w:left="2977"/>
        <w:rPr>
          <w:lang w:val="en-GB"/>
        </w:rPr>
      </w:pPr>
      <w:r>
        <w:rPr>
          <w:lang w:val="en-GB"/>
        </w:rPr>
        <w:t xml:space="preserve">serving as the </w:t>
      </w:r>
      <w:r w:rsidR="00681B6C" w:rsidRPr="00612D0A">
        <w:rPr>
          <w:lang w:val="en-GB"/>
        </w:rPr>
        <w:t>central point of contact for IHI JU for its administration, meaning that the Coordinator shall be responsible for</w:t>
      </w:r>
    </w:p>
    <w:p w14:paraId="4D87F530" w14:textId="451CE17B" w:rsidR="00681B6C" w:rsidRPr="00612D0A" w:rsidRDefault="00681B6C" w:rsidP="00CD1EF9">
      <w:pPr>
        <w:pStyle w:val="Bodytext"/>
        <w:numPr>
          <w:ilvl w:val="0"/>
          <w:numId w:val="33"/>
        </w:numPr>
        <w:spacing w:line="240" w:lineRule="auto"/>
        <w:ind w:left="3402"/>
        <w:rPr>
          <w:lang w:val="en-GB"/>
        </w:rPr>
      </w:pPr>
      <w:r w:rsidRPr="00612D0A">
        <w:rPr>
          <w:lang w:val="en-GB"/>
        </w:rPr>
        <w:t>receiving all payments made by the IHI JU;</w:t>
      </w:r>
    </w:p>
    <w:p w14:paraId="73D60A2D" w14:textId="6C9B639C" w:rsidR="00681B6C" w:rsidRPr="00612D0A" w:rsidRDefault="00681B6C" w:rsidP="00CD1EF9">
      <w:pPr>
        <w:pStyle w:val="Bodytext"/>
        <w:numPr>
          <w:ilvl w:val="0"/>
          <w:numId w:val="33"/>
        </w:numPr>
        <w:spacing w:line="240" w:lineRule="auto"/>
        <w:ind w:left="3402"/>
        <w:rPr>
          <w:lang w:val="en-GB"/>
        </w:rPr>
      </w:pPr>
      <w:r w:rsidRPr="00612D0A">
        <w:rPr>
          <w:lang w:val="en-GB"/>
        </w:rPr>
        <w:t xml:space="preserve">distributing the IHI JU funding to Beneficiaries </w:t>
      </w:r>
      <w:r w:rsidR="00151CE0">
        <w:rPr>
          <w:lang w:val="en-GB"/>
        </w:rPr>
        <w:t>Receiving</w:t>
      </w:r>
      <w:r w:rsidRPr="00612D0A">
        <w:rPr>
          <w:lang w:val="en-GB"/>
        </w:rPr>
        <w:t xml:space="preserve"> IHI JU </w:t>
      </w:r>
      <w:r w:rsidR="000961B6">
        <w:rPr>
          <w:lang w:val="en-GB"/>
        </w:rPr>
        <w:t>F</w:t>
      </w:r>
      <w:r w:rsidRPr="00612D0A">
        <w:rPr>
          <w:lang w:val="en-GB"/>
        </w:rPr>
        <w:t>unding;</w:t>
      </w:r>
    </w:p>
    <w:p w14:paraId="75515515" w14:textId="37E287F4" w:rsidR="00681B6C" w:rsidRPr="00612D0A" w:rsidRDefault="00681B6C" w:rsidP="00CD1EF9">
      <w:pPr>
        <w:pStyle w:val="Bodytext"/>
        <w:numPr>
          <w:ilvl w:val="0"/>
          <w:numId w:val="33"/>
        </w:numPr>
        <w:spacing w:line="240" w:lineRule="auto"/>
        <w:ind w:left="3402"/>
        <w:rPr>
          <w:lang w:val="en-GB"/>
        </w:rPr>
      </w:pPr>
      <w:r w:rsidRPr="00612D0A">
        <w:rPr>
          <w:lang w:val="en-GB"/>
        </w:rPr>
        <w:t xml:space="preserve">ensuring that all the appropriate payments are made to the Beneficiaries </w:t>
      </w:r>
      <w:r w:rsidR="00151CE0">
        <w:rPr>
          <w:lang w:val="en-GB"/>
        </w:rPr>
        <w:t>Receiving</w:t>
      </w:r>
      <w:r w:rsidR="00151CE0" w:rsidRPr="00612D0A">
        <w:rPr>
          <w:lang w:val="en-GB"/>
        </w:rPr>
        <w:t xml:space="preserve"> </w:t>
      </w:r>
      <w:r w:rsidRPr="00612D0A">
        <w:rPr>
          <w:lang w:val="en-GB"/>
        </w:rPr>
        <w:t xml:space="preserve">IHI JU </w:t>
      </w:r>
      <w:r w:rsidR="00E153AC">
        <w:rPr>
          <w:lang w:val="en-GB"/>
        </w:rPr>
        <w:t>F</w:t>
      </w:r>
      <w:r w:rsidRPr="00612D0A">
        <w:rPr>
          <w:lang w:val="en-GB"/>
        </w:rPr>
        <w:t>unding without unjustified delay;</w:t>
      </w:r>
    </w:p>
    <w:p w14:paraId="4C3A06D5" w14:textId="761C8CBB" w:rsidR="00681B6C" w:rsidRPr="00612D0A" w:rsidRDefault="00681B6C" w:rsidP="00CD1EF9">
      <w:pPr>
        <w:pStyle w:val="Bodytext"/>
        <w:numPr>
          <w:ilvl w:val="0"/>
          <w:numId w:val="33"/>
        </w:numPr>
        <w:spacing w:line="240" w:lineRule="auto"/>
        <w:ind w:left="3402"/>
        <w:rPr>
          <w:lang w:val="en-GB"/>
        </w:rPr>
      </w:pPr>
      <w:r w:rsidRPr="00612D0A">
        <w:rPr>
          <w:lang w:val="en-GB"/>
        </w:rPr>
        <w:t xml:space="preserve">keeping accurate accounts of the amounts of, and distribution of, IHI JU funding to Beneficiaries </w:t>
      </w:r>
      <w:r w:rsidR="000961B6">
        <w:rPr>
          <w:lang w:val="en-GB"/>
        </w:rPr>
        <w:t>R</w:t>
      </w:r>
      <w:r w:rsidRPr="00612D0A">
        <w:rPr>
          <w:lang w:val="en-GB"/>
        </w:rPr>
        <w:t>eceiv</w:t>
      </w:r>
      <w:r w:rsidR="000961B6">
        <w:rPr>
          <w:lang w:val="en-GB"/>
        </w:rPr>
        <w:t>ing</w:t>
      </w:r>
      <w:r w:rsidRPr="00612D0A">
        <w:rPr>
          <w:lang w:val="en-GB"/>
        </w:rPr>
        <w:t xml:space="preserve"> IHI JU </w:t>
      </w:r>
      <w:r w:rsidR="000961B6">
        <w:rPr>
          <w:lang w:val="en-GB"/>
        </w:rPr>
        <w:t>F</w:t>
      </w:r>
      <w:r w:rsidRPr="00612D0A">
        <w:rPr>
          <w:lang w:val="en-GB"/>
        </w:rPr>
        <w:t>unding;</w:t>
      </w:r>
    </w:p>
    <w:p w14:paraId="6924EB20" w14:textId="4FFFD45D" w:rsidR="00681B6C" w:rsidRPr="00612D0A" w:rsidRDefault="00681B6C" w:rsidP="00CD1EF9">
      <w:pPr>
        <w:pStyle w:val="Bodytext"/>
        <w:numPr>
          <w:ilvl w:val="0"/>
          <w:numId w:val="33"/>
        </w:numPr>
        <w:spacing w:line="240" w:lineRule="auto"/>
        <w:ind w:left="3402"/>
        <w:rPr>
          <w:lang w:val="en-GB"/>
        </w:rPr>
      </w:pPr>
      <w:r w:rsidRPr="00612D0A">
        <w:rPr>
          <w:lang w:val="en-GB"/>
        </w:rPr>
        <w:t xml:space="preserve">informing the IHI JU of the distribution of IHI JU funding, the amounts and the dates of such transfer to Beneficiaries </w:t>
      </w:r>
      <w:r w:rsidR="00151CE0">
        <w:rPr>
          <w:lang w:val="en-GB"/>
        </w:rPr>
        <w:t>Receiving</w:t>
      </w:r>
      <w:r w:rsidRPr="00612D0A">
        <w:rPr>
          <w:lang w:val="en-GB"/>
        </w:rPr>
        <w:t xml:space="preserve"> IHI JU </w:t>
      </w:r>
      <w:r w:rsidR="000961B6">
        <w:rPr>
          <w:lang w:val="en-GB"/>
        </w:rPr>
        <w:t>F</w:t>
      </w:r>
      <w:r w:rsidRPr="00612D0A">
        <w:rPr>
          <w:lang w:val="en-GB"/>
        </w:rPr>
        <w:t>unding;</w:t>
      </w:r>
    </w:p>
    <w:p w14:paraId="485D0AFC" w14:textId="2D3BB01C" w:rsidR="00681B6C" w:rsidRPr="00612D0A" w:rsidRDefault="00681B6C" w:rsidP="00CD1EF9">
      <w:pPr>
        <w:pStyle w:val="Bodytext"/>
        <w:numPr>
          <w:ilvl w:val="0"/>
          <w:numId w:val="32"/>
        </w:numPr>
        <w:spacing w:line="240" w:lineRule="auto"/>
        <w:ind w:left="2977"/>
        <w:rPr>
          <w:lang w:val="en-GB"/>
        </w:rPr>
      </w:pPr>
      <w:r w:rsidRPr="00612D0A">
        <w:rPr>
          <w:lang w:val="en-GB"/>
        </w:rPr>
        <w:t xml:space="preserve">after consultation with the Project Leader monitoring that the Action is implemented properly; </w:t>
      </w:r>
    </w:p>
    <w:p w14:paraId="347B2FA7" w14:textId="3B9889A1" w:rsidR="00681B6C" w:rsidRPr="00612D0A" w:rsidRDefault="00681B6C" w:rsidP="00CD1EF9">
      <w:pPr>
        <w:pStyle w:val="Bodytext"/>
        <w:numPr>
          <w:ilvl w:val="0"/>
          <w:numId w:val="32"/>
        </w:numPr>
        <w:spacing w:line="240" w:lineRule="auto"/>
        <w:ind w:left="2977"/>
        <w:rPr>
          <w:lang w:val="en-GB"/>
        </w:rPr>
      </w:pPr>
      <w:r w:rsidRPr="00612D0A">
        <w:rPr>
          <w:lang w:val="en-GB"/>
        </w:rPr>
        <w:t>acting as the intermediary for all communications between the Beneficiaries and IHI JU</w:t>
      </w:r>
      <w:r w:rsidR="009649D4" w:rsidRPr="00612D0A">
        <w:rPr>
          <w:lang w:val="en-GB"/>
        </w:rPr>
        <w:t xml:space="preserve"> (unless the Grant Agreement </w:t>
      </w:r>
      <w:r w:rsidR="007B5BBB" w:rsidRPr="00612D0A">
        <w:rPr>
          <w:lang w:val="en-GB"/>
        </w:rPr>
        <w:t>or the IHI JU instructs</w:t>
      </w:r>
      <w:r w:rsidR="009649D4" w:rsidRPr="00612D0A">
        <w:rPr>
          <w:lang w:val="en-GB"/>
        </w:rPr>
        <w:t xml:space="preserve"> otherwise)</w:t>
      </w:r>
      <w:r w:rsidRPr="00612D0A">
        <w:rPr>
          <w:lang w:val="en-GB"/>
        </w:rPr>
        <w:t xml:space="preserve">, in particular </w:t>
      </w:r>
      <w:r w:rsidR="00293E4B" w:rsidRPr="00612D0A">
        <w:rPr>
          <w:lang w:val="en-GB"/>
        </w:rPr>
        <w:t>those</w:t>
      </w:r>
      <w:r w:rsidRPr="00612D0A">
        <w:rPr>
          <w:lang w:val="en-GB"/>
        </w:rPr>
        <w:t xml:space="preserve"> relating to the administration and management of the Grant</w:t>
      </w:r>
      <w:r w:rsidR="00ED178D" w:rsidRPr="00612D0A">
        <w:rPr>
          <w:lang w:val="en-GB"/>
        </w:rPr>
        <w:t xml:space="preserve"> and the submission of prefinancing guarantees to the IHI JU. This</w:t>
      </w:r>
      <w:r w:rsidR="004E4EDD" w:rsidRPr="00612D0A">
        <w:rPr>
          <w:lang w:val="en-GB"/>
        </w:rPr>
        <w:t xml:space="preserve"> includ</w:t>
      </w:r>
      <w:r w:rsidR="00ED178D" w:rsidRPr="00612D0A">
        <w:rPr>
          <w:lang w:val="en-GB"/>
        </w:rPr>
        <w:t xml:space="preserve">es </w:t>
      </w:r>
      <w:r w:rsidR="00A31365" w:rsidRPr="00612D0A">
        <w:rPr>
          <w:lang w:val="en-GB"/>
        </w:rPr>
        <w:t xml:space="preserve">communications </w:t>
      </w:r>
      <w:r w:rsidR="004E4EDD" w:rsidRPr="00612D0A">
        <w:rPr>
          <w:lang w:val="en-GB"/>
        </w:rPr>
        <w:t xml:space="preserve">taking place through the </w:t>
      </w:r>
      <w:r w:rsidR="009E2A38" w:rsidRPr="00612D0A">
        <w:rPr>
          <w:lang w:val="en-GB"/>
        </w:rPr>
        <w:t>EU’s Funding and Tender Portal</w:t>
      </w:r>
      <w:r w:rsidR="00ED178D" w:rsidRPr="00612D0A">
        <w:rPr>
          <w:lang w:val="en-GB"/>
        </w:rPr>
        <w:t>. However,</w:t>
      </w:r>
      <w:r w:rsidR="00FA4CA1" w:rsidRPr="00612D0A">
        <w:rPr>
          <w:lang w:val="en-GB"/>
        </w:rPr>
        <w:t xml:space="preserve"> </w:t>
      </w:r>
      <w:r w:rsidR="004E4EDD" w:rsidRPr="00612D0A">
        <w:rPr>
          <w:lang w:val="en-GB"/>
        </w:rPr>
        <w:t>for communications relating to a specific Beneficiary</w:t>
      </w:r>
      <w:r w:rsidR="00877780" w:rsidRPr="00612D0A">
        <w:rPr>
          <w:lang w:val="en-GB"/>
        </w:rPr>
        <w:t xml:space="preserve"> (other than </w:t>
      </w:r>
      <w:r w:rsidR="00DB6EC9" w:rsidRPr="00612D0A">
        <w:rPr>
          <w:lang w:val="en-GB"/>
        </w:rPr>
        <w:t xml:space="preserve">with respect to Deliverables </w:t>
      </w:r>
      <w:r w:rsidR="00CD07D7" w:rsidRPr="00612D0A">
        <w:rPr>
          <w:lang w:val="en-GB"/>
        </w:rPr>
        <w:t xml:space="preserve">agreed upon in the relevant WPs </w:t>
      </w:r>
      <w:r w:rsidR="00DB6EC9" w:rsidRPr="00612D0A">
        <w:rPr>
          <w:lang w:val="en-GB"/>
        </w:rPr>
        <w:t xml:space="preserve">and </w:t>
      </w:r>
      <w:r w:rsidR="00877780" w:rsidRPr="00612D0A">
        <w:rPr>
          <w:lang w:val="en-GB"/>
        </w:rPr>
        <w:t xml:space="preserve">the submission of reports </w:t>
      </w:r>
      <w:r w:rsidR="00ED178D" w:rsidRPr="00612D0A">
        <w:rPr>
          <w:lang w:val="en-GB"/>
        </w:rPr>
        <w:t xml:space="preserve">and guarantees </w:t>
      </w:r>
      <w:r w:rsidR="00877780" w:rsidRPr="00612D0A">
        <w:rPr>
          <w:lang w:val="en-GB"/>
        </w:rPr>
        <w:t>provided by such Beneficiary</w:t>
      </w:r>
      <w:r w:rsidR="00F45EE0" w:rsidRPr="00612D0A">
        <w:rPr>
          <w:lang w:val="en-GB"/>
        </w:rPr>
        <w:t xml:space="preserve"> to the Coordinator</w:t>
      </w:r>
      <w:r w:rsidR="00877780" w:rsidRPr="00612D0A">
        <w:rPr>
          <w:lang w:val="en-GB"/>
        </w:rPr>
        <w:t>)</w:t>
      </w:r>
      <w:r w:rsidR="004E4EDD" w:rsidRPr="00612D0A">
        <w:rPr>
          <w:lang w:val="en-GB"/>
        </w:rPr>
        <w:t xml:space="preserve">, </w:t>
      </w:r>
      <w:r w:rsidR="00FA4CA1" w:rsidRPr="00612D0A">
        <w:rPr>
          <w:lang w:val="en-GB"/>
        </w:rPr>
        <w:t xml:space="preserve">the Coordinator shall </w:t>
      </w:r>
      <w:r w:rsidR="00BB0D03" w:rsidRPr="00612D0A">
        <w:rPr>
          <w:lang w:val="en-GB"/>
        </w:rPr>
        <w:t xml:space="preserve">request the views of the specific Beneficiary and, except in the case it is a Defaulting Beneficiary, </w:t>
      </w:r>
      <w:r w:rsidR="001200B0" w:rsidRPr="00612D0A">
        <w:rPr>
          <w:lang w:val="en-GB"/>
        </w:rPr>
        <w:t xml:space="preserve">incorporate the input of </w:t>
      </w:r>
      <w:r w:rsidR="00BB0D03" w:rsidRPr="00612D0A">
        <w:rPr>
          <w:lang w:val="en-GB"/>
        </w:rPr>
        <w:t xml:space="preserve">such </w:t>
      </w:r>
      <w:r w:rsidR="001200B0" w:rsidRPr="00612D0A">
        <w:rPr>
          <w:lang w:val="en-GB"/>
        </w:rPr>
        <w:t xml:space="preserve">a Beneficiary in </w:t>
      </w:r>
      <w:r w:rsidR="00BB0D03" w:rsidRPr="00612D0A">
        <w:rPr>
          <w:lang w:val="en-GB"/>
        </w:rPr>
        <w:t>the relevant</w:t>
      </w:r>
      <w:r w:rsidR="001200B0" w:rsidRPr="00612D0A">
        <w:rPr>
          <w:lang w:val="en-GB"/>
        </w:rPr>
        <w:t xml:space="preserve"> communication</w:t>
      </w:r>
      <w:r w:rsidR="00BB0D03" w:rsidRPr="00612D0A">
        <w:rPr>
          <w:lang w:val="en-GB"/>
        </w:rPr>
        <w:t>.</w:t>
      </w:r>
    </w:p>
    <w:p w14:paraId="74DFE5CB" w14:textId="70A8E546" w:rsidR="00681B6C" w:rsidRPr="00612D0A" w:rsidRDefault="00681B6C" w:rsidP="00CD1EF9">
      <w:pPr>
        <w:pStyle w:val="Bodytext"/>
        <w:numPr>
          <w:ilvl w:val="0"/>
          <w:numId w:val="32"/>
        </w:numPr>
        <w:spacing w:line="240" w:lineRule="auto"/>
        <w:ind w:left="2977"/>
        <w:rPr>
          <w:lang w:val="en-GB"/>
        </w:rPr>
      </w:pPr>
      <w:r w:rsidRPr="00612D0A">
        <w:rPr>
          <w:lang w:val="en-GB"/>
        </w:rPr>
        <w:t>request</w:t>
      </w:r>
      <w:r w:rsidR="00DF5C9D">
        <w:rPr>
          <w:lang w:val="en-GB"/>
        </w:rPr>
        <w:t>ing</w:t>
      </w:r>
      <w:r w:rsidRPr="00612D0A">
        <w:rPr>
          <w:lang w:val="en-GB"/>
        </w:rPr>
        <w:t xml:space="preserve"> and review</w:t>
      </w:r>
      <w:r w:rsidR="00DF5C9D">
        <w:rPr>
          <w:lang w:val="en-GB"/>
        </w:rPr>
        <w:t>ing</w:t>
      </w:r>
      <w:r w:rsidRPr="00612D0A">
        <w:rPr>
          <w:lang w:val="en-GB"/>
        </w:rPr>
        <w:t xml:space="preserve"> together with the Project Leader, any documents or information required by IHI JU and verifying their completeness and correctness before submission to IHI JU; </w:t>
      </w:r>
    </w:p>
    <w:p w14:paraId="4C7F8B91" w14:textId="6BA6D77F" w:rsidR="00681B6C" w:rsidRPr="00612D0A" w:rsidRDefault="00681B6C" w:rsidP="00CD1EF9">
      <w:pPr>
        <w:pStyle w:val="Bodytext"/>
        <w:numPr>
          <w:ilvl w:val="0"/>
          <w:numId w:val="32"/>
        </w:numPr>
        <w:spacing w:line="240" w:lineRule="auto"/>
        <w:ind w:left="2977"/>
        <w:rPr>
          <w:lang w:val="en-GB"/>
        </w:rPr>
      </w:pPr>
      <w:r w:rsidRPr="00612D0A">
        <w:rPr>
          <w:lang w:val="en-GB"/>
        </w:rPr>
        <w:t>including the individual financial statements from each Beneficiary receiving JU funding to verify consistency with the Actions tasks and in requested format;</w:t>
      </w:r>
    </w:p>
    <w:p w14:paraId="541A0607" w14:textId="290A7F17" w:rsidR="00681B6C" w:rsidRPr="00612D0A" w:rsidRDefault="00681B6C" w:rsidP="00CD1EF9">
      <w:pPr>
        <w:pStyle w:val="Bodytext"/>
        <w:numPr>
          <w:ilvl w:val="0"/>
          <w:numId w:val="32"/>
        </w:numPr>
        <w:spacing w:line="240" w:lineRule="auto"/>
        <w:ind w:left="2977"/>
        <w:rPr>
          <w:lang w:val="en-GB"/>
        </w:rPr>
      </w:pPr>
      <w:r w:rsidRPr="00612D0A">
        <w:rPr>
          <w:lang w:val="en-GB"/>
        </w:rPr>
        <w:t>verifying that other requested documents than the financial statements are submitted by the Beneficiary and in requested format;</w:t>
      </w:r>
    </w:p>
    <w:p w14:paraId="056617E8" w14:textId="703023C9" w:rsidR="00681B6C" w:rsidRPr="00612D0A" w:rsidRDefault="00681B6C" w:rsidP="00CD1EF9">
      <w:pPr>
        <w:pStyle w:val="Bodytext"/>
        <w:numPr>
          <w:ilvl w:val="0"/>
          <w:numId w:val="32"/>
        </w:numPr>
        <w:spacing w:line="240" w:lineRule="auto"/>
        <w:ind w:left="2977"/>
        <w:rPr>
          <w:lang w:val="en-GB"/>
        </w:rPr>
      </w:pPr>
      <w:r w:rsidRPr="00612D0A">
        <w:rPr>
          <w:lang w:val="en-GB"/>
        </w:rPr>
        <w:t>verifying that the technical information submitted by a Beneficiary concerns its Action tasks as described in Annex 1 of the Grant Agreement;</w:t>
      </w:r>
    </w:p>
    <w:p w14:paraId="38AFDF32" w14:textId="48B2E77E" w:rsidR="00681B6C" w:rsidRPr="00612D0A" w:rsidRDefault="00681B6C" w:rsidP="00CD1EF9">
      <w:pPr>
        <w:pStyle w:val="Bodytext"/>
        <w:numPr>
          <w:ilvl w:val="0"/>
          <w:numId w:val="32"/>
        </w:numPr>
        <w:spacing w:line="240" w:lineRule="auto"/>
        <w:ind w:left="2977"/>
        <w:rPr>
          <w:lang w:val="en-GB"/>
        </w:rPr>
      </w:pPr>
      <w:r w:rsidRPr="00612D0A">
        <w:rPr>
          <w:lang w:val="en-GB"/>
        </w:rPr>
        <w:t>submitting reports on the Deliverables and other requested reports to the IHI JU following prior review by</w:t>
      </w:r>
      <w:r w:rsidRPr="00612D0A" w:rsidDel="00E03EE9">
        <w:rPr>
          <w:lang w:val="en-GB"/>
        </w:rPr>
        <w:t xml:space="preserve"> </w:t>
      </w:r>
      <w:r w:rsidRPr="00612D0A">
        <w:rPr>
          <w:lang w:val="en-GB"/>
        </w:rPr>
        <w:t>the Project Leader.</w:t>
      </w:r>
    </w:p>
    <w:p w14:paraId="4E1258AE" w14:textId="6BBD5735" w:rsidR="00681B6C" w:rsidRPr="00612D0A" w:rsidRDefault="00681B6C" w:rsidP="00CF027D">
      <w:pPr>
        <w:pStyle w:val="Heading30"/>
        <w:spacing w:line="240" w:lineRule="auto"/>
        <w:ind w:right="-1"/>
        <w:rPr>
          <w:lang w:val="en-GB"/>
        </w:rPr>
      </w:pPr>
      <w:r w:rsidRPr="00612D0A">
        <w:rPr>
          <w:lang w:val="en-GB"/>
        </w:rPr>
        <w:t xml:space="preserve">Except as stated in Clause </w:t>
      </w:r>
      <w:r w:rsidR="000D735C" w:rsidRPr="00612D0A">
        <w:rPr>
          <w:lang w:val="en-GB"/>
        </w:rPr>
        <w:fldChar w:fldCharType="begin"/>
      </w:r>
      <w:r w:rsidR="000D735C" w:rsidRPr="00612D0A">
        <w:rPr>
          <w:lang w:val="en-GB"/>
        </w:rPr>
        <w:instrText xml:space="preserve"> REF _Ref74128166 \r \h </w:instrText>
      </w:r>
      <w:r w:rsidR="00020BA4" w:rsidRPr="00612D0A">
        <w:rPr>
          <w:lang w:val="en-GB"/>
        </w:rPr>
        <w:instrText xml:space="preserve"> \* MERGEFORMAT </w:instrText>
      </w:r>
      <w:r w:rsidR="000D735C" w:rsidRPr="00612D0A">
        <w:rPr>
          <w:lang w:val="en-GB"/>
        </w:rPr>
      </w:r>
      <w:r w:rsidR="000D735C" w:rsidRPr="00612D0A">
        <w:rPr>
          <w:lang w:val="en-GB"/>
        </w:rPr>
        <w:fldChar w:fldCharType="separate"/>
      </w:r>
      <w:r w:rsidR="00FD6A22" w:rsidRPr="00612D0A">
        <w:rPr>
          <w:lang w:val="en-GB"/>
        </w:rPr>
        <w:t>11</w:t>
      </w:r>
      <w:r w:rsidR="000D735C" w:rsidRPr="00612D0A">
        <w:rPr>
          <w:lang w:val="en-GB"/>
        </w:rPr>
        <w:fldChar w:fldCharType="end"/>
      </w:r>
      <w:r w:rsidRPr="00612D0A">
        <w:rPr>
          <w:lang w:val="en-GB"/>
        </w:rPr>
        <w:t xml:space="preserve"> </w:t>
      </w:r>
      <w:r w:rsidR="006B63F2">
        <w:rPr>
          <w:lang w:val="en-GB"/>
        </w:rPr>
        <w:t xml:space="preserve">and </w:t>
      </w:r>
      <w:r w:rsidR="006B63F2">
        <w:rPr>
          <w:lang w:val="en-GB"/>
        </w:rPr>
        <w:fldChar w:fldCharType="begin"/>
      </w:r>
      <w:r w:rsidR="006B63F2">
        <w:rPr>
          <w:lang w:val="en-GB"/>
        </w:rPr>
        <w:instrText xml:space="preserve"> REF _Ref409518098 \r \h </w:instrText>
      </w:r>
      <w:r w:rsidR="006B63F2">
        <w:rPr>
          <w:lang w:val="en-GB"/>
        </w:rPr>
      </w:r>
      <w:r w:rsidR="006B63F2">
        <w:rPr>
          <w:lang w:val="en-GB"/>
        </w:rPr>
        <w:fldChar w:fldCharType="separate"/>
      </w:r>
      <w:r w:rsidR="006B63F2">
        <w:rPr>
          <w:lang w:val="en-GB"/>
        </w:rPr>
        <w:t>16.2</w:t>
      </w:r>
      <w:r w:rsidR="006B63F2">
        <w:rPr>
          <w:lang w:val="en-GB"/>
        </w:rPr>
        <w:fldChar w:fldCharType="end"/>
      </w:r>
      <w:r w:rsidR="006B63F2">
        <w:rPr>
          <w:lang w:val="en-GB"/>
        </w:rPr>
        <w:t xml:space="preserve"> </w:t>
      </w:r>
      <w:r w:rsidR="00443843" w:rsidRPr="00612D0A">
        <w:rPr>
          <w:lang w:val="en-GB"/>
        </w:rPr>
        <w:t>of this Consortium Agreement</w:t>
      </w:r>
      <w:r w:rsidRPr="00612D0A">
        <w:rPr>
          <w:lang w:val="en-GB"/>
        </w:rPr>
        <w:t>, the Coordinator shall neither be entitled to act or to make legally binding declarations, on behalf of any other Beneficiary nor to enlarge their role beyond the one described herein and in the Grant Agreement, without the prior written consent of the Beneficiaries.</w:t>
      </w:r>
    </w:p>
    <w:p w14:paraId="30E0EB0C" w14:textId="77777777" w:rsidR="00681B6C" w:rsidRPr="00612D0A" w:rsidRDefault="00681B6C" w:rsidP="00CF027D">
      <w:pPr>
        <w:pStyle w:val="Heading30"/>
        <w:spacing w:line="240" w:lineRule="auto"/>
        <w:ind w:right="-1"/>
        <w:rPr>
          <w:lang w:val="en-GB"/>
        </w:rPr>
      </w:pPr>
      <w:bookmarkStart w:id="442" w:name="_Ref74141125"/>
      <w:r w:rsidRPr="00612D0A">
        <w:rPr>
          <w:lang w:val="en-GB"/>
        </w:rPr>
        <w:t>If one or more of the Beneficiaries is late in submitting Deliverables, or any other information or material required under the Grant Agreement or under this Consortium Agreement, the Coordinator shall submit the other Beneficiaries' Deliverables to the IHI JU without the contribution of the Defaulting Beneficiaries and report the delay of these Beneficiaries to the IHI JU after approval by the Project Leader.</w:t>
      </w:r>
      <w:bookmarkEnd w:id="442"/>
    </w:p>
    <w:p w14:paraId="3FA5EB0C" w14:textId="79A2AEB9" w:rsidR="00681B6C" w:rsidRPr="00612D0A" w:rsidRDefault="00681B6C" w:rsidP="00CF027D">
      <w:pPr>
        <w:pStyle w:val="Heading30"/>
        <w:spacing w:line="240" w:lineRule="auto"/>
        <w:ind w:right="-1"/>
        <w:rPr>
          <w:lang w:val="en-GB"/>
        </w:rPr>
      </w:pPr>
      <w:r w:rsidRPr="00612D0A">
        <w:rPr>
          <w:lang w:val="en-GB"/>
        </w:rPr>
        <w:t xml:space="preserve">The Coordinator shall forward any information, report or other correspondence referred to in Clause </w:t>
      </w:r>
      <w:r w:rsidR="00457AFD" w:rsidRPr="00612D0A">
        <w:rPr>
          <w:lang w:val="en-GB"/>
        </w:rPr>
        <w:fldChar w:fldCharType="begin"/>
      </w:r>
      <w:r w:rsidR="00457AFD" w:rsidRPr="00612D0A">
        <w:rPr>
          <w:lang w:val="en-GB"/>
        </w:rPr>
        <w:instrText xml:space="preserve"> REF _Ref74141125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10.1.4</w:t>
      </w:r>
      <w:r w:rsidR="00457AFD" w:rsidRPr="00612D0A">
        <w:rPr>
          <w:lang w:val="en-GB"/>
        </w:rPr>
        <w:fldChar w:fldCharType="end"/>
      </w:r>
      <w:r w:rsidR="00457AFD" w:rsidRPr="00612D0A">
        <w:rPr>
          <w:lang w:val="en-GB"/>
        </w:rPr>
        <w:t xml:space="preserve"> </w:t>
      </w:r>
      <w:r w:rsidR="00443843" w:rsidRPr="00612D0A">
        <w:rPr>
          <w:lang w:val="en-GB"/>
        </w:rPr>
        <w:t xml:space="preserve">of this Consortium Agreement </w:t>
      </w:r>
      <w:r w:rsidRPr="00612D0A">
        <w:rPr>
          <w:lang w:val="en-GB"/>
        </w:rPr>
        <w:t>promptly to IHI JU.</w:t>
      </w:r>
    </w:p>
    <w:p w14:paraId="79DA48F1" w14:textId="77777777" w:rsidR="00681B6C" w:rsidRPr="00612D0A" w:rsidRDefault="00681B6C" w:rsidP="00CF027D">
      <w:pPr>
        <w:pStyle w:val="Bodytext"/>
        <w:spacing w:line="240" w:lineRule="auto"/>
        <w:rPr>
          <w:lang w:val="en-GB"/>
        </w:rPr>
      </w:pPr>
    </w:p>
    <w:p w14:paraId="55C1BA78" w14:textId="17BB87F6" w:rsidR="001B1803" w:rsidRPr="00612D0A" w:rsidRDefault="008D5904" w:rsidP="00CF027D">
      <w:pPr>
        <w:pStyle w:val="Heading20"/>
        <w:spacing w:line="240" w:lineRule="auto"/>
        <w:ind w:right="-1"/>
      </w:pPr>
      <w:bookmarkStart w:id="443" w:name="_Ref74128337"/>
      <w:bookmarkStart w:id="444" w:name="_Toc105495741"/>
      <w:bookmarkStart w:id="445" w:name="_Toc106097999"/>
      <w:r w:rsidRPr="00612D0A">
        <w:rPr>
          <w:caps w:val="0"/>
        </w:rPr>
        <w:t>PROJECT LEADER</w:t>
      </w:r>
      <w:bookmarkEnd w:id="429"/>
      <w:bookmarkEnd w:id="443"/>
      <w:bookmarkEnd w:id="444"/>
      <w:bookmarkEnd w:id="445"/>
    </w:p>
    <w:p w14:paraId="041B6377" w14:textId="77777777" w:rsidR="001B1803" w:rsidRPr="00612D0A" w:rsidRDefault="001B1803" w:rsidP="00CF027D">
      <w:pPr>
        <w:pStyle w:val="Heading30"/>
        <w:spacing w:line="240" w:lineRule="auto"/>
        <w:ind w:right="-1"/>
        <w:rPr>
          <w:lang w:val="en-GB"/>
        </w:rPr>
      </w:pPr>
      <w:bookmarkStart w:id="446" w:name="_Toc425155997"/>
      <w:r w:rsidRPr="00612D0A">
        <w:rPr>
          <w:b/>
          <w:bCs/>
          <w:lang w:val="en-GB"/>
        </w:rPr>
        <w:t>Appointment</w:t>
      </w:r>
      <w:bookmarkEnd w:id="446"/>
    </w:p>
    <w:p w14:paraId="29C385DA" w14:textId="561449BB" w:rsidR="001B1803" w:rsidRPr="00612D0A" w:rsidRDefault="001B1803" w:rsidP="005C51D9">
      <w:pPr>
        <w:pStyle w:val="Bodytext"/>
        <w:spacing w:line="240" w:lineRule="auto"/>
        <w:ind w:left="851"/>
        <w:rPr>
          <w:lang w:val="en-GB"/>
        </w:rPr>
      </w:pPr>
      <w:r w:rsidRPr="00612D0A">
        <w:rPr>
          <w:i/>
          <w:iCs/>
          <w:highlight w:val="yellow"/>
          <w:lang w:val="en-GB"/>
        </w:rPr>
        <w:t>[</w:t>
      </w:r>
      <w:r w:rsidRPr="00612D0A">
        <w:rPr>
          <w:b/>
          <w:bCs/>
          <w:i/>
          <w:iCs/>
          <w:highlight w:val="yellow"/>
          <w:lang w:val="en-GB"/>
        </w:rPr>
        <w:t>Beneficiary</w:t>
      </w:r>
      <w:r w:rsidRPr="00612D0A">
        <w:rPr>
          <w:i/>
          <w:iCs/>
          <w:highlight w:val="yellow"/>
          <w:lang w:val="en-GB"/>
        </w:rPr>
        <w:t xml:space="preserve"> </w:t>
      </w:r>
      <w:r w:rsidR="004A72E6" w:rsidRPr="00612D0A">
        <w:rPr>
          <w:b/>
          <w:bCs/>
          <w:i/>
          <w:iCs/>
          <w:highlight w:val="yellow"/>
          <w:lang w:val="en-GB"/>
        </w:rPr>
        <w:t>Y</w:t>
      </w:r>
      <w:r w:rsidRPr="00612D0A">
        <w:rPr>
          <w:i/>
          <w:iCs/>
          <w:highlight w:val="yellow"/>
          <w:lang w:val="en-GB"/>
        </w:rPr>
        <w:t>]</w:t>
      </w:r>
      <w:r w:rsidRPr="00612D0A">
        <w:rPr>
          <w:lang w:val="en-GB"/>
        </w:rPr>
        <w:t xml:space="preserve"> is appointed as Project Leader. The Project Leader shall act through a designated Representative.</w:t>
      </w:r>
    </w:p>
    <w:p w14:paraId="4CF2C9D2" w14:textId="77777777" w:rsidR="001B1803" w:rsidRPr="00612D0A" w:rsidRDefault="001B1803" w:rsidP="00CF027D">
      <w:pPr>
        <w:pStyle w:val="Heading30"/>
        <w:spacing w:line="240" w:lineRule="auto"/>
        <w:ind w:right="-1"/>
        <w:rPr>
          <w:lang w:val="en-GB"/>
        </w:rPr>
      </w:pPr>
      <w:bookmarkStart w:id="447" w:name="_Toc425155998"/>
      <w:r w:rsidRPr="00612D0A">
        <w:rPr>
          <w:b/>
          <w:bCs/>
          <w:lang w:val="en-GB"/>
        </w:rPr>
        <w:t>Responsibilities</w:t>
      </w:r>
      <w:bookmarkEnd w:id="447"/>
    </w:p>
    <w:p w14:paraId="19355E06" w14:textId="77777777" w:rsidR="001B1803" w:rsidRPr="00612D0A" w:rsidRDefault="001B1803" w:rsidP="005C51D9">
      <w:pPr>
        <w:pStyle w:val="Bodytext"/>
        <w:spacing w:line="240" w:lineRule="auto"/>
        <w:ind w:left="851"/>
        <w:rPr>
          <w:lang w:val="en-GB"/>
        </w:rPr>
      </w:pPr>
      <w:r w:rsidRPr="00612D0A">
        <w:rPr>
          <w:lang w:val="en-GB"/>
        </w:rPr>
        <w:t>The Project Leader is in charge of the overall scientific and Action related governance and will perform a number of duties as part of the general management of the Action and will act in close collaboration with the Coordinator. In particular, the Project Leader shall be responsible for:</w:t>
      </w:r>
    </w:p>
    <w:p w14:paraId="2F64D2C3" w14:textId="2482CCA7" w:rsidR="001B1803" w:rsidRPr="00612D0A" w:rsidRDefault="00961724" w:rsidP="009141B1">
      <w:pPr>
        <w:pStyle w:val="Bodytext"/>
        <w:numPr>
          <w:ilvl w:val="0"/>
          <w:numId w:val="34"/>
        </w:numPr>
        <w:spacing w:line="240" w:lineRule="auto"/>
        <w:ind w:left="2127"/>
        <w:rPr>
          <w:lang w:val="en-GB"/>
        </w:rPr>
      </w:pPr>
      <w:r>
        <w:rPr>
          <w:lang w:val="en-GB"/>
        </w:rPr>
        <w:t>e</w:t>
      </w:r>
      <w:r w:rsidR="001B1803" w:rsidRPr="00612D0A">
        <w:rPr>
          <w:lang w:val="en-GB"/>
        </w:rPr>
        <w:t>nsuring strong scientific coordination and collaboration between all Beneficiaries;</w:t>
      </w:r>
    </w:p>
    <w:p w14:paraId="49F660BA" w14:textId="4C147875" w:rsidR="001B1803" w:rsidRPr="00612D0A" w:rsidRDefault="001B1803" w:rsidP="009141B1">
      <w:pPr>
        <w:pStyle w:val="Bodytext"/>
        <w:numPr>
          <w:ilvl w:val="0"/>
          <w:numId w:val="34"/>
        </w:numPr>
        <w:spacing w:line="240" w:lineRule="auto"/>
        <w:ind w:left="2127"/>
        <w:rPr>
          <w:lang w:val="en-GB"/>
        </w:rPr>
      </w:pPr>
      <w:r w:rsidRPr="00612D0A">
        <w:rPr>
          <w:lang w:val="en-GB"/>
        </w:rPr>
        <w:t xml:space="preserve">reviewing the Deliverables and reports before submission by the Coordinator to the </w:t>
      </w:r>
      <w:r w:rsidR="009468EE" w:rsidRPr="00612D0A">
        <w:rPr>
          <w:lang w:val="en-GB"/>
        </w:rPr>
        <w:t>IHI</w:t>
      </w:r>
      <w:r w:rsidRPr="00612D0A">
        <w:rPr>
          <w:lang w:val="en-GB"/>
        </w:rPr>
        <w:t xml:space="preserve"> JU; </w:t>
      </w:r>
    </w:p>
    <w:p w14:paraId="0BE989E7" w14:textId="773FCF34" w:rsidR="001B1803" w:rsidRPr="00612D0A" w:rsidRDefault="001B1803" w:rsidP="009141B1">
      <w:pPr>
        <w:pStyle w:val="Bodytext"/>
        <w:numPr>
          <w:ilvl w:val="0"/>
          <w:numId w:val="34"/>
        </w:numPr>
        <w:spacing w:line="240" w:lineRule="auto"/>
        <w:ind w:left="2127"/>
        <w:rPr>
          <w:lang w:val="en-GB"/>
        </w:rPr>
      </w:pPr>
      <w:r w:rsidRPr="00612D0A">
        <w:rPr>
          <w:lang w:val="en-GB"/>
        </w:rPr>
        <w:t xml:space="preserve">being informed on and collaborate with the Coordinator on its monitoring activities and the adoption of appropriate internal measures to ensure the Beneficiaries are on track with their obligations as well as with respect to budget, time, Deliverables and high scientific quality, under the Grant Agreement and/or </w:t>
      </w:r>
      <w:r w:rsidR="004F545E" w:rsidRPr="00612D0A">
        <w:rPr>
          <w:lang w:val="en-GB"/>
        </w:rPr>
        <w:t xml:space="preserve">this </w:t>
      </w:r>
      <w:r w:rsidRPr="00612D0A">
        <w:rPr>
          <w:lang w:val="en-GB"/>
        </w:rPr>
        <w:t>Consortium Agreement;</w:t>
      </w:r>
    </w:p>
    <w:p w14:paraId="195C1D97" w14:textId="6F048359" w:rsidR="001B1803" w:rsidRPr="00612D0A" w:rsidRDefault="001B1803" w:rsidP="009141B1">
      <w:pPr>
        <w:pStyle w:val="Bodytext"/>
        <w:numPr>
          <w:ilvl w:val="0"/>
          <w:numId w:val="34"/>
        </w:numPr>
        <w:spacing w:line="240" w:lineRule="auto"/>
        <w:ind w:left="2127"/>
        <w:rPr>
          <w:lang w:val="en-GB"/>
        </w:rPr>
      </w:pPr>
      <w:r w:rsidRPr="00612D0A">
        <w:rPr>
          <w:lang w:val="en-GB"/>
        </w:rPr>
        <w:t xml:space="preserve">advising the Coordinator on the allocation and distribution of the </w:t>
      </w:r>
      <w:r w:rsidR="001F16A6">
        <w:rPr>
          <w:lang w:val="en-GB"/>
        </w:rPr>
        <w:t>Grant</w:t>
      </w:r>
      <w:r w:rsidRPr="00612D0A">
        <w:rPr>
          <w:lang w:val="en-GB"/>
        </w:rPr>
        <w:t xml:space="preserve"> among Beneficiaries </w:t>
      </w:r>
      <w:r w:rsidR="000961B6">
        <w:rPr>
          <w:lang w:val="en-GB"/>
        </w:rPr>
        <w:t>R</w:t>
      </w:r>
      <w:r w:rsidRPr="00612D0A">
        <w:rPr>
          <w:lang w:val="en-GB"/>
        </w:rPr>
        <w:t>eceiv</w:t>
      </w:r>
      <w:r w:rsidR="000961B6">
        <w:rPr>
          <w:lang w:val="en-GB"/>
        </w:rPr>
        <w:t>ing</w:t>
      </w:r>
      <w:r w:rsidRPr="00612D0A">
        <w:rPr>
          <w:lang w:val="en-GB"/>
        </w:rPr>
        <w:t xml:space="preserve"> </w:t>
      </w:r>
      <w:r w:rsidR="009468EE" w:rsidRPr="00612D0A">
        <w:rPr>
          <w:lang w:val="en-GB"/>
        </w:rPr>
        <w:t>IHI</w:t>
      </w:r>
      <w:r w:rsidRPr="00612D0A">
        <w:rPr>
          <w:lang w:val="en-GB"/>
        </w:rPr>
        <w:t xml:space="preserve"> JU </w:t>
      </w:r>
      <w:r w:rsidR="0030181C">
        <w:rPr>
          <w:lang w:val="en-GB"/>
        </w:rPr>
        <w:t>F</w:t>
      </w:r>
      <w:r w:rsidRPr="00612D0A">
        <w:rPr>
          <w:lang w:val="en-GB"/>
        </w:rPr>
        <w:t>unding, in accordance with the Grant Agreement and this Consortium Agreement;</w:t>
      </w:r>
    </w:p>
    <w:p w14:paraId="7DE7E5F2" w14:textId="2036695E" w:rsidR="001B1803" w:rsidRPr="00612D0A" w:rsidRDefault="001B1803" w:rsidP="009141B1">
      <w:pPr>
        <w:pStyle w:val="Bodytext"/>
        <w:numPr>
          <w:ilvl w:val="0"/>
          <w:numId w:val="34"/>
        </w:numPr>
        <w:spacing w:line="240" w:lineRule="auto"/>
        <w:ind w:left="2127"/>
        <w:rPr>
          <w:lang w:val="en-GB"/>
        </w:rPr>
      </w:pPr>
      <w:r w:rsidRPr="00612D0A">
        <w:rPr>
          <w:lang w:val="en-GB"/>
        </w:rPr>
        <w:t>acting as the key contact and intermediary for all scientific and Action governance issues including external communications, other than the ones entrusted directly to the Coordinator (e.g. with bodies like EFPIA</w:t>
      </w:r>
      <w:r w:rsidR="004D161D" w:rsidRPr="00612D0A">
        <w:rPr>
          <w:lang w:val="en-GB"/>
        </w:rPr>
        <w:t xml:space="preserve"> or other industry associations</w:t>
      </w:r>
      <w:r w:rsidRPr="00612D0A">
        <w:rPr>
          <w:lang w:val="en-GB"/>
        </w:rPr>
        <w:t xml:space="preserve"> and </w:t>
      </w:r>
      <w:r w:rsidR="004D161D" w:rsidRPr="00612D0A">
        <w:rPr>
          <w:lang w:val="en-GB"/>
        </w:rPr>
        <w:t>their</w:t>
      </w:r>
      <w:r w:rsidRPr="00612D0A">
        <w:rPr>
          <w:lang w:val="en-GB"/>
        </w:rPr>
        <w:t xml:space="preserve"> internal working groups); overseeing the technical, financial, technological (innovation impact) and ethical aspects; this shall be done jointly with the Coordinator; </w:t>
      </w:r>
    </w:p>
    <w:p w14:paraId="446D68AE" w14:textId="7A7877AC" w:rsidR="001B1803" w:rsidRPr="00612D0A" w:rsidRDefault="001B1803" w:rsidP="009141B1">
      <w:pPr>
        <w:pStyle w:val="Bodytext"/>
        <w:numPr>
          <w:ilvl w:val="0"/>
          <w:numId w:val="34"/>
        </w:numPr>
        <w:spacing w:line="240" w:lineRule="auto"/>
        <w:ind w:left="2127"/>
        <w:rPr>
          <w:lang w:val="en-GB"/>
        </w:rPr>
      </w:pPr>
      <w:r w:rsidRPr="00612D0A">
        <w:rPr>
          <w:lang w:val="en-GB"/>
        </w:rPr>
        <w:t xml:space="preserve">coordinating the drafting and negotiation of legal agreements which are needed for implementing the Action, in collaboration with the Beneficiaries; </w:t>
      </w:r>
    </w:p>
    <w:p w14:paraId="3455A71D" w14:textId="733AC49F" w:rsidR="001B1803" w:rsidRPr="00612D0A" w:rsidRDefault="001B1803" w:rsidP="009141B1">
      <w:pPr>
        <w:pStyle w:val="Bodytext"/>
        <w:numPr>
          <w:ilvl w:val="0"/>
          <w:numId w:val="34"/>
        </w:numPr>
        <w:spacing w:line="240" w:lineRule="auto"/>
        <w:ind w:left="2127"/>
        <w:rPr>
          <w:lang w:val="en-GB"/>
        </w:rPr>
      </w:pPr>
      <w:r w:rsidRPr="00612D0A">
        <w:rPr>
          <w:lang w:val="en-GB"/>
        </w:rPr>
        <w:t xml:space="preserve">working with Beneficiaries to prepare and negotiate any non-disclosure agreements that may be required, unless covered by the Mandate pursuant to Clause </w:t>
      </w:r>
      <w:r w:rsidR="00457AFD" w:rsidRPr="00612D0A">
        <w:rPr>
          <w:lang w:val="en-GB"/>
        </w:rPr>
        <w:fldChar w:fldCharType="begin"/>
      </w:r>
      <w:r w:rsidR="00457AFD" w:rsidRPr="00612D0A">
        <w:rPr>
          <w:lang w:val="en-GB"/>
        </w:rPr>
        <w:instrText xml:space="preserve"> REF _Ref74128166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11</w:t>
      </w:r>
      <w:r w:rsidR="00457AFD" w:rsidRPr="00612D0A">
        <w:rPr>
          <w:lang w:val="en-GB"/>
        </w:rPr>
        <w:fldChar w:fldCharType="end"/>
      </w:r>
      <w:r w:rsidR="00443843" w:rsidRPr="00612D0A">
        <w:rPr>
          <w:lang w:val="en-GB"/>
        </w:rPr>
        <w:t xml:space="preserve"> of this Consortium Agreement</w:t>
      </w:r>
      <w:r w:rsidR="00457AFD" w:rsidRPr="00612D0A">
        <w:rPr>
          <w:lang w:val="en-GB"/>
        </w:rPr>
        <w:t>.</w:t>
      </w:r>
    </w:p>
    <w:p w14:paraId="54F8DD73" w14:textId="0654E523" w:rsidR="001B1803" w:rsidRPr="00612D0A" w:rsidRDefault="001B1803" w:rsidP="00CF027D">
      <w:pPr>
        <w:pStyle w:val="Heading30"/>
        <w:spacing w:line="240" w:lineRule="auto"/>
        <w:ind w:right="-1"/>
        <w:rPr>
          <w:lang w:val="en-GB"/>
        </w:rPr>
      </w:pPr>
      <w:r w:rsidRPr="00612D0A">
        <w:rPr>
          <w:lang w:val="en-GB"/>
        </w:rPr>
        <w:t xml:space="preserve">Except as stated in Clause </w:t>
      </w:r>
      <w:r w:rsidR="00457AFD" w:rsidRPr="00612D0A">
        <w:rPr>
          <w:lang w:val="en-GB"/>
        </w:rPr>
        <w:fldChar w:fldCharType="begin"/>
      </w:r>
      <w:r w:rsidR="00457AFD" w:rsidRPr="00612D0A">
        <w:rPr>
          <w:lang w:val="en-GB"/>
        </w:rPr>
        <w:instrText xml:space="preserve"> REF _Ref74128166 \r \h </w:instrText>
      </w:r>
      <w:r w:rsidR="00020BA4" w:rsidRPr="00612D0A">
        <w:rPr>
          <w:lang w:val="en-GB"/>
        </w:rPr>
        <w:instrText xml:space="preserve"> \* MERGEFORMAT </w:instrText>
      </w:r>
      <w:r w:rsidR="00457AFD" w:rsidRPr="00612D0A">
        <w:rPr>
          <w:lang w:val="en-GB"/>
        </w:rPr>
      </w:r>
      <w:r w:rsidR="00457AFD" w:rsidRPr="00612D0A">
        <w:rPr>
          <w:lang w:val="en-GB"/>
        </w:rPr>
        <w:fldChar w:fldCharType="separate"/>
      </w:r>
      <w:r w:rsidR="00FD6A22" w:rsidRPr="00612D0A">
        <w:rPr>
          <w:lang w:val="en-GB"/>
        </w:rPr>
        <w:t>11</w:t>
      </w:r>
      <w:r w:rsidR="00457AFD" w:rsidRPr="00612D0A">
        <w:rPr>
          <w:lang w:val="en-GB"/>
        </w:rPr>
        <w:fldChar w:fldCharType="end"/>
      </w:r>
      <w:r w:rsidR="00457AFD" w:rsidRPr="00612D0A">
        <w:rPr>
          <w:lang w:val="en-GB"/>
        </w:rPr>
        <w:t xml:space="preserve"> </w:t>
      </w:r>
      <w:r w:rsidR="00443843" w:rsidRPr="00612D0A">
        <w:rPr>
          <w:lang w:val="en-GB"/>
        </w:rPr>
        <w:t>of this Consortium Agreement</w:t>
      </w:r>
      <w:r w:rsidRPr="00612D0A">
        <w:rPr>
          <w:lang w:val="en-GB"/>
        </w:rPr>
        <w:t>, the Project Leader shall neither be entitled to act or to make legally binding declarations, on behalf of any other Beneficiary nor to enlarge its role beyond the one described herein and in the Grant Agreement, without the prior written consent of the Beneficiaries.</w:t>
      </w:r>
    </w:p>
    <w:p w14:paraId="6A545D6A" w14:textId="14C4A00B" w:rsidR="001B1803" w:rsidRPr="00612D0A" w:rsidRDefault="001B1803" w:rsidP="00CF027D">
      <w:pPr>
        <w:pStyle w:val="Heading30"/>
        <w:spacing w:line="240" w:lineRule="auto"/>
        <w:ind w:right="-1"/>
        <w:rPr>
          <w:lang w:val="en-GB"/>
        </w:rPr>
      </w:pPr>
      <w:r w:rsidRPr="00612D0A">
        <w:rPr>
          <w:lang w:val="en-GB"/>
        </w:rPr>
        <w:t xml:space="preserve">The Project Leader and the Coordinator shall jointly agree on withholding any payment if a Beneficiary </w:t>
      </w:r>
      <w:r w:rsidR="00346803">
        <w:rPr>
          <w:lang w:val="en-GB"/>
        </w:rPr>
        <w:t>Receiving</w:t>
      </w:r>
      <w:r w:rsidRPr="00612D0A">
        <w:rPr>
          <w:lang w:val="en-GB"/>
        </w:rPr>
        <w:t xml:space="preserve"> I</w:t>
      </w:r>
      <w:r w:rsidR="00690B98" w:rsidRPr="00612D0A">
        <w:rPr>
          <w:lang w:val="en-GB"/>
        </w:rPr>
        <w:t>H</w:t>
      </w:r>
      <w:r w:rsidRPr="00612D0A">
        <w:rPr>
          <w:lang w:val="en-GB"/>
        </w:rPr>
        <w:t xml:space="preserve">I JU </w:t>
      </w:r>
      <w:r w:rsidR="000845D5">
        <w:rPr>
          <w:lang w:val="en-GB"/>
        </w:rPr>
        <w:t>F</w:t>
      </w:r>
      <w:r w:rsidRPr="00612D0A">
        <w:rPr>
          <w:lang w:val="en-GB"/>
        </w:rPr>
        <w:t>unding is late in submitting or refuses to provide Deliverables as required under the Grant Agreement and this Consortium Agreement.</w:t>
      </w:r>
    </w:p>
    <w:p w14:paraId="0DE1586B" w14:textId="24094590" w:rsidR="00364A92" w:rsidRPr="00612D0A" w:rsidRDefault="001B1803" w:rsidP="00CF027D">
      <w:pPr>
        <w:pStyle w:val="Heading30"/>
        <w:spacing w:line="240" w:lineRule="auto"/>
        <w:ind w:right="-1"/>
        <w:rPr>
          <w:lang w:val="en-GB"/>
        </w:rPr>
      </w:pPr>
      <w:r w:rsidRPr="00612D0A">
        <w:rPr>
          <w:lang w:val="en-GB"/>
        </w:rPr>
        <w:t>Other than where expressly provided in this Consortium Agreement, any information,</w:t>
      </w:r>
      <w:r w:rsidR="00BF7006" w:rsidRPr="00612D0A">
        <w:rPr>
          <w:lang w:val="en-GB"/>
        </w:rPr>
        <w:t xml:space="preserve"> </w:t>
      </w:r>
      <w:r w:rsidR="007576A5" w:rsidRPr="00612D0A">
        <w:rPr>
          <w:lang w:val="en-GB"/>
        </w:rPr>
        <w:t>Deliverabl</w:t>
      </w:r>
      <w:r w:rsidR="006D698E" w:rsidRPr="00612D0A">
        <w:rPr>
          <w:lang w:val="en-GB"/>
        </w:rPr>
        <w:t xml:space="preserve">es, </w:t>
      </w:r>
      <w:r w:rsidRPr="00612D0A">
        <w:rPr>
          <w:lang w:val="en-GB"/>
        </w:rPr>
        <w:t xml:space="preserve">report or other correspondence which a Beneficiary or the Consortium, pursuant to the provisions of this Consortium Agreement or of the Grant Agreement are required to communicate to the </w:t>
      </w:r>
      <w:r w:rsidR="009468EE" w:rsidRPr="00612D0A">
        <w:rPr>
          <w:lang w:val="en-GB"/>
        </w:rPr>
        <w:t>IHI</w:t>
      </w:r>
      <w:r w:rsidRPr="00612D0A">
        <w:rPr>
          <w:lang w:val="en-GB"/>
        </w:rPr>
        <w:t xml:space="preserve"> JU, shall first be approved by the Project Leader who will send such approved information, report or other correspondence to the Coordinator. </w:t>
      </w:r>
    </w:p>
    <w:p w14:paraId="1909C715" w14:textId="6EB09603" w:rsidR="00364A92" w:rsidRPr="00612D0A" w:rsidRDefault="008D5904" w:rsidP="00CF027D">
      <w:pPr>
        <w:pStyle w:val="Heading20"/>
        <w:spacing w:line="240" w:lineRule="auto"/>
        <w:ind w:right="-1"/>
        <w:rPr>
          <w:highlight w:val="lightGray"/>
        </w:rPr>
      </w:pPr>
      <w:bookmarkStart w:id="448" w:name="_Toc425156014"/>
      <w:bookmarkStart w:id="449" w:name="_Ref74065149"/>
      <w:bookmarkStart w:id="450" w:name="_Toc105495742"/>
      <w:bookmarkStart w:id="451" w:name="_Toc106098000"/>
      <w:r w:rsidRPr="00612D0A">
        <w:rPr>
          <w:caps w:val="0"/>
          <w:highlight w:val="lightGray"/>
        </w:rPr>
        <w:t>[</w:t>
      </w:r>
      <w:r w:rsidRPr="00612D0A">
        <w:rPr>
          <w:i/>
          <w:iCs/>
          <w:caps w:val="0"/>
          <w:highlight w:val="lightGray"/>
        </w:rPr>
        <w:t>OPTIONAL</w:t>
      </w:r>
      <w:r w:rsidRPr="00612D0A">
        <w:rPr>
          <w:caps w:val="0"/>
          <w:highlight w:val="lightGray"/>
        </w:rPr>
        <w:t>: EXECUTIVE COMMITTEE:</w:t>
      </w:r>
      <w:bookmarkEnd w:id="448"/>
      <w:bookmarkEnd w:id="449"/>
      <w:bookmarkEnd w:id="450"/>
      <w:bookmarkEnd w:id="451"/>
      <w:r w:rsidRPr="00612D0A">
        <w:rPr>
          <w:caps w:val="0"/>
          <w:highlight w:val="lightGray"/>
        </w:rPr>
        <w:t xml:space="preserve"> </w:t>
      </w:r>
    </w:p>
    <w:p w14:paraId="27272BAD" w14:textId="77777777" w:rsidR="00364A92" w:rsidRPr="00612D0A" w:rsidRDefault="00364A92" w:rsidP="005C51D9">
      <w:pPr>
        <w:pStyle w:val="Bodytext"/>
        <w:spacing w:line="240" w:lineRule="auto"/>
        <w:ind w:left="851"/>
        <w:rPr>
          <w:highlight w:val="lightGray"/>
          <w:lang w:val="en-GB"/>
        </w:rPr>
      </w:pPr>
      <w:r w:rsidRPr="00612D0A">
        <w:rPr>
          <w:lang w:val="en-GB"/>
        </w:rPr>
        <w:t>[</w:t>
      </w:r>
      <w:r w:rsidRPr="00612D0A">
        <w:rPr>
          <w:b/>
          <w:bCs/>
          <w:i/>
          <w:iCs/>
          <w:highlight w:val="lightGray"/>
          <w:lang w:val="en-GB"/>
        </w:rPr>
        <w:t>Complex and large projects may establish a Executive Committee to facilitate the effective execution of the Action</w:t>
      </w:r>
      <w:r w:rsidRPr="00612D0A">
        <w:rPr>
          <w:highlight w:val="lightGray"/>
          <w:lang w:val="en-GB"/>
        </w:rPr>
        <w:t>.]</w:t>
      </w:r>
    </w:p>
    <w:p w14:paraId="24C3446C" w14:textId="77777777" w:rsidR="00364A92" w:rsidRPr="00612D0A" w:rsidRDefault="00364A92" w:rsidP="00CF027D">
      <w:pPr>
        <w:pStyle w:val="Heading30"/>
        <w:spacing w:line="240" w:lineRule="auto"/>
        <w:ind w:right="-1"/>
        <w:rPr>
          <w:highlight w:val="lightGray"/>
          <w:lang w:val="en-GB"/>
        </w:rPr>
      </w:pPr>
      <w:bookmarkStart w:id="452" w:name="_Toc425156015"/>
      <w:r w:rsidRPr="00612D0A">
        <w:rPr>
          <w:b/>
          <w:bCs/>
          <w:highlight w:val="lightGray"/>
          <w:lang w:val="en-GB"/>
        </w:rPr>
        <w:t>Members</w:t>
      </w:r>
      <w:bookmarkEnd w:id="452"/>
    </w:p>
    <w:p w14:paraId="72249C07" w14:textId="77777777" w:rsidR="00364A92" w:rsidRPr="00612D0A" w:rsidRDefault="00364A92" w:rsidP="005C51D9">
      <w:pPr>
        <w:pStyle w:val="Bodytext"/>
        <w:spacing w:line="240" w:lineRule="auto"/>
        <w:ind w:left="851"/>
        <w:rPr>
          <w:highlight w:val="lightGray"/>
          <w:lang w:val="en-GB"/>
        </w:rPr>
      </w:pPr>
      <w:r w:rsidRPr="00612D0A">
        <w:rPr>
          <w:highlight w:val="lightGray"/>
          <w:lang w:val="en-GB"/>
        </w:rPr>
        <w:t>The Executive Committee can be made up of the Representative appointed as Project Leader, the Representative appointed as Coordinator together with the representative from the Project Management Office (the latter non-voting).</w:t>
      </w:r>
    </w:p>
    <w:p w14:paraId="0182AC9C" w14:textId="77777777" w:rsidR="00364A92" w:rsidRPr="00612D0A" w:rsidRDefault="00364A92" w:rsidP="00CF027D">
      <w:pPr>
        <w:pStyle w:val="Heading30"/>
        <w:spacing w:line="240" w:lineRule="auto"/>
        <w:ind w:right="-1"/>
        <w:rPr>
          <w:highlight w:val="lightGray"/>
          <w:lang w:val="en-GB"/>
        </w:rPr>
      </w:pPr>
      <w:bookmarkStart w:id="453" w:name="_Toc425156016"/>
      <w:r w:rsidRPr="00612D0A">
        <w:rPr>
          <w:b/>
          <w:bCs/>
          <w:highlight w:val="lightGray"/>
          <w:lang w:val="en-GB"/>
        </w:rPr>
        <w:t>Responsibilities</w:t>
      </w:r>
      <w:bookmarkEnd w:id="453"/>
      <w:r w:rsidRPr="00612D0A">
        <w:rPr>
          <w:b/>
          <w:bCs/>
          <w:highlight w:val="lightGray"/>
          <w:lang w:val="en-GB"/>
        </w:rPr>
        <w:t xml:space="preserve"> </w:t>
      </w:r>
    </w:p>
    <w:p w14:paraId="0D249E16" w14:textId="59843BAA" w:rsidR="00364A92" w:rsidRPr="00612D0A" w:rsidRDefault="00364A92" w:rsidP="005C51D9">
      <w:pPr>
        <w:pStyle w:val="Bodytext"/>
        <w:spacing w:line="240" w:lineRule="auto"/>
        <w:ind w:left="851"/>
        <w:rPr>
          <w:highlight w:val="lightGray"/>
          <w:lang w:val="en-GB"/>
        </w:rPr>
      </w:pPr>
      <w:r w:rsidRPr="00612D0A">
        <w:rPr>
          <w:highlight w:val="lightGray"/>
          <w:lang w:val="en-GB"/>
        </w:rPr>
        <w:t xml:space="preserve">[Decide which of the listed responsibilities of the Steering Committee that should be given to the Executive Committee. Most likely, the Executive Committee shall be responsible for the preparation of decisions with respect to policies and decision making in relation to the overall management of the Project, the day-to-day operations and the initial </w:t>
      </w:r>
      <w:r w:rsidR="00BA3621" w:rsidRPr="00612D0A">
        <w:rPr>
          <w:highlight w:val="lightGray"/>
          <w:lang w:val="en-GB"/>
        </w:rPr>
        <w:t>mediation</w:t>
      </w:r>
      <w:r w:rsidRPr="00612D0A">
        <w:rPr>
          <w:highlight w:val="lightGray"/>
          <w:lang w:val="en-GB"/>
        </w:rPr>
        <w:t xml:space="preserve"> of any disputes between the Beneficiaries relating to the execution of the Project. It will ensure the smooth operation of the Action and guarantee that all efforts are focused towards the objectives.]</w:t>
      </w:r>
    </w:p>
    <w:p w14:paraId="50D17B6C" w14:textId="77777777" w:rsidR="00364A92" w:rsidRPr="00612D0A" w:rsidRDefault="00364A92" w:rsidP="00CF027D">
      <w:pPr>
        <w:pStyle w:val="Heading30"/>
        <w:spacing w:line="240" w:lineRule="auto"/>
        <w:ind w:right="-1"/>
        <w:rPr>
          <w:highlight w:val="lightGray"/>
          <w:lang w:val="en-GB"/>
        </w:rPr>
      </w:pPr>
      <w:bookmarkStart w:id="454" w:name="_Toc425156017"/>
      <w:r w:rsidRPr="00612D0A">
        <w:rPr>
          <w:b/>
          <w:bCs/>
          <w:highlight w:val="lightGray"/>
          <w:lang w:val="en-GB"/>
        </w:rPr>
        <w:t>Meetings</w:t>
      </w:r>
      <w:bookmarkEnd w:id="454"/>
    </w:p>
    <w:p w14:paraId="0F78C3E1" w14:textId="2FBF3B09" w:rsidR="00364A92" w:rsidRPr="00612D0A" w:rsidRDefault="00364A92" w:rsidP="00BD074C">
      <w:pPr>
        <w:pStyle w:val="Heading4"/>
        <w:numPr>
          <w:ilvl w:val="3"/>
          <w:numId w:val="10"/>
        </w:numPr>
        <w:spacing w:line="240" w:lineRule="auto"/>
        <w:ind w:right="-1"/>
        <w:rPr>
          <w:highlight w:val="lightGray"/>
          <w:lang w:val="en-GB"/>
        </w:rPr>
      </w:pPr>
      <w:bookmarkStart w:id="455" w:name="_Ref419879007"/>
      <w:bookmarkStart w:id="456" w:name="_Toc100141824"/>
      <w:bookmarkStart w:id="457" w:name="_Toc105495743"/>
      <w:r w:rsidRPr="00612D0A">
        <w:rPr>
          <w:highlight w:val="lightGray"/>
          <w:lang w:val="en-GB"/>
        </w:rPr>
        <w:t>The Project Leader shall act as the chairperson of the Executive Committee (the “</w:t>
      </w:r>
      <w:r w:rsidRPr="00612D0A">
        <w:rPr>
          <w:b/>
          <w:bCs w:val="0"/>
          <w:highlight w:val="lightGray"/>
          <w:lang w:val="en-GB"/>
        </w:rPr>
        <w:t>Chairperson of the Executive Committee</w:t>
      </w:r>
      <w:r w:rsidRPr="00612D0A">
        <w:rPr>
          <w:highlight w:val="lightGray"/>
          <w:lang w:val="en-GB"/>
        </w:rPr>
        <w:t>”) and shall</w:t>
      </w:r>
      <w:bookmarkEnd w:id="455"/>
      <w:bookmarkEnd w:id="456"/>
      <w:bookmarkEnd w:id="457"/>
    </w:p>
    <w:p w14:paraId="26FF3E3F" w14:textId="570E6F57" w:rsidR="00364A92" w:rsidRPr="00612D0A" w:rsidRDefault="00364A92" w:rsidP="00B42517">
      <w:pPr>
        <w:pStyle w:val="Bodytext"/>
        <w:numPr>
          <w:ilvl w:val="0"/>
          <w:numId w:val="35"/>
        </w:numPr>
        <w:spacing w:line="240" w:lineRule="auto"/>
        <w:ind w:left="2977"/>
        <w:rPr>
          <w:highlight w:val="lightGray"/>
          <w:lang w:val="en-GB"/>
        </w:rPr>
      </w:pPr>
      <w:r w:rsidRPr="00612D0A">
        <w:rPr>
          <w:highlight w:val="lightGray"/>
          <w:lang w:val="en-GB"/>
        </w:rPr>
        <w:t>be responsible for the convening of meetings, preparation and distribution of the agenda and minutes for meetings of the Executive Committee; and</w:t>
      </w:r>
    </w:p>
    <w:p w14:paraId="2903B082" w14:textId="79354D33" w:rsidR="00364A92" w:rsidRPr="00612D0A" w:rsidRDefault="00364A92" w:rsidP="00B42517">
      <w:pPr>
        <w:pStyle w:val="Bodytext"/>
        <w:numPr>
          <w:ilvl w:val="0"/>
          <w:numId w:val="35"/>
        </w:numPr>
        <w:spacing w:line="240" w:lineRule="auto"/>
        <w:ind w:left="2977"/>
        <w:rPr>
          <w:highlight w:val="lightGray"/>
          <w:lang w:val="en-GB"/>
        </w:rPr>
      </w:pPr>
      <w:r w:rsidRPr="00612D0A">
        <w:rPr>
          <w:highlight w:val="lightGray"/>
          <w:lang w:val="en-GB"/>
        </w:rPr>
        <w:t>chair meetings of the Executive Committee.</w:t>
      </w:r>
    </w:p>
    <w:p w14:paraId="0D9738DB" w14:textId="166BFAB6" w:rsidR="00364A92" w:rsidRPr="00612D0A" w:rsidRDefault="00364A92" w:rsidP="00BD074C">
      <w:pPr>
        <w:pStyle w:val="Heading4"/>
        <w:numPr>
          <w:ilvl w:val="3"/>
          <w:numId w:val="10"/>
        </w:numPr>
        <w:spacing w:line="240" w:lineRule="auto"/>
        <w:ind w:right="-1"/>
        <w:rPr>
          <w:highlight w:val="lightGray"/>
          <w:lang w:val="en-GB"/>
        </w:rPr>
      </w:pPr>
      <w:bookmarkStart w:id="458" w:name="_Toc100141825"/>
      <w:bookmarkStart w:id="459" w:name="_Toc105495744"/>
      <w:r w:rsidRPr="00612D0A">
        <w:rPr>
          <w:highlight w:val="lightGray"/>
          <w:lang w:val="en-GB"/>
        </w:rPr>
        <w:t xml:space="preserve">Where the Chairperson of the Executive Committee cannot attend </w:t>
      </w:r>
      <w:r w:rsidR="00DB2212" w:rsidRPr="00612D0A">
        <w:rPr>
          <w:highlight w:val="lightGray"/>
          <w:lang w:val="en-GB"/>
        </w:rPr>
        <w:t>an</w:t>
      </w:r>
      <w:r w:rsidRPr="00612D0A">
        <w:rPr>
          <w:highlight w:val="lightGray"/>
          <w:lang w:val="en-GB"/>
        </w:rPr>
        <w:t xml:space="preserve"> Executive Committee meeting, the Representative of the Project Management Office or the Coordinator shall chair the meeting for the purposes of such meeting.</w:t>
      </w:r>
      <w:bookmarkEnd w:id="458"/>
      <w:bookmarkEnd w:id="459"/>
    </w:p>
    <w:p w14:paraId="7D6CE3ED" w14:textId="7F3C3E69" w:rsidR="00364A92" w:rsidRPr="00612D0A" w:rsidRDefault="00364A92" w:rsidP="00BD074C">
      <w:pPr>
        <w:pStyle w:val="Heading4"/>
        <w:numPr>
          <w:ilvl w:val="3"/>
          <w:numId w:val="10"/>
        </w:numPr>
        <w:spacing w:line="240" w:lineRule="auto"/>
        <w:ind w:right="-1"/>
        <w:rPr>
          <w:highlight w:val="lightGray"/>
          <w:lang w:val="en-GB"/>
        </w:rPr>
      </w:pPr>
      <w:bookmarkStart w:id="460" w:name="_Toc100141826"/>
      <w:bookmarkStart w:id="461" w:name="_Toc105495745"/>
      <w:r w:rsidRPr="00612D0A">
        <w:rPr>
          <w:highlight w:val="lightGray"/>
          <w:lang w:val="en-GB"/>
        </w:rPr>
        <w:t xml:space="preserve">For circulation procedures Clause </w:t>
      </w:r>
      <w:r w:rsidR="005372C5" w:rsidRPr="00612D0A">
        <w:rPr>
          <w:highlight w:val="lightGray"/>
          <w:lang w:val="en-GB"/>
        </w:rPr>
        <w:fldChar w:fldCharType="begin"/>
      </w:r>
      <w:r w:rsidR="005372C5" w:rsidRPr="00612D0A">
        <w:rPr>
          <w:highlight w:val="lightGray"/>
          <w:lang w:val="en-GB"/>
        </w:rPr>
        <w:instrText xml:space="preserve"> REF _Ref74143388 \r \h </w:instrText>
      </w:r>
      <w:r w:rsidR="00020BA4" w:rsidRPr="00612D0A">
        <w:rPr>
          <w:highlight w:val="lightGray"/>
          <w:lang w:val="en-GB"/>
        </w:rPr>
        <w:instrText xml:space="preserve"> \* MERGEFORMAT </w:instrText>
      </w:r>
      <w:r w:rsidR="005372C5" w:rsidRPr="00612D0A">
        <w:rPr>
          <w:highlight w:val="lightGray"/>
          <w:lang w:val="en-GB"/>
        </w:rPr>
      </w:r>
      <w:r w:rsidR="005372C5" w:rsidRPr="00612D0A">
        <w:rPr>
          <w:highlight w:val="lightGray"/>
          <w:lang w:val="en-GB"/>
        </w:rPr>
        <w:fldChar w:fldCharType="separate"/>
      </w:r>
      <w:r w:rsidR="00FD6A22" w:rsidRPr="00612D0A">
        <w:rPr>
          <w:highlight w:val="lightGray"/>
          <w:lang w:val="en-GB"/>
        </w:rPr>
        <w:t>10.5.5</w:t>
      </w:r>
      <w:r w:rsidR="005372C5" w:rsidRPr="00612D0A">
        <w:rPr>
          <w:highlight w:val="lightGray"/>
          <w:lang w:val="en-GB"/>
        </w:rPr>
        <w:fldChar w:fldCharType="end"/>
      </w:r>
      <w:r w:rsidR="005372C5" w:rsidRPr="00612D0A">
        <w:rPr>
          <w:highlight w:val="lightGray"/>
          <w:lang w:val="en-GB"/>
        </w:rPr>
        <w:t xml:space="preserve"> </w:t>
      </w:r>
      <w:r w:rsidR="00443843" w:rsidRPr="00612D0A">
        <w:rPr>
          <w:highlight w:val="lightGray"/>
          <w:lang w:val="en-GB"/>
        </w:rPr>
        <w:t xml:space="preserve">of this Consortium Agreement </w:t>
      </w:r>
      <w:r w:rsidRPr="00612D0A">
        <w:rPr>
          <w:highlight w:val="lightGray"/>
          <w:lang w:val="en-GB"/>
        </w:rPr>
        <w:t>shall apply</w:t>
      </w:r>
      <w:r w:rsidR="00507ED2" w:rsidRPr="00612D0A">
        <w:rPr>
          <w:highlight w:val="lightGray"/>
          <w:lang w:val="en-GB"/>
        </w:rPr>
        <w:t xml:space="preserve"> </w:t>
      </w:r>
      <w:r w:rsidR="00507ED2" w:rsidRPr="00612D0A">
        <w:rPr>
          <w:i/>
          <w:iCs w:val="0"/>
          <w:highlight w:val="lightGray"/>
          <w:lang w:val="en-GB"/>
        </w:rPr>
        <w:t>mutatis mutandis</w:t>
      </w:r>
      <w:r w:rsidR="00507ED2" w:rsidRPr="00612D0A">
        <w:rPr>
          <w:highlight w:val="lightGray"/>
          <w:lang w:val="en-GB"/>
        </w:rPr>
        <w:t xml:space="preserve">, </w:t>
      </w:r>
      <w:r w:rsidR="007310BB" w:rsidRPr="00612D0A">
        <w:rPr>
          <w:highlight w:val="lightGray"/>
          <w:lang w:val="en-GB"/>
        </w:rPr>
        <w:t xml:space="preserve">except for the voting rules, for which Clause </w:t>
      </w:r>
      <w:r w:rsidR="007310BB" w:rsidRPr="00612D0A">
        <w:rPr>
          <w:highlight w:val="lightGray"/>
          <w:lang w:val="en-GB"/>
        </w:rPr>
        <w:fldChar w:fldCharType="begin"/>
      </w:r>
      <w:r w:rsidR="007310BB" w:rsidRPr="00612D0A">
        <w:rPr>
          <w:highlight w:val="lightGray"/>
          <w:lang w:val="en-GB"/>
        </w:rPr>
        <w:instrText xml:space="preserve"> REF _Ref100227362 \r \h  \* MERGEFORMAT </w:instrText>
      </w:r>
      <w:r w:rsidR="007310BB" w:rsidRPr="00612D0A">
        <w:rPr>
          <w:highlight w:val="lightGray"/>
          <w:lang w:val="en-GB"/>
        </w:rPr>
      </w:r>
      <w:r w:rsidR="007310BB" w:rsidRPr="00612D0A">
        <w:rPr>
          <w:highlight w:val="lightGray"/>
          <w:lang w:val="en-GB"/>
        </w:rPr>
        <w:fldChar w:fldCharType="separate"/>
      </w:r>
      <w:r w:rsidR="00FD6A22" w:rsidRPr="00612D0A">
        <w:rPr>
          <w:highlight w:val="lightGray"/>
          <w:lang w:val="en-GB"/>
        </w:rPr>
        <w:t>10.3.4</w:t>
      </w:r>
      <w:r w:rsidR="007310BB" w:rsidRPr="00612D0A">
        <w:rPr>
          <w:highlight w:val="lightGray"/>
          <w:lang w:val="en-GB"/>
        </w:rPr>
        <w:fldChar w:fldCharType="end"/>
      </w:r>
      <w:r w:rsidR="007310BB" w:rsidRPr="00612D0A">
        <w:rPr>
          <w:highlight w:val="lightGray"/>
          <w:lang w:val="en-GB"/>
        </w:rPr>
        <w:t xml:space="preserve"> shall apply </w:t>
      </w:r>
      <w:r w:rsidR="007310BB" w:rsidRPr="00612D0A">
        <w:rPr>
          <w:i/>
          <w:iCs w:val="0"/>
          <w:highlight w:val="lightGray"/>
          <w:lang w:val="en-GB"/>
        </w:rPr>
        <w:t>mutatis mutandis</w:t>
      </w:r>
      <w:r w:rsidRPr="00612D0A">
        <w:rPr>
          <w:highlight w:val="lightGray"/>
          <w:lang w:val="en-GB"/>
        </w:rPr>
        <w:t>.</w:t>
      </w:r>
      <w:bookmarkEnd w:id="460"/>
      <w:bookmarkEnd w:id="461"/>
      <w:r w:rsidRPr="00612D0A">
        <w:rPr>
          <w:highlight w:val="lightGray"/>
          <w:lang w:val="en-GB"/>
        </w:rPr>
        <w:t xml:space="preserve"> </w:t>
      </w:r>
    </w:p>
    <w:p w14:paraId="5570E80B" w14:textId="03F5677F" w:rsidR="00364A92" w:rsidRPr="00612D0A" w:rsidRDefault="00364A92" w:rsidP="00BD074C">
      <w:pPr>
        <w:pStyle w:val="Heading4"/>
        <w:numPr>
          <w:ilvl w:val="3"/>
          <w:numId w:val="10"/>
        </w:numPr>
        <w:spacing w:line="240" w:lineRule="auto"/>
        <w:ind w:right="-1"/>
        <w:rPr>
          <w:highlight w:val="lightGray"/>
          <w:lang w:val="en-GB"/>
        </w:rPr>
      </w:pPr>
      <w:bookmarkStart w:id="462" w:name="_Toc100141827"/>
      <w:bookmarkStart w:id="463" w:name="_Toc105495746"/>
      <w:r w:rsidRPr="00612D0A">
        <w:rPr>
          <w:highlight w:val="lightGray"/>
          <w:lang w:val="en-GB"/>
        </w:rPr>
        <w:t xml:space="preserve">Minutes of the meetings of the Executive Committee will be prepared by the Chairperson </w:t>
      </w:r>
      <w:r w:rsidR="00AB63E1" w:rsidRPr="00612D0A">
        <w:rPr>
          <w:highlight w:val="lightGray"/>
          <w:lang w:val="en-GB"/>
        </w:rPr>
        <w:t xml:space="preserve">of the Executive Committee </w:t>
      </w:r>
      <w:r w:rsidRPr="00612D0A">
        <w:rPr>
          <w:highlight w:val="lightGray"/>
          <w:lang w:val="en-GB"/>
        </w:rPr>
        <w:t>(or replacement) and made available to each of the members of the Executive Committee within fourteen (14) Days after each meeting.</w:t>
      </w:r>
      <w:bookmarkEnd w:id="462"/>
      <w:bookmarkEnd w:id="463"/>
    </w:p>
    <w:p w14:paraId="6782CC07" w14:textId="6E8CD2A3" w:rsidR="00364A92" w:rsidRPr="00612D0A" w:rsidRDefault="00364A92" w:rsidP="00BD074C">
      <w:pPr>
        <w:pStyle w:val="Heading4"/>
        <w:numPr>
          <w:ilvl w:val="3"/>
          <w:numId w:val="10"/>
        </w:numPr>
        <w:spacing w:line="240" w:lineRule="auto"/>
        <w:ind w:right="-1"/>
        <w:rPr>
          <w:highlight w:val="lightGray"/>
          <w:lang w:val="en-GB"/>
        </w:rPr>
      </w:pPr>
      <w:bookmarkStart w:id="464" w:name="_Toc100141828"/>
      <w:bookmarkStart w:id="465" w:name="_Toc105495747"/>
      <w:r w:rsidRPr="00612D0A">
        <w:rPr>
          <w:highlight w:val="lightGray"/>
          <w:lang w:val="en-GB"/>
        </w:rPr>
        <w:t>Minutes of the meetings of the Executive Committee shall be considered as accepted by the members of the Executive Committee if, within two (2) weeks from receipt, no member of the Executive Committee who was present at the relevant meeting has objected in a traceable form to the Chairperson</w:t>
      </w:r>
      <w:r w:rsidR="00AB63E1" w:rsidRPr="00612D0A">
        <w:rPr>
          <w:highlight w:val="lightGray"/>
          <w:lang w:val="en-GB"/>
        </w:rPr>
        <w:t xml:space="preserve"> of the Executive Committee</w:t>
      </w:r>
      <w:r w:rsidRPr="00612D0A">
        <w:rPr>
          <w:highlight w:val="lightGray"/>
          <w:lang w:val="en-GB"/>
        </w:rPr>
        <w:t>. Requests for amendments will be considered by the Chairperson</w:t>
      </w:r>
      <w:r w:rsidR="00AB63E1" w:rsidRPr="00612D0A">
        <w:rPr>
          <w:highlight w:val="lightGray"/>
          <w:lang w:val="en-GB"/>
        </w:rPr>
        <w:t xml:space="preserve"> of the Executive Committee</w:t>
      </w:r>
      <w:r w:rsidRPr="00612D0A">
        <w:rPr>
          <w:highlight w:val="lightGray"/>
          <w:lang w:val="en-GB"/>
        </w:rPr>
        <w:t xml:space="preserve"> and if approved will be sent to all members of the Executive Committee. The minutes may be shared with the Steering Committee after acceptance.</w:t>
      </w:r>
      <w:bookmarkEnd w:id="464"/>
      <w:bookmarkEnd w:id="465"/>
    </w:p>
    <w:p w14:paraId="1FDA272D" w14:textId="77777777" w:rsidR="00364A92" w:rsidRPr="00612D0A" w:rsidRDefault="00364A92" w:rsidP="00BD074C">
      <w:pPr>
        <w:pStyle w:val="Heading4"/>
        <w:numPr>
          <w:ilvl w:val="3"/>
          <w:numId w:val="10"/>
        </w:numPr>
        <w:spacing w:line="240" w:lineRule="auto"/>
        <w:ind w:right="-1"/>
        <w:rPr>
          <w:highlight w:val="lightGray"/>
          <w:lang w:val="en-GB"/>
        </w:rPr>
      </w:pPr>
      <w:bookmarkStart w:id="466" w:name="_Toc100141829"/>
      <w:bookmarkStart w:id="467" w:name="_Toc105495748"/>
      <w:r w:rsidRPr="00612D0A">
        <w:rPr>
          <w:highlight w:val="lightGray"/>
          <w:lang w:val="en-GB"/>
        </w:rPr>
        <w:t>Any member of the Executive Committee may participate in meetings of the Executive Committee by telephone-conference, video-conference or any other technology that enables everyone participating in the meeting to communicate interactively and simultaneously with each other.</w:t>
      </w:r>
      <w:bookmarkEnd w:id="466"/>
      <w:bookmarkEnd w:id="467"/>
    </w:p>
    <w:p w14:paraId="0F1D9BC7" w14:textId="3A94B523" w:rsidR="00364A92" w:rsidRPr="00612D0A" w:rsidRDefault="00364A92" w:rsidP="00BD074C">
      <w:pPr>
        <w:pStyle w:val="Heading4"/>
        <w:numPr>
          <w:ilvl w:val="3"/>
          <w:numId w:val="10"/>
        </w:numPr>
        <w:spacing w:line="240" w:lineRule="auto"/>
        <w:ind w:right="-1"/>
        <w:rPr>
          <w:highlight w:val="lightGray"/>
          <w:lang w:val="en-GB"/>
        </w:rPr>
      </w:pPr>
      <w:bookmarkStart w:id="468" w:name="_Ref74144197"/>
      <w:bookmarkStart w:id="469" w:name="_Toc100141830"/>
      <w:bookmarkStart w:id="470" w:name="_Toc105495749"/>
      <w:r w:rsidRPr="00612D0A">
        <w:rPr>
          <w:highlight w:val="lightGray"/>
          <w:lang w:val="en-GB"/>
        </w:rPr>
        <w:t xml:space="preserve">Any experts or qualified persons may be invited by any member of the Executive Committee to attend meetings of the Executive Committee with a role of non-voting advisor. Prior to their first participation in a meeting of the Executive Committee or their first receipt of Confidential Information, any Third Party expert or qualified person shall first enter into an Advisory Agreement with the Project Leader, on behalf of the Beneficiaries, in accordance with Clause </w:t>
      </w:r>
      <w:r w:rsidR="00C21AAD" w:rsidRPr="00612D0A">
        <w:rPr>
          <w:highlight w:val="lightGray"/>
          <w:lang w:val="en-GB"/>
        </w:rPr>
        <w:fldChar w:fldCharType="begin"/>
      </w:r>
      <w:r w:rsidR="00C21AAD"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C21AAD" w:rsidRPr="00612D0A">
        <w:rPr>
          <w:highlight w:val="lightGray"/>
          <w:lang w:val="en-GB"/>
        </w:rPr>
      </w:r>
      <w:r w:rsidR="00C21AAD" w:rsidRPr="00612D0A">
        <w:rPr>
          <w:highlight w:val="lightGray"/>
          <w:lang w:val="en-GB"/>
        </w:rPr>
        <w:fldChar w:fldCharType="separate"/>
      </w:r>
      <w:r w:rsidR="00FD6A22" w:rsidRPr="00612D0A">
        <w:rPr>
          <w:highlight w:val="lightGray"/>
          <w:lang w:val="en-GB"/>
        </w:rPr>
        <w:t>11.1.4</w:t>
      </w:r>
      <w:r w:rsidR="00C21AAD" w:rsidRPr="00612D0A">
        <w:rPr>
          <w:highlight w:val="lightGray"/>
          <w:lang w:val="en-GB"/>
        </w:rPr>
        <w:fldChar w:fldCharType="end"/>
      </w:r>
      <w:r w:rsidR="00443843" w:rsidRPr="00612D0A">
        <w:rPr>
          <w:highlight w:val="lightGray"/>
          <w:lang w:val="en-GB"/>
        </w:rPr>
        <w:t xml:space="preserve"> of this Consortium Agreement</w:t>
      </w:r>
      <w:r w:rsidR="00C21AAD" w:rsidRPr="00612D0A">
        <w:rPr>
          <w:highlight w:val="lightGray"/>
          <w:lang w:val="en-GB"/>
        </w:rPr>
        <w:t xml:space="preserve">. </w:t>
      </w:r>
      <w:r w:rsidRPr="00612D0A">
        <w:rPr>
          <w:highlight w:val="lightGray"/>
          <w:lang w:val="en-GB"/>
        </w:rPr>
        <w:t>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bookmarkEnd w:id="468"/>
      <w:bookmarkEnd w:id="469"/>
      <w:bookmarkEnd w:id="470"/>
    </w:p>
    <w:p w14:paraId="7DEDDE22" w14:textId="77777777" w:rsidR="00364A92" w:rsidRPr="00612D0A" w:rsidRDefault="00364A92" w:rsidP="00CF027D">
      <w:pPr>
        <w:pStyle w:val="Heading30"/>
        <w:spacing w:line="240" w:lineRule="auto"/>
        <w:ind w:right="-1"/>
        <w:rPr>
          <w:highlight w:val="lightGray"/>
          <w:lang w:val="en-GB"/>
        </w:rPr>
      </w:pPr>
      <w:bookmarkStart w:id="471" w:name="_Toc425156018"/>
      <w:bookmarkStart w:id="472" w:name="_Ref100227210"/>
      <w:bookmarkStart w:id="473" w:name="_Ref100227362"/>
      <w:r w:rsidRPr="00612D0A">
        <w:rPr>
          <w:b/>
          <w:bCs/>
          <w:highlight w:val="lightGray"/>
          <w:lang w:val="en-GB"/>
        </w:rPr>
        <w:t>Decisions</w:t>
      </w:r>
      <w:bookmarkEnd w:id="471"/>
      <w:bookmarkEnd w:id="472"/>
      <w:bookmarkEnd w:id="473"/>
    </w:p>
    <w:p w14:paraId="296FAB13" w14:textId="18210B10" w:rsidR="00364A92" w:rsidRPr="00612D0A" w:rsidRDefault="00364A92" w:rsidP="00BD074C">
      <w:pPr>
        <w:pStyle w:val="Heading4"/>
        <w:numPr>
          <w:ilvl w:val="3"/>
          <w:numId w:val="10"/>
        </w:numPr>
        <w:spacing w:line="240" w:lineRule="auto"/>
        <w:ind w:right="-1"/>
        <w:rPr>
          <w:b/>
          <w:i/>
          <w:highlight w:val="lightGray"/>
          <w:lang w:val="en-GB"/>
        </w:rPr>
      </w:pPr>
      <w:bookmarkStart w:id="474" w:name="_Toc100141831"/>
      <w:bookmarkStart w:id="475" w:name="_Toc105495750"/>
      <w:r w:rsidRPr="00612D0A">
        <w:rPr>
          <w:highlight w:val="lightGray"/>
          <w:lang w:val="en-GB"/>
        </w:rPr>
        <w:t xml:space="preserve">In order for </w:t>
      </w:r>
      <w:r w:rsidR="00C21AAD" w:rsidRPr="00612D0A">
        <w:rPr>
          <w:highlight w:val="lightGray"/>
          <w:lang w:val="en-GB"/>
        </w:rPr>
        <w:t>an</w:t>
      </w:r>
      <w:r w:rsidRPr="00612D0A">
        <w:rPr>
          <w:highlight w:val="lightGray"/>
          <w:lang w:val="en-GB"/>
        </w:rPr>
        <w:t xml:space="preserve"> Executive Committee meeting to be quorate </w:t>
      </w:r>
      <w:r w:rsidRPr="00612D0A">
        <w:rPr>
          <w:b/>
          <w:bCs w:val="0"/>
          <w:i/>
          <w:iCs w:val="0"/>
          <w:highlight w:val="lightGray"/>
          <w:lang w:val="en-GB"/>
        </w:rPr>
        <w:t>[seventy five (75) percent]</w:t>
      </w:r>
      <w:r w:rsidRPr="00612D0A">
        <w:rPr>
          <w:highlight w:val="lightGray"/>
          <w:lang w:val="en-GB"/>
        </w:rPr>
        <w:t xml:space="preserve"> of its members need to attend, as well as the Representatives of the Project Leader and the Coordinator. [</w:t>
      </w:r>
      <w:r w:rsidRPr="00612D0A">
        <w:rPr>
          <w:b/>
          <w:bCs w:val="0"/>
          <w:i/>
          <w:iCs w:val="0"/>
          <w:highlight w:val="lightGray"/>
          <w:lang w:val="en-GB"/>
        </w:rPr>
        <w:t>Depending on size and structures]</w:t>
      </w:r>
      <w:bookmarkEnd w:id="474"/>
      <w:bookmarkEnd w:id="475"/>
    </w:p>
    <w:p w14:paraId="3C02C0F5" w14:textId="47D7D212" w:rsidR="00364A92" w:rsidRPr="00612D0A" w:rsidRDefault="00364A92" w:rsidP="00BD074C">
      <w:pPr>
        <w:pStyle w:val="Heading4"/>
        <w:numPr>
          <w:ilvl w:val="3"/>
          <w:numId w:val="10"/>
        </w:numPr>
        <w:spacing w:line="240" w:lineRule="auto"/>
        <w:ind w:right="-1"/>
        <w:rPr>
          <w:highlight w:val="lightGray"/>
          <w:lang w:val="en-GB"/>
        </w:rPr>
      </w:pPr>
      <w:bookmarkStart w:id="476" w:name="_Toc100141832"/>
      <w:bookmarkStart w:id="477" w:name="_Toc105495751"/>
      <w:r w:rsidRPr="00612D0A">
        <w:rPr>
          <w:highlight w:val="lightGray"/>
          <w:lang w:val="en-GB"/>
        </w:rPr>
        <w:t>Where a Executive Committee meeting shall be inquorate, the Chairperson of the Executive Committee shall reconvene its members at a date no later than three (3) weeks from the date of the original meeting, and shall advise the members accordingly by notice in writing.</w:t>
      </w:r>
      <w:bookmarkEnd w:id="476"/>
      <w:bookmarkEnd w:id="477"/>
    </w:p>
    <w:p w14:paraId="50B154AA" w14:textId="77777777" w:rsidR="00364A92" w:rsidRPr="00612D0A" w:rsidRDefault="00364A92" w:rsidP="00BD074C">
      <w:pPr>
        <w:pStyle w:val="Heading4"/>
        <w:numPr>
          <w:ilvl w:val="3"/>
          <w:numId w:val="10"/>
        </w:numPr>
        <w:spacing w:line="240" w:lineRule="auto"/>
        <w:ind w:right="-1"/>
        <w:rPr>
          <w:highlight w:val="lightGray"/>
          <w:lang w:val="en-GB"/>
        </w:rPr>
      </w:pPr>
      <w:bookmarkStart w:id="478" w:name="_Toc100141833"/>
      <w:bookmarkStart w:id="479" w:name="_Toc105495752"/>
      <w:r w:rsidRPr="00612D0A">
        <w:rPr>
          <w:highlight w:val="lightGray"/>
          <w:lang w:val="en-GB"/>
        </w:rPr>
        <w:t xml:space="preserve">Decisions will be taken by </w:t>
      </w:r>
      <w:r w:rsidRPr="00612D0A">
        <w:rPr>
          <w:b/>
          <w:bCs w:val="0"/>
          <w:i/>
          <w:iCs w:val="0"/>
          <w:highlight w:val="lightGray"/>
          <w:lang w:val="en-GB"/>
        </w:rPr>
        <w:t>[simple majority/unanimity].</w:t>
      </w:r>
      <w:r w:rsidRPr="00612D0A">
        <w:rPr>
          <w:highlight w:val="lightGray"/>
          <w:lang w:val="en-GB"/>
        </w:rPr>
        <w:t xml:space="preserve"> The Project Leader shall have a casting vote.</w:t>
      </w:r>
      <w:bookmarkEnd w:id="478"/>
      <w:bookmarkEnd w:id="479"/>
      <w:r w:rsidRPr="00612D0A">
        <w:rPr>
          <w:highlight w:val="lightGray"/>
          <w:lang w:val="en-GB"/>
        </w:rPr>
        <w:t xml:space="preserve"> </w:t>
      </w:r>
    </w:p>
    <w:p w14:paraId="3E09D98C" w14:textId="624A9F2A" w:rsidR="00364A92" w:rsidRPr="00612D0A" w:rsidRDefault="00364A92" w:rsidP="00BD074C">
      <w:pPr>
        <w:pStyle w:val="Heading4"/>
        <w:numPr>
          <w:ilvl w:val="3"/>
          <w:numId w:val="10"/>
        </w:numPr>
        <w:spacing w:line="240" w:lineRule="auto"/>
        <w:ind w:right="-1"/>
        <w:rPr>
          <w:highlight w:val="lightGray"/>
          <w:lang w:val="en-GB"/>
        </w:rPr>
      </w:pPr>
      <w:bookmarkStart w:id="480" w:name="_Toc100141834"/>
      <w:bookmarkStart w:id="481" w:name="_Toc105495753"/>
      <w:r w:rsidRPr="00612D0A">
        <w:rPr>
          <w:highlight w:val="lightGray"/>
          <w:lang w:val="en-GB"/>
        </w:rPr>
        <w:t>Decisions of which the subject matter has not been duly announced in the agenda of a meeting may only be taken if no member of the Executive Committee objects; absent members of the Executive Committee shall have the opportunity to object subsequently to these decisions within a reasonable period of time to be specified by the Chairperson</w:t>
      </w:r>
      <w:r w:rsidR="00924ED6" w:rsidRPr="00612D0A">
        <w:rPr>
          <w:highlight w:val="lightGray"/>
          <w:lang w:val="en-GB"/>
        </w:rPr>
        <w:t xml:space="preserve"> of the Executive Committee</w:t>
      </w:r>
      <w:r w:rsidRPr="00612D0A">
        <w:rPr>
          <w:highlight w:val="lightGray"/>
          <w:lang w:val="en-GB"/>
        </w:rPr>
        <w:t>.</w:t>
      </w:r>
      <w:r w:rsidR="005D3AF0" w:rsidRPr="00612D0A">
        <w:rPr>
          <w:highlight w:val="lightGray"/>
          <w:lang w:val="en-GB"/>
        </w:rPr>
        <w:t>]</w:t>
      </w:r>
      <w:bookmarkEnd w:id="480"/>
      <w:bookmarkEnd w:id="481"/>
    </w:p>
    <w:p w14:paraId="63C8EDF0" w14:textId="77777777" w:rsidR="005C51D9" w:rsidRPr="00612D0A" w:rsidRDefault="005C51D9" w:rsidP="00436DE2">
      <w:pPr>
        <w:pStyle w:val="Bodytext"/>
        <w:rPr>
          <w:highlight w:val="lightGray"/>
          <w:lang w:val="en-GB"/>
        </w:rPr>
      </w:pPr>
    </w:p>
    <w:p w14:paraId="33B3EA4A" w14:textId="688B3E18" w:rsidR="00681B6C" w:rsidRPr="00612D0A" w:rsidRDefault="008D5904" w:rsidP="00CF027D">
      <w:pPr>
        <w:pStyle w:val="Heading20"/>
        <w:spacing w:line="240" w:lineRule="auto"/>
        <w:ind w:right="-1"/>
      </w:pPr>
      <w:bookmarkStart w:id="482" w:name="_Ref74128060"/>
      <w:bookmarkStart w:id="483" w:name="_Toc105495754"/>
      <w:bookmarkStart w:id="484" w:name="_Toc106098001"/>
      <w:r w:rsidRPr="00612D0A">
        <w:rPr>
          <w:caps w:val="0"/>
        </w:rPr>
        <w:t>STEERING COMMITTEE</w:t>
      </w:r>
      <w:bookmarkEnd w:id="482"/>
      <w:bookmarkEnd w:id="483"/>
      <w:bookmarkEnd w:id="484"/>
    </w:p>
    <w:p w14:paraId="182FECCE" w14:textId="77777777" w:rsidR="00681B6C" w:rsidRPr="00612D0A" w:rsidRDefault="00681B6C" w:rsidP="00CF027D">
      <w:pPr>
        <w:pStyle w:val="Heading30"/>
        <w:spacing w:line="240" w:lineRule="auto"/>
        <w:ind w:right="-1"/>
        <w:rPr>
          <w:lang w:val="en-GB"/>
        </w:rPr>
      </w:pPr>
      <w:bookmarkStart w:id="485" w:name="_Toc425156009"/>
      <w:r w:rsidRPr="00612D0A">
        <w:rPr>
          <w:b/>
          <w:bCs/>
          <w:lang w:val="en-GB"/>
        </w:rPr>
        <w:t>Members</w:t>
      </w:r>
      <w:bookmarkEnd w:id="485"/>
    </w:p>
    <w:p w14:paraId="019C5F1A" w14:textId="0D37FCFA" w:rsidR="00681B6C" w:rsidRPr="00612D0A" w:rsidRDefault="00681B6C" w:rsidP="005C51D9">
      <w:pPr>
        <w:pStyle w:val="Bodytext"/>
        <w:spacing w:line="240" w:lineRule="auto"/>
        <w:ind w:left="851"/>
        <w:rPr>
          <w:lang w:val="en-GB"/>
        </w:rPr>
      </w:pPr>
      <w:r w:rsidRPr="00612D0A">
        <w:rPr>
          <w:lang w:val="en-GB"/>
        </w:rPr>
        <w:t>The Consortium shall have a Steering Committee. The Steering Committee shall be made up of the Project Leader, the Coordinator, the Work Package Leaders</w:t>
      </w:r>
      <w:r w:rsidR="00F76FD1" w:rsidRPr="00612D0A">
        <w:rPr>
          <w:lang w:val="en-GB"/>
        </w:rPr>
        <w:t xml:space="preserve"> (</w:t>
      </w:r>
      <w:r w:rsidR="000857B7" w:rsidRPr="00612D0A">
        <w:rPr>
          <w:lang w:val="en-GB"/>
        </w:rPr>
        <w:t>i.e. two (2) per Work Package)</w:t>
      </w:r>
      <w:r w:rsidRPr="00612D0A">
        <w:rPr>
          <w:lang w:val="en-GB"/>
        </w:rPr>
        <w:t>, and a representative of the Project Management Office (the latter if established shall have no voting rights).</w:t>
      </w:r>
    </w:p>
    <w:p w14:paraId="66F907C3" w14:textId="77777777" w:rsidR="00681B6C" w:rsidRPr="00612D0A" w:rsidRDefault="00681B6C" w:rsidP="00CF027D">
      <w:pPr>
        <w:pStyle w:val="Heading30"/>
        <w:spacing w:line="240" w:lineRule="auto"/>
        <w:ind w:right="-1"/>
        <w:rPr>
          <w:lang w:val="en-GB"/>
        </w:rPr>
      </w:pPr>
      <w:bookmarkStart w:id="486" w:name="_Toc425156010"/>
      <w:r w:rsidRPr="00612D0A">
        <w:rPr>
          <w:b/>
          <w:bCs/>
          <w:lang w:val="en-GB"/>
        </w:rPr>
        <w:t>Responsibilities</w:t>
      </w:r>
      <w:bookmarkEnd w:id="486"/>
    </w:p>
    <w:p w14:paraId="7AABC131" w14:textId="16240B8E" w:rsidR="00681B6C" w:rsidRPr="00612D0A" w:rsidRDefault="00681B6C" w:rsidP="00BD074C">
      <w:pPr>
        <w:pStyle w:val="Heading4"/>
        <w:numPr>
          <w:ilvl w:val="3"/>
          <w:numId w:val="10"/>
        </w:numPr>
        <w:spacing w:line="240" w:lineRule="auto"/>
        <w:ind w:right="-1"/>
        <w:rPr>
          <w:lang w:val="en-GB"/>
        </w:rPr>
      </w:pPr>
      <w:bookmarkStart w:id="487" w:name="_Toc100141836"/>
      <w:bookmarkStart w:id="488" w:name="_Toc105495755"/>
      <w:r w:rsidRPr="00612D0A">
        <w:rPr>
          <w:lang w:val="en-GB"/>
        </w:rPr>
        <w:t>The Steering Committee shall be responsible for the overall execution of the Action, alignment across all Work Packages, decision making and the initial finding of amicable solutions for any disputes between the Beneficiaries relating to the execution of the Action. It will ensure the smooth operation of the Action and guarantee that all efforts are focused towards the Action Objectives and Deliverables. This will be achieved by regular meetings, at least every second month and thorough reviews of progress reports. It will also ensure that all Beneficiaries are regularly updated on the scientific progress.</w:t>
      </w:r>
      <w:bookmarkEnd w:id="487"/>
      <w:bookmarkEnd w:id="488"/>
    </w:p>
    <w:p w14:paraId="2A1F7C0C" w14:textId="77777777" w:rsidR="00681B6C" w:rsidRPr="00612D0A" w:rsidRDefault="00681B6C" w:rsidP="00BD074C">
      <w:pPr>
        <w:pStyle w:val="Heading4"/>
        <w:numPr>
          <w:ilvl w:val="3"/>
          <w:numId w:val="10"/>
        </w:numPr>
        <w:spacing w:line="240" w:lineRule="auto"/>
        <w:ind w:right="-1"/>
        <w:rPr>
          <w:lang w:val="en-GB"/>
        </w:rPr>
      </w:pPr>
      <w:bookmarkStart w:id="489" w:name="_Toc100141837"/>
      <w:bookmarkStart w:id="490" w:name="_Toc105495756"/>
      <w:r w:rsidRPr="00612D0A">
        <w:rPr>
          <w:lang w:val="en-GB"/>
        </w:rPr>
        <w:t>The Steering Committee shall undertake, and decide on, the following matters, provided such matters and their implementation are in compliance with the terms of the Grant Agreement:</w:t>
      </w:r>
      <w:bookmarkEnd w:id="489"/>
      <w:bookmarkEnd w:id="490"/>
      <w:r w:rsidRPr="00612D0A">
        <w:rPr>
          <w:lang w:val="en-GB"/>
        </w:rPr>
        <w:t xml:space="preserve"> </w:t>
      </w:r>
    </w:p>
    <w:p w14:paraId="14E6ACF5" w14:textId="02D2B69B" w:rsidR="00681B6C" w:rsidRPr="00612D0A" w:rsidRDefault="00681B6C" w:rsidP="00B42517">
      <w:pPr>
        <w:pStyle w:val="Bodytext"/>
        <w:numPr>
          <w:ilvl w:val="0"/>
          <w:numId w:val="36"/>
        </w:numPr>
        <w:spacing w:line="240" w:lineRule="auto"/>
        <w:ind w:left="2977"/>
        <w:rPr>
          <w:lang w:val="en-GB"/>
        </w:rPr>
      </w:pPr>
      <w:r w:rsidRPr="00612D0A">
        <w:rPr>
          <w:lang w:val="en-GB"/>
        </w:rPr>
        <w:t xml:space="preserve">monitor progress against Action Objectives and budget; </w:t>
      </w:r>
    </w:p>
    <w:p w14:paraId="7085E940" w14:textId="6D345B8B" w:rsidR="00681B6C" w:rsidRPr="00612D0A" w:rsidRDefault="00681B6C" w:rsidP="00B42517">
      <w:pPr>
        <w:pStyle w:val="Bodytext"/>
        <w:numPr>
          <w:ilvl w:val="0"/>
          <w:numId w:val="36"/>
        </w:numPr>
        <w:spacing w:line="240" w:lineRule="auto"/>
        <w:ind w:left="2977"/>
        <w:rPr>
          <w:lang w:val="en-GB"/>
        </w:rPr>
      </w:pPr>
      <w:r w:rsidRPr="00612D0A">
        <w:rPr>
          <w:lang w:val="en-GB"/>
        </w:rPr>
        <w:t>ensure effective communication external and between WPs with regard to Project progress, best practice and harmonisation and validation across teams using project communication and management tools to ensure operational consistency and efficiency;</w:t>
      </w:r>
    </w:p>
    <w:p w14:paraId="5C522992" w14:textId="5D0798D5" w:rsidR="00681B6C" w:rsidRPr="00612D0A" w:rsidRDefault="00681B6C" w:rsidP="00B42517">
      <w:pPr>
        <w:pStyle w:val="Bodytext"/>
        <w:numPr>
          <w:ilvl w:val="0"/>
          <w:numId w:val="36"/>
        </w:numPr>
        <w:spacing w:line="240" w:lineRule="auto"/>
        <w:ind w:left="2977"/>
        <w:rPr>
          <w:lang w:val="en-GB"/>
        </w:rPr>
      </w:pPr>
      <w:r w:rsidRPr="00612D0A">
        <w:rPr>
          <w:lang w:val="en-GB"/>
        </w:rPr>
        <w:t>ensure alignment of activities between the WPs and progress towards common goal of success in the Project;</w:t>
      </w:r>
    </w:p>
    <w:p w14:paraId="5711A07A" w14:textId="74428C42" w:rsidR="00681B6C" w:rsidRPr="00612D0A" w:rsidRDefault="00681B6C" w:rsidP="00B42517">
      <w:pPr>
        <w:pStyle w:val="Bodytext"/>
        <w:numPr>
          <w:ilvl w:val="0"/>
          <w:numId w:val="36"/>
        </w:numPr>
        <w:spacing w:line="240" w:lineRule="auto"/>
        <w:ind w:left="2977"/>
        <w:rPr>
          <w:lang w:val="en-GB"/>
        </w:rPr>
      </w:pPr>
      <w:r w:rsidRPr="00612D0A">
        <w:rPr>
          <w:lang w:val="en-GB"/>
        </w:rPr>
        <w:t>recommend changes to Allocated Work, budget allocation, risk mitigation plans and potential changes in Project direction for endorsement by the General Assembly;</w:t>
      </w:r>
    </w:p>
    <w:p w14:paraId="5A464B60" w14:textId="6F32C784" w:rsidR="00681B6C" w:rsidRPr="00612D0A" w:rsidRDefault="00681B6C" w:rsidP="00B42517">
      <w:pPr>
        <w:pStyle w:val="Bodytext"/>
        <w:numPr>
          <w:ilvl w:val="0"/>
          <w:numId w:val="36"/>
        </w:numPr>
        <w:spacing w:line="240" w:lineRule="auto"/>
        <w:ind w:left="2977"/>
        <w:rPr>
          <w:lang w:val="en-GB"/>
        </w:rPr>
      </w:pPr>
      <w:r w:rsidRPr="00612D0A">
        <w:rPr>
          <w:lang w:val="en-GB"/>
        </w:rPr>
        <w:t>during the Action period, receive and coordinate all written requests, if required, for Access Rights to Background and/or Results which a Beneficiary may wish to make, and forwarding, as appropriate, to the concerned Beneficiaries;</w:t>
      </w:r>
    </w:p>
    <w:p w14:paraId="55C680A9" w14:textId="127EBA26" w:rsidR="00681B6C" w:rsidRPr="00612D0A" w:rsidRDefault="00681B6C" w:rsidP="00B42517">
      <w:pPr>
        <w:pStyle w:val="Bodytext"/>
        <w:numPr>
          <w:ilvl w:val="0"/>
          <w:numId w:val="36"/>
        </w:numPr>
        <w:spacing w:line="240" w:lineRule="auto"/>
        <w:ind w:left="2977"/>
        <w:rPr>
          <w:lang w:val="en-GB"/>
        </w:rPr>
      </w:pPr>
      <w:r w:rsidRPr="00612D0A">
        <w:rPr>
          <w:lang w:val="en-GB"/>
        </w:rPr>
        <w:t xml:space="preserve">encourage the organisation of regular meetings between the WP members and the whole Consortium to ensure true collaboration between the Beneficiaries, adequate flow of information within the Consortium and clarification of any potential overlaps and interdependencies; </w:t>
      </w:r>
    </w:p>
    <w:p w14:paraId="3B42A49E" w14:textId="216544E6" w:rsidR="00681B6C" w:rsidRPr="00612D0A" w:rsidRDefault="00681B6C" w:rsidP="00B42517">
      <w:pPr>
        <w:pStyle w:val="Bodytext"/>
        <w:numPr>
          <w:ilvl w:val="0"/>
          <w:numId w:val="36"/>
        </w:numPr>
        <w:spacing w:line="240" w:lineRule="auto"/>
        <w:ind w:left="2977"/>
        <w:rPr>
          <w:lang w:val="en-GB"/>
        </w:rPr>
      </w:pPr>
      <w:r w:rsidRPr="00612D0A">
        <w:rPr>
          <w:lang w:val="en-GB"/>
        </w:rPr>
        <w:t>prepare Project activity reports, periodic reports (including financial statements), risk management procedures, quality assurance plans, prior to submission to the IHI JU;</w:t>
      </w:r>
    </w:p>
    <w:p w14:paraId="06B21758" w14:textId="7B891DBD" w:rsidR="00681B6C" w:rsidRPr="00612D0A" w:rsidRDefault="00681B6C" w:rsidP="00B42517">
      <w:pPr>
        <w:pStyle w:val="Bodytext"/>
        <w:numPr>
          <w:ilvl w:val="0"/>
          <w:numId w:val="36"/>
        </w:numPr>
        <w:spacing w:line="240" w:lineRule="auto"/>
        <w:ind w:left="2977"/>
        <w:rPr>
          <w:lang w:val="en-GB"/>
        </w:rPr>
      </w:pPr>
      <w:r w:rsidRPr="00612D0A">
        <w:rPr>
          <w:lang w:val="en-GB"/>
        </w:rPr>
        <w:t>mediate conflicts which cannot be handled within the individual Work Packages and finding amicable solutions for any unresolved disputes between the Beneficiaries relating to the execution of the Action;</w:t>
      </w:r>
    </w:p>
    <w:p w14:paraId="79364B8E" w14:textId="7DA391CF" w:rsidR="00681B6C" w:rsidRPr="00612D0A" w:rsidRDefault="00681B6C" w:rsidP="00B42517">
      <w:pPr>
        <w:pStyle w:val="Bodytext"/>
        <w:numPr>
          <w:ilvl w:val="0"/>
          <w:numId w:val="36"/>
        </w:numPr>
        <w:spacing w:line="240" w:lineRule="auto"/>
        <w:ind w:left="2977"/>
        <w:rPr>
          <w:lang w:val="en-GB"/>
        </w:rPr>
      </w:pPr>
      <w:r w:rsidRPr="00612D0A">
        <w:rPr>
          <w:lang w:val="en-GB"/>
        </w:rPr>
        <w:t xml:space="preserve">decide upon measures in the framework of controls to ensure the effective day-to-day coordination and monitoring of the progress of the technical work affecting the Action as a whole; </w:t>
      </w:r>
    </w:p>
    <w:p w14:paraId="32FD7674" w14:textId="7172F268" w:rsidR="00681B6C" w:rsidRPr="00612D0A" w:rsidRDefault="00681B6C" w:rsidP="00B42517">
      <w:pPr>
        <w:pStyle w:val="Bodytext"/>
        <w:numPr>
          <w:ilvl w:val="0"/>
          <w:numId w:val="36"/>
        </w:numPr>
        <w:spacing w:line="240" w:lineRule="auto"/>
        <w:ind w:left="2977"/>
        <w:rPr>
          <w:lang w:val="en-GB"/>
        </w:rPr>
      </w:pPr>
      <w:r w:rsidRPr="00612D0A">
        <w:rPr>
          <w:lang w:val="en-GB"/>
        </w:rPr>
        <w:t xml:space="preserve">without limitation to any of the foregoing responsibilities, proper management and administration of the Action and implementation of the provisions contained in the Grant Agreement and in this Consortium Agreement. </w:t>
      </w:r>
    </w:p>
    <w:p w14:paraId="40B62153" w14:textId="239B6808" w:rsidR="00681B6C" w:rsidRPr="00612D0A" w:rsidRDefault="00681B6C" w:rsidP="00BD074C">
      <w:pPr>
        <w:pStyle w:val="Heading4"/>
        <w:numPr>
          <w:ilvl w:val="3"/>
          <w:numId w:val="10"/>
        </w:numPr>
        <w:spacing w:line="240" w:lineRule="auto"/>
        <w:ind w:right="-1"/>
        <w:rPr>
          <w:lang w:val="en-GB"/>
        </w:rPr>
      </w:pPr>
      <w:bookmarkStart w:id="491" w:name="_Toc100141838"/>
      <w:bookmarkStart w:id="492" w:name="_Toc105495757"/>
      <w:r w:rsidRPr="00612D0A">
        <w:rPr>
          <w:lang w:val="en-GB"/>
        </w:rPr>
        <w:t>The Steering Committee will be supported by the Project Management Office.</w:t>
      </w:r>
      <w:bookmarkEnd w:id="491"/>
      <w:bookmarkEnd w:id="492"/>
    </w:p>
    <w:p w14:paraId="2629372F" w14:textId="77777777" w:rsidR="00681B6C" w:rsidRPr="00612D0A" w:rsidRDefault="00681B6C" w:rsidP="00CF027D">
      <w:pPr>
        <w:pStyle w:val="Heading30"/>
        <w:spacing w:line="240" w:lineRule="auto"/>
        <w:ind w:right="-1"/>
        <w:rPr>
          <w:lang w:val="en-GB"/>
        </w:rPr>
      </w:pPr>
      <w:bookmarkStart w:id="493" w:name="_Toc425156011"/>
      <w:r w:rsidRPr="00612D0A">
        <w:rPr>
          <w:b/>
          <w:bCs/>
          <w:lang w:val="en-GB"/>
        </w:rPr>
        <w:t>Meetings</w:t>
      </w:r>
      <w:bookmarkEnd w:id="493"/>
    </w:p>
    <w:p w14:paraId="1636CB3C" w14:textId="480CA709" w:rsidR="00681B6C" w:rsidRPr="00612D0A" w:rsidRDefault="00681B6C" w:rsidP="00BD074C">
      <w:pPr>
        <w:pStyle w:val="Heading4"/>
        <w:numPr>
          <w:ilvl w:val="3"/>
          <w:numId w:val="10"/>
        </w:numPr>
        <w:spacing w:line="240" w:lineRule="auto"/>
        <w:ind w:right="-1"/>
        <w:rPr>
          <w:lang w:val="en-GB"/>
        </w:rPr>
      </w:pPr>
      <w:bookmarkStart w:id="494" w:name="_Ref74064737"/>
      <w:bookmarkStart w:id="495" w:name="_Toc100141839"/>
      <w:bookmarkStart w:id="496" w:name="_Toc105495758"/>
      <w:r w:rsidRPr="00612D0A">
        <w:rPr>
          <w:lang w:val="en-GB"/>
        </w:rPr>
        <w:t>A Representative of the Project Leader shall act as the chairperson of the Steering Committee (the “</w:t>
      </w:r>
      <w:r w:rsidRPr="00612D0A">
        <w:rPr>
          <w:b/>
          <w:bCs w:val="0"/>
          <w:lang w:val="en-GB"/>
        </w:rPr>
        <w:t>Chairperson of the Steering Committee</w:t>
      </w:r>
      <w:r w:rsidRPr="00612D0A">
        <w:rPr>
          <w:lang w:val="en-GB"/>
        </w:rPr>
        <w:t>”) and shall</w:t>
      </w:r>
      <w:bookmarkEnd w:id="494"/>
      <w:bookmarkEnd w:id="495"/>
      <w:bookmarkEnd w:id="496"/>
    </w:p>
    <w:p w14:paraId="4F1F895F" w14:textId="6A1E1BCB" w:rsidR="00681B6C" w:rsidRPr="00612D0A" w:rsidRDefault="00681B6C" w:rsidP="00B42517">
      <w:pPr>
        <w:pStyle w:val="Bodytext"/>
        <w:numPr>
          <w:ilvl w:val="0"/>
          <w:numId w:val="37"/>
        </w:numPr>
        <w:spacing w:line="240" w:lineRule="auto"/>
        <w:ind w:left="2977"/>
        <w:rPr>
          <w:lang w:val="en-GB"/>
        </w:rPr>
      </w:pPr>
      <w:r w:rsidRPr="00612D0A">
        <w:rPr>
          <w:lang w:val="en-GB"/>
        </w:rPr>
        <w:t>with assistance from the Project Management Office be responsible for the convening of meetings, preparation and distribution of the agenda and minutes for meetings of the Steering Committee; and</w:t>
      </w:r>
    </w:p>
    <w:p w14:paraId="07E5F3C8" w14:textId="201353B4" w:rsidR="00681B6C" w:rsidRPr="00612D0A" w:rsidRDefault="00681B6C" w:rsidP="00B42517">
      <w:pPr>
        <w:pStyle w:val="Bodytext"/>
        <w:numPr>
          <w:ilvl w:val="0"/>
          <w:numId w:val="37"/>
        </w:numPr>
        <w:spacing w:line="240" w:lineRule="auto"/>
        <w:ind w:left="2977"/>
        <w:rPr>
          <w:lang w:val="en-GB"/>
        </w:rPr>
      </w:pPr>
      <w:r w:rsidRPr="00612D0A">
        <w:rPr>
          <w:lang w:val="en-GB"/>
        </w:rPr>
        <w:t>chair meetings of the Steering Committee.</w:t>
      </w:r>
    </w:p>
    <w:p w14:paraId="1BC5F336" w14:textId="787774EF" w:rsidR="00681B6C" w:rsidRPr="00612D0A" w:rsidRDefault="00681B6C" w:rsidP="00BD074C">
      <w:pPr>
        <w:pStyle w:val="Heading4"/>
        <w:numPr>
          <w:ilvl w:val="3"/>
          <w:numId w:val="10"/>
        </w:numPr>
        <w:spacing w:line="240" w:lineRule="auto"/>
        <w:ind w:right="-1"/>
        <w:rPr>
          <w:lang w:val="en-GB"/>
        </w:rPr>
      </w:pPr>
      <w:bookmarkStart w:id="497" w:name="_Toc100141840"/>
      <w:bookmarkStart w:id="498" w:name="_Toc105495759"/>
      <w:r w:rsidRPr="00612D0A">
        <w:rPr>
          <w:lang w:val="en-GB"/>
        </w:rPr>
        <w:t>Where the Chairperson of the Steering Committee cannot attend a Steering Committee meeting, the representative of the Project Management Office or the Coordinator shall chair the meeting for the purposes of such meeting.</w:t>
      </w:r>
      <w:bookmarkEnd w:id="497"/>
      <w:bookmarkEnd w:id="498"/>
    </w:p>
    <w:p w14:paraId="141010E6" w14:textId="104F797F" w:rsidR="00681B6C" w:rsidRPr="00612D0A" w:rsidRDefault="00681B6C" w:rsidP="00BD074C">
      <w:pPr>
        <w:pStyle w:val="Heading4"/>
        <w:numPr>
          <w:ilvl w:val="3"/>
          <w:numId w:val="10"/>
        </w:numPr>
        <w:spacing w:line="240" w:lineRule="auto"/>
        <w:ind w:right="-1"/>
        <w:rPr>
          <w:lang w:val="en-GB"/>
        </w:rPr>
      </w:pPr>
      <w:bookmarkStart w:id="499" w:name="_Ref74141626"/>
      <w:bookmarkStart w:id="500" w:name="_Toc100141841"/>
      <w:bookmarkStart w:id="501" w:name="_Toc105495760"/>
      <w:r w:rsidRPr="00612D0A">
        <w:rPr>
          <w:lang w:val="en-GB"/>
        </w:rPr>
        <w:t>The Chairperson of the Steering Committee convenes the meetings, at least every [</w:t>
      </w:r>
      <w:r w:rsidRPr="00612D0A">
        <w:rPr>
          <w:b/>
          <w:i/>
          <w:highlight w:val="yellow"/>
          <w:lang w:val="en-GB"/>
        </w:rPr>
        <w:t>second</w:t>
      </w:r>
      <w:r w:rsidRPr="00612D0A">
        <w:rPr>
          <w:highlight w:val="yellow"/>
          <w:lang w:val="en-GB"/>
        </w:rPr>
        <w:t xml:space="preserve"> </w:t>
      </w:r>
      <w:r w:rsidRPr="00612D0A">
        <w:rPr>
          <w:b/>
          <w:i/>
          <w:highlight w:val="yellow"/>
          <w:lang w:val="en-GB"/>
        </w:rPr>
        <w:t>month</w:t>
      </w:r>
      <w:r w:rsidRPr="00612D0A">
        <w:rPr>
          <w:lang w:val="en-GB"/>
        </w:rPr>
        <w:t xml:space="preserve">] through written notice (fourteen (14) Days in advance) including an agenda. The meetings can be either face-to face meetings or telephone or video conference allowing votes to be submitted verbally and agreed by all Representatives of the Steering Committee. Additional ad hoc meetings may be held at any time as agreed among the Representatives of the Steering Committee; for circulation procedures Clause </w:t>
      </w:r>
      <w:r w:rsidR="005372C5" w:rsidRPr="00612D0A">
        <w:rPr>
          <w:lang w:val="en-GB"/>
        </w:rPr>
        <w:fldChar w:fldCharType="begin"/>
      </w:r>
      <w:r w:rsidR="005372C5" w:rsidRPr="00612D0A">
        <w:rPr>
          <w:lang w:val="en-GB"/>
        </w:rPr>
        <w:instrText xml:space="preserve"> REF _Ref74143398 \r \h </w:instrText>
      </w:r>
      <w:r w:rsidR="00020BA4" w:rsidRPr="00612D0A">
        <w:rPr>
          <w:lang w:val="en-GB"/>
        </w:rPr>
        <w:instrText xml:space="preserve"> \* MERGEFORMAT </w:instrText>
      </w:r>
      <w:r w:rsidR="005372C5" w:rsidRPr="00612D0A">
        <w:rPr>
          <w:lang w:val="en-GB"/>
        </w:rPr>
      </w:r>
      <w:r w:rsidR="005372C5" w:rsidRPr="00612D0A">
        <w:rPr>
          <w:lang w:val="en-GB"/>
        </w:rPr>
        <w:fldChar w:fldCharType="separate"/>
      </w:r>
      <w:r w:rsidR="00FD6A22" w:rsidRPr="00612D0A">
        <w:rPr>
          <w:lang w:val="en-GB"/>
        </w:rPr>
        <w:t>10.5.5</w:t>
      </w:r>
      <w:r w:rsidR="005372C5" w:rsidRPr="00612D0A">
        <w:rPr>
          <w:lang w:val="en-GB"/>
        </w:rPr>
        <w:fldChar w:fldCharType="end"/>
      </w:r>
      <w:r w:rsidR="005372C5" w:rsidRPr="00612D0A">
        <w:rPr>
          <w:lang w:val="en-GB"/>
        </w:rPr>
        <w:t xml:space="preserve"> </w:t>
      </w:r>
      <w:r w:rsidR="00443843" w:rsidRPr="00612D0A">
        <w:rPr>
          <w:lang w:val="en-GB"/>
        </w:rPr>
        <w:t xml:space="preserve">of this Consortium Agreement </w:t>
      </w:r>
      <w:r w:rsidR="009162D4" w:rsidRPr="00612D0A">
        <w:rPr>
          <w:lang w:val="en-GB"/>
        </w:rPr>
        <w:t xml:space="preserve">shall apply </w:t>
      </w:r>
      <w:r w:rsidR="009162D4" w:rsidRPr="00612D0A">
        <w:rPr>
          <w:i/>
          <w:iCs w:val="0"/>
          <w:lang w:val="en-GB"/>
        </w:rPr>
        <w:t>mutatis mutandis</w:t>
      </w:r>
      <w:r w:rsidR="009162D4" w:rsidRPr="00612D0A">
        <w:rPr>
          <w:lang w:val="en-GB"/>
        </w:rPr>
        <w:t xml:space="preserve">, except for the </w:t>
      </w:r>
      <w:r w:rsidR="00593738" w:rsidRPr="00612D0A">
        <w:rPr>
          <w:lang w:val="en-GB"/>
        </w:rPr>
        <w:t>voting rules</w:t>
      </w:r>
      <w:r w:rsidR="009162D4" w:rsidRPr="00612D0A">
        <w:rPr>
          <w:lang w:val="en-GB"/>
        </w:rPr>
        <w:t xml:space="preserve">, </w:t>
      </w:r>
      <w:r w:rsidR="007310BB" w:rsidRPr="00612D0A">
        <w:rPr>
          <w:lang w:val="en-GB"/>
        </w:rPr>
        <w:t>for which</w:t>
      </w:r>
      <w:r w:rsidR="009162D4" w:rsidRPr="00612D0A">
        <w:rPr>
          <w:lang w:val="en-GB"/>
        </w:rPr>
        <w:t xml:space="preserve"> Clause </w:t>
      </w:r>
      <w:r w:rsidR="009162D4" w:rsidRPr="00612D0A">
        <w:rPr>
          <w:lang w:val="en-GB"/>
        </w:rPr>
        <w:fldChar w:fldCharType="begin"/>
      </w:r>
      <w:r w:rsidR="009162D4" w:rsidRPr="00612D0A">
        <w:rPr>
          <w:lang w:val="en-GB"/>
        </w:rPr>
        <w:instrText xml:space="preserve"> REF _Ref100227260 \r \h </w:instrText>
      </w:r>
      <w:r w:rsidR="00D934DE" w:rsidRPr="00612D0A">
        <w:rPr>
          <w:lang w:val="en-GB"/>
        </w:rPr>
        <w:instrText xml:space="preserve"> \* MERGEFORMAT </w:instrText>
      </w:r>
      <w:r w:rsidR="009162D4" w:rsidRPr="00612D0A">
        <w:rPr>
          <w:lang w:val="en-GB"/>
        </w:rPr>
      </w:r>
      <w:r w:rsidR="009162D4" w:rsidRPr="00612D0A">
        <w:rPr>
          <w:lang w:val="en-GB"/>
        </w:rPr>
        <w:fldChar w:fldCharType="separate"/>
      </w:r>
      <w:r w:rsidR="00FD6A22" w:rsidRPr="00612D0A">
        <w:rPr>
          <w:lang w:val="en-GB"/>
        </w:rPr>
        <w:t>10.4.4</w:t>
      </w:r>
      <w:r w:rsidR="009162D4" w:rsidRPr="00612D0A">
        <w:rPr>
          <w:lang w:val="en-GB"/>
        </w:rPr>
        <w:fldChar w:fldCharType="end"/>
      </w:r>
      <w:r w:rsidR="007310BB" w:rsidRPr="00612D0A">
        <w:rPr>
          <w:lang w:val="en-GB"/>
        </w:rPr>
        <w:t xml:space="preserve"> shall apply </w:t>
      </w:r>
      <w:r w:rsidR="007310BB" w:rsidRPr="00612D0A">
        <w:rPr>
          <w:i/>
          <w:iCs w:val="0"/>
          <w:lang w:val="en-GB"/>
        </w:rPr>
        <w:t>mutatis mutandis</w:t>
      </w:r>
      <w:r w:rsidRPr="00612D0A">
        <w:rPr>
          <w:lang w:val="en-GB"/>
        </w:rPr>
        <w:t>. Minutes of the meetings of the Steering Committee will be prepared by the Chairperson of the Steering Committee (or his replacement) and made available to each of the Representatives of the Steering Committee within fourteen (14) Days after each meeting.</w:t>
      </w:r>
      <w:bookmarkEnd w:id="499"/>
      <w:bookmarkEnd w:id="500"/>
      <w:bookmarkEnd w:id="501"/>
      <w:r w:rsidRPr="00612D0A">
        <w:rPr>
          <w:lang w:val="en-GB"/>
        </w:rPr>
        <w:t xml:space="preserve"> </w:t>
      </w:r>
    </w:p>
    <w:p w14:paraId="4764F676" w14:textId="77777777" w:rsidR="00681B6C" w:rsidRPr="00612D0A" w:rsidRDefault="00681B6C" w:rsidP="00BD074C">
      <w:pPr>
        <w:pStyle w:val="Heading4"/>
        <w:numPr>
          <w:ilvl w:val="3"/>
          <w:numId w:val="10"/>
        </w:numPr>
        <w:spacing w:line="240" w:lineRule="auto"/>
        <w:ind w:right="-1"/>
        <w:rPr>
          <w:lang w:val="en-GB"/>
        </w:rPr>
      </w:pPr>
      <w:bookmarkStart w:id="502" w:name="_Toc100141842"/>
      <w:bookmarkStart w:id="503" w:name="_Toc105495761"/>
      <w:r w:rsidRPr="00612D0A">
        <w:rPr>
          <w:lang w:val="en-GB"/>
        </w:rPr>
        <w:t>Minutes of the meetings of the Steering Committee shall be considered as accepted by the Representatives of the Steering Committee if, within two (2) weeks from receipt, no Representative of the Steering Committee who was present at the relevant meeting has objected in a traceable form to the Chairperson of the Steering Committee. Requests for amendments will be considered by the Chairperson of the Steering Committee and if approved will be sent to all Representatives of the Steering Committee.</w:t>
      </w:r>
      <w:bookmarkEnd w:id="502"/>
      <w:bookmarkEnd w:id="503"/>
      <w:r w:rsidRPr="00612D0A">
        <w:rPr>
          <w:lang w:val="en-GB"/>
        </w:rPr>
        <w:t xml:space="preserve">    </w:t>
      </w:r>
    </w:p>
    <w:p w14:paraId="074FDB79" w14:textId="5A852791" w:rsidR="00681B6C" w:rsidRPr="00612D0A" w:rsidRDefault="00681B6C" w:rsidP="00BD074C">
      <w:pPr>
        <w:pStyle w:val="Heading4"/>
        <w:numPr>
          <w:ilvl w:val="3"/>
          <w:numId w:val="10"/>
        </w:numPr>
        <w:spacing w:line="240" w:lineRule="auto"/>
        <w:ind w:right="-1"/>
        <w:rPr>
          <w:lang w:val="en-GB"/>
        </w:rPr>
      </w:pPr>
      <w:bookmarkStart w:id="504" w:name="_Ref74144217"/>
      <w:bookmarkStart w:id="505" w:name="_Toc100141843"/>
      <w:bookmarkStart w:id="506" w:name="_Toc105495762"/>
      <w:r w:rsidRPr="00612D0A">
        <w:rPr>
          <w:lang w:val="en-GB"/>
        </w:rPr>
        <w:t xml:space="preserve">Any experts or qualified persons may be invited by any member of the Steering Committee to attend meetings of the Steering Committee with a role of non-voting advisor. Prior to their first participation in a meeting of the Steering Committee or their first receipt of Confidential Information, any Third Party expert or qualified person shall first enter into an Advisory Agreement in accordance with Clause </w:t>
      </w:r>
      <w:r w:rsidR="004D6D07" w:rsidRPr="00612D0A">
        <w:rPr>
          <w:lang w:val="en-GB"/>
        </w:rPr>
        <w:fldChar w:fldCharType="begin"/>
      </w:r>
      <w:r w:rsidR="004D6D07" w:rsidRPr="00612D0A">
        <w:rPr>
          <w:lang w:val="en-GB"/>
        </w:rPr>
        <w:instrText xml:space="preserve"> REF _Ref74063953 \r \h </w:instrText>
      </w:r>
      <w:r w:rsidR="00020BA4" w:rsidRPr="00612D0A">
        <w:rPr>
          <w:lang w:val="en-GB"/>
        </w:rPr>
        <w:instrText xml:space="preserve"> \* MERGEFORMAT </w:instrText>
      </w:r>
      <w:r w:rsidR="004D6D07" w:rsidRPr="00612D0A">
        <w:rPr>
          <w:lang w:val="en-GB"/>
        </w:rPr>
      </w:r>
      <w:r w:rsidR="004D6D07" w:rsidRPr="00612D0A">
        <w:rPr>
          <w:lang w:val="en-GB"/>
        </w:rPr>
        <w:fldChar w:fldCharType="separate"/>
      </w:r>
      <w:r w:rsidR="00FD6A22" w:rsidRPr="00612D0A">
        <w:rPr>
          <w:lang w:val="en-GB"/>
        </w:rPr>
        <w:t>11.1.4</w:t>
      </w:r>
      <w:r w:rsidR="004D6D07" w:rsidRPr="00612D0A">
        <w:rPr>
          <w:lang w:val="en-GB"/>
        </w:rPr>
        <w:fldChar w:fldCharType="end"/>
      </w:r>
      <w:r w:rsidR="00443843" w:rsidRPr="00612D0A">
        <w:rPr>
          <w:lang w:val="en-GB"/>
        </w:rPr>
        <w:t xml:space="preserve"> of this Consortium Agreement</w:t>
      </w:r>
      <w:r w:rsidRPr="00612D0A">
        <w:rPr>
          <w:lang w:val="en-GB"/>
        </w:rPr>
        <w:t>. 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bookmarkEnd w:id="504"/>
      <w:bookmarkEnd w:id="505"/>
      <w:bookmarkEnd w:id="506"/>
    </w:p>
    <w:p w14:paraId="1DA352D4" w14:textId="77777777" w:rsidR="00681B6C" w:rsidRPr="00612D0A" w:rsidRDefault="00681B6C" w:rsidP="00CF027D">
      <w:pPr>
        <w:pStyle w:val="Heading30"/>
        <w:spacing w:line="240" w:lineRule="auto"/>
        <w:ind w:right="-1"/>
        <w:rPr>
          <w:lang w:val="en-GB"/>
        </w:rPr>
      </w:pPr>
      <w:bookmarkStart w:id="507" w:name="_Toc425156012"/>
      <w:bookmarkStart w:id="508" w:name="_Ref100227260"/>
      <w:r w:rsidRPr="00612D0A">
        <w:rPr>
          <w:b/>
          <w:bCs/>
          <w:lang w:val="en-GB"/>
        </w:rPr>
        <w:t>Decisions</w:t>
      </w:r>
      <w:bookmarkEnd w:id="507"/>
      <w:bookmarkEnd w:id="508"/>
    </w:p>
    <w:p w14:paraId="1DAD4664" w14:textId="1340EE25" w:rsidR="00681B6C" w:rsidRPr="00612D0A" w:rsidRDefault="00681B6C" w:rsidP="00BD074C">
      <w:pPr>
        <w:pStyle w:val="Heading4"/>
        <w:numPr>
          <w:ilvl w:val="3"/>
          <w:numId w:val="10"/>
        </w:numPr>
        <w:spacing w:line="240" w:lineRule="auto"/>
        <w:ind w:right="-1"/>
        <w:rPr>
          <w:lang w:val="en-GB"/>
        </w:rPr>
      </w:pPr>
      <w:bookmarkStart w:id="509" w:name="_Toc100141844"/>
      <w:bookmarkStart w:id="510" w:name="_Toc105495763"/>
      <w:r w:rsidRPr="00612D0A">
        <w:rPr>
          <w:lang w:val="en-GB"/>
        </w:rPr>
        <w:t xml:space="preserve">In order for a Steering Committee meeting to be quorate </w:t>
      </w:r>
      <w:r w:rsidR="00E212EA" w:rsidRPr="00612D0A">
        <w:rPr>
          <w:lang w:val="en-GB"/>
        </w:rPr>
        <w:t>seventy-five</w:t>
      </w:r>
      <w:r w:rsidRPr="00612D0A">
        <w:rPr>
          <w:lang w:val="en-GB"/>
        </w:rPr>
        <w:t xml:space="preserve"> (75) percent of its members need to attend as well as the Representatives of the Project Leader and the Coordinator.</w:t>
      </w:r>
      <w:bookmarkEnd w:id="509"/>
      <w:bookmarkEnd w:id="510"/>
    </w:p>
    <w:p w14:paraId="1B7226B9" w14:textId="41E6EF98" w:rsidR="00681B6C" w:rsidRPr="00612D0A" w:rsidRDefault="00681B6C" w:rsidP="00BD074C">
      <w:pPr>
        <w:pStyle w:val="Heading4"/>
        <w:numPr>
          <w:ilvl w:val="3"/>
          <w:numId w:val="10"/>
        </w:numPr>
        <w:spacing w:line="240" w:lineRule="auto"/>
        <w:ind w:right="-1"/>
        <w:rPr>
          <w:lang w:val="en-GB"/>
        </w:rPr>
      </w:pPr>
      <w:bookmarkStart w:id="511" w:name="_Toc100141845"/>
      <w:bookmarkStart w:id="512" w:name="_Toc105495764"/>
      <w:r w:rsidRPr="00612D0A">
        <w:rPr>
          <w:lang w:val="en-GB"/>
        </w:rPr>
        <w:t xml:space="preserve">Where a Steering Committee meeting shall be inquorate, the Chairperson of the Steering Committee shall reconvene its members at a date no later than three (3) weeks from the date of the original meeting, and shall advise the members accordingly by notice in writing. Clause </w:t>
      </w:r>
      <w:r w:rsidR="00727C43" w:rsidRPr="00612D0A">
        <w:rPr>
          <w:lang w:val="en-GB"/>
        </w:rPr>
        <w:fldChar w:fldCharType="begin"/>
      </w:r>
      <w:r w:rsidR="00727C43" w:rsidRPr="00612D0A">
        <w:rPr>
          <w:lang w:val="en-GB"/>
        </w:rPr>
        <w:instrText xml:space="preserve"> REF _Ref74141626 \r \h </w:instrText>
      </w:r>
      <w:r w:rsidR="00020BA4" w:rsidRPr="00612D0A">
        <w:rPr>
          <w:lang w:val="en-GB"/>
        </w:rPr>
        <w:instrText xml:space="preserve"> \* MERGEFORMAT </w:instrText>
      </w:r>
      <w:r w:rsidR="00727C43" w:rsidRPr="00612D0A">
        <w:rPr>
          <w:lang w:val="en-GB"/>
        </w:rPr>
      </w:r>
      <w:r w:rsidR="00727C43" w:rsidRPr="00612D0A">
        <w:rPr>
          <w:lang w:val="en-GB"/>
        </w:rPr>
        <w:fldChar w:fldCharType="separate"/>
      </w:r>
      <w:r w:rsidR="00FD6A22" w:rsidRPr="00612D0A">
        <w:rPr>
          <w:lang w:val="en-GB"/>
        </w:rPr>
        <w:t>10.4.3.3</w:t>
      </w:r>
      <w:r w:rsidR="00727C43" w:rsidRPr="00612D0A">
        <w:rPr>
          <w:lang w:val="en-GB"/>
        </w:rPr>
        <w:fldChar w:fldCharType="end"/>
      </w:r>
      <w:r w:rsidR="00727C43" w:rsidRPr="00612D0A">
        <w:rPr>
          <w:lang w:val="en-GB"/>
        </w:rPr>
        <w:t xml:space="preserve"> </w:t>
      </w:r>
      <w:r w:rsidR="00443843" w:rsidRPr="00612D0A">
        <w:rPr>
          <w:lang w:val="en-GB"/>
        </w:rPr>
        <w:t xml:space="preserve">of this Consortium Agreement </w:t>
      </w:r>
      <w:r w:rsidRPr="00612D0A">
        <w:rPr>
          <w:lang w:val="en-GB"/>
        </w:rPr>
        <w:t xml:space="preserve">shall apply </w:t>
      </w:r>
      <w:r w:rsidR="00CF1B2E" w:rsidRPr="00612D0A">
        <w:rPr>
          <w:i/>
          <w:iCs w:val="0"/>
          <w:lang w:val="en-GB"/>
        </w:rPr>
        <w:t>mutatis mutandis</w:t>
      </w:r>
      <w:r w:rsidRPr="00612D0A">
        <w:rPr>
          <w:lang w:val="en-GB"/>
        </w:rPr>
        <w:t>.</w:t>
      </w:r>
      <w:bookmarkEnd w:id="511"/>
      <w:bookmarkEnd w:id="512"/>
    </w:p>
    <w:p w14:paraId="201031E0" w14:textId="0F294378" w:rsidR="00F45E05" w:rsidRPr="00612D0A" w:rsidRDefault="00681B6C" w:rsidP="00BD074C">
      <w:pPr>
        <w:pStyle w:val="Heading4"/>
        <w:numPr>
          <w:ilvl w:val="3"/>
          <w:numId w:val="10"/>
        </w:numPr>
        <w:spacing w:line="240" w:lineRule="auto"/>
        <w:ind w:right="-1"/>
        <w:rPr>
          <w:lang w:val="en-GB"/>
        </w:rPr>
      </w:pPr>
      <w:bookmarkStart w:id="513" w:name="_Toc100141846"/>
      <w:bookmarkStart w:id="514" w:name="_Toc105495765"/>
      <w:r w:rsidRPr="00612D0A">
        <w:rPr>
          <w:lang w:val="en-GB"/>
        </w:rPr>
        <w:t xml:space="preserve">Decisions will be taken by </w:t>
      </w:r>
      <w:r w:rsidRPr="00612D0A">
        <w:rPr>
          <w:highlight w:val="yellow"/>
          <w:lang w:val="en-GB"/>
        </w:rPr>
        <w:t>[</w:t>
      </w:r>
      <w:r w:rsidRPr="00612D0A">
        <w:rPr>
          <w:b/>
          <w:bCs w:val="0"/>
          <w:i/>
          <w:iCs w:val="0"/>
          <w:highlight w:val="yellow"/>
          <w:lang w:val="en-GB"/>
        </w:rPr>
        <w:t>simple majority</w:t>
      </w:r>
      <w:r w:rsidRPr="00612D0A">
        <w:rPr>
          <w:highlight w:val="yellow"/>
          <w:lang w:val="en-GB"/>
        </w:rPr>
        <w:t>]</w:t>
      </w:r>
      <w:r w:rsidRPr="00612D0A">
        <w:rPr>
          <w:lang w:val="en-GB"/>
        </w:rPr>
        <w:t>. The Project Leader shall have a casting vote.</w:t>
      </w:r>
      <w:bookmarkEnd w:id="513"/>
      <w:bookmarkEnd w:id="514"/>
      <w:r w:rsidRPr="00612D0A">
        <w:rPr>
          <w:lang w:val="en-GB"/>
        </w:rPr>
        <w:t xml:space="preserve"> </w:t>
      </w:r>
      <w:bookmarkStart w:id="515" w:name="_Toc100141847"/>
      <w:bookmarkStart w:id="516" w:name="_Toc105495766"/>
    </w:p>
    <w:p w14:paraId="27DC429B" w14:textId="23D2E8A6" w:rsidR="00681B6C" w:rsidRPr="00612D0A" w:rsidRDefault="00681B6C" w:rsidP="00BD074C">
      <w:pPr>
        <w:pStyle w:val="Heading4"/>
        <w:numPr>
          <w:ilvl w:val="3"/>
          <w:numId w:val="10"/>
        </w:numPr>
        <w:spacing w:line="240" w:lineRule="auto"/>
        <w:ind w:right="-1"/>
        <w:rPr>
          <w:lang w:val="en-GB"/>
        </w:rPr>
      </w:pPr>
      <w:r w:rsidRPr="00612D0A">
        <w:rPr>
          <w:lang w:val="en-GB"/>
        </w:rPr>
        <w:t>Decisions of which the subject matter has not been duly announced in the agenda of a meeting may only be taken if no member of the Steering Committee objects; absent members of the Steering Committee shall have the opportunity to object subsequently to these decisions within a reasonable period of time to be specified by the Chairperson of the Steering Committee.</w:t>
      </w:r>
      <w:bookmarkEnd w:id="515"/>
      <w:bookmarkEnd w:id="516"/>
    </w:p>
    <w:p w14:paraId="04445787" w14:textId="77777777" w:rsidR="00D17B42" w:rsidRPr="00612D0A" w:rsidRDefault="00D17B42" w:rsidP="00CF027D">
      <w:pPr>
        <w:pStyle w:val="Bodytext"/>
        <w:spacing w:line="240" w:lineRule="auto"/>
        <w:rPr>
          <w:lang w:val="en-GB"/>
        </w:rPr>
      </w:pPr>
    </w:p>
    <w:p w14:paraId="073F450C" w14:textId="36663210" w:rsidR="001B1803" w:rsidRPr="00612D0A" w:rsidDel="00256579" w:rsidRDefault="008D5904" w:rsidP="00CF027D">
      <w:pPr>
        <w:pStyle w:val="Heading20"/>
        <w:spacing w:line="240" w:lineRule="auto"/>
        <w:ind w:right="-1"/>
      </w:pPr>
      <w:bookmarkStart w:id="517" w:name="_Toc425156002"/>
      <w:bookmarkStart w:id="518" w:name="_Ref74065270"/>
      <w:bookmarkStart w:id="519" w:name="_Toc105495767"/>
      <w:bookmarkStart w:id="520" w:name="_Toc106098002"/>
      <w:r w:rsidRPr="00612D0A">
        <w:rPr>
          <w:caps w:val="0"/>
        </w:rPr>
        <w:t>GENERAL ASSEMBLY</w:t>
      </w:r>
      <w:bookmarkEnd w:id="517"/>
      <w:bookmarkEnd w:id="518"/>
      <w:bookmarkEnd w:id="519"/>
      <w:bookmarkEnd w:id="520"/>
    </w:p>
    <w:p w14:paraId="2148945C" w14:textId="77777777" w:rsidR="001B1803" w:rsidRPr="00612D0A" w:rsidRDefault="001B1803" w:rsidP="00CF027D">
      <w:pPr>
        <w:pStyle w:val="Heading30"/>
        <w:spacing w:line="240" w:lineRule="auto"/>
        <w:ind w:right="-1"/>
        <w:rPr>
          <w:lang w:val="en-GB"/>
        </w:rPr>
      </w:pPr>
      <w:bookmarkStart w:id="521" w:name="_Toc425156003"/>
      <w:r w:rsidRPr="00612D0A">
        <w:rPr>
          <w:b/>
          <w:bCs/>
          <w:lang w:val="en-GB"/>
        </w:rPr>
        <w:t>Members</w:t>
      </w:r>
      <w:bookmarkEnd w:id="521"/>
    </w:p>
    <w:p w14:paraId="78704D55" w14:textId="77777777" w:rsidR="001B1803" w:rsidRPr="00612D0A" w:rsidRDefault="001B1803" w:rsidP="008D5904">
      <w:pPr>
        <w:pStyle w:val="Bodytext"/>
        <w:spacing w:line="240" w:lineRule="auto"/>
        <w:ind w:left="851"/>
        <w:rPr>
          <w:lang w:val="en-GB"/>
        </w:rPr>
      </w:pPr>
      <w:r w:rsidRPr="00612D0A">
        <w:rPr>
          <w:lang w:val="en-GB"/>
        </w:rPr>
        <w:t xml:space="preserve">The Consortium shall have a General Assembly. The General Assembly will be made up of one Representative nominated by each of the Beneficiaries. If necessary, each Beneficiary shall also be entitled to nominate a replacement Representative in the event that the original Representative is unable to attend any scheduled meetings of the General Assembly. </w:t>
      </w:r>
    </w:p>
    <w:p w14:paraId="0753B3C3" w14:textId="77777777" w:rsidR="001B1803" w:rsidRPr="00612D0A" w:rsidRDefault="001B1803" w:rsidP="00CF027D">
      <w:pPr>
        <w:pStyle w:val="Heading30"/>
        <w:spacing w:line="240" w:lineRule="auto"/>
        <w:ind w:right="-1"/>
        <w:rPr>
          <w:lang w:val="en-GB"/>
        </w:rPr>
      </w:pPr>
      <w:bookmarkStart w:id="522" w:name="_Toc425156004"/>
      <w:bookmarkStart w:id="523" w:name="_Ref105504606"/>
      <w:r w:rsidRPr="00612D0A">
        <w:rPr>
          <w:b/>
          <w:bCs/>
          <w:lang w:val="en-GB"/>
        </w:rPr>
        <w:t>Responsibilities</w:t>
      </w:r>
      <w:bookmarkEnd w:id="522"/>
      <w:bookmarkEnd w:id="523"/>
    </w:p>
    <w:p w14:paraId="3123F950" w14:textId="35486753" w:rsidR="001B1803" w:rsidRPr="00612D0A" w:rsidRDefault="001B1803" w:rsidP="00BD074C">
      <w:pPr>
        <w:pStyle w:val="Heading4"/>
        <w:numPr>
          <w:ilvl w:val="3"/>
          <w:numId w:val="10"/>
        </w:numPr>
        <w:spacing w:line="240" w:lineRule="auto"/>
        <w:ind w:right="-1"/>
        <w:rPr>
          <w:lang w:val="en-GB"/>
        </w:rPr>
      </w:pPr>
      <w:bookmarkStart w:id="524" w:name="_Toc100141849"/>
      <w:bookmarkStart w:id="525" w:name="_Toc105495768"/>
      <w:r w:rsidRPr="00612D0A">
        <w:rPr>
          <w:lang w:val="en-GB"/>
        </w:rPr>
        <w:t>The General Assembly shall be responsible for the determination of policies and decision making in relation to the overall management of the Action.</w:t>
      </w:r>
      <w:bookmarkEnd w:id="524"/>
      <w:bookmarkEnd w:id="525"/>
      <w:r w:rsidRPr="00612D0A">
        <w:rPr>
          <w:lang w:val="en-GB"/>
        </w:rPr>
        <w:t xml:space="preserve">  </w:t>
      </w:r>
    </w:p>
    <w:p w14:paraId="4C2031C0" w14:textId="7BA6F23E" w:rsidR="001B1803" w:rsidRPr="00612D0A" w:rsidRDefault="001B1803" w:rsidP="00BD074C">
      <w:pPr>
        <w:pStyle w:val="Heading4"/>
        <w:numPr>
          <w:ilvl w:val="3"/>
          <w:numId w:val="10"/>
        </w:numPr>
        <w:spacing w:line="240" w:lineRule="auto"/>
        <w:ind w:right="-1"/>
        <w:rPr>
          <w:lang w:val="en-GB"/>
        </w:rPr>
      </w:pPr>
      <w:bookmarkStart w:id="526" w:name="_Toc100141850"/>
      <w:bookmarkStart w:id="527" w:name="_Toc105495769"/>
      <w:r w:rsidRPr="00612D0A">
        <w:rPr>
          <w:lang w:val="en-GB"/>
        </w:rPr>
        <w:t>The General Assembly shall undertake, and decide on, the following matters, provided such matters and their implementation are in compliance with the terms of the Grant Agreement</w:t>
      </w:r>
      <w:r w:rsidR="00C830AA" w:rsidRPr="00612D0A">
        <w:rPr>
          <w:lang w:val="en-GB"/>
        </w:rPr>
        <w:t xml:space="preserve"> and this Consortium Agreement</w:t>
      </w:r>
      <w:r w:rsidRPr="00612D0A">
        <w:rPr>
          <w:lang w:val="en-GB"/>
        </w:rPr>
        <w:t>:</w:t>
      </w:r>
      <w:bookmarkEnd w:id="526"/>
      <w:bookmarkEnd w:id="527"/>
      <w:r w:rsidRPr="00612D0A">
        <w:rPr>
          <w:lang w:val="en-GB"/>
        </w:rPr>
        <w:t xml:space="preserve"> </w:t>
      </w:r>
    </w:p>
    <w:p w14:paraId="0A217BBA" w14:textId="63E9BD7F" w:rsidR="001B1803" w:rsidRPr="00612D0A" w:rsidRDefault="001B1803" w:rsidP="00B465B8">
      <w:pPr>
        <w:pStyle w:val="Bodytext"/>
        <w:numPr>
          <w:ilvl w:val="0"/>
          <w:numId w:val="38"/>
        </w:numPr>
        <w:spacing w:line="240" w:lineRule="auto"/>
        <w:ind w:left="2835"/>
        <w:rPr>
          <w:lang w:val="en-GB"/>
        </w:rPr>
      </w:pPr>
      <w:r w:rsidRPr="00612D0A">
        <w:rPr>
          <w:lang w:val="en-GB"/>
        </w:rPr>
        <w:t xml:space="preserve">supporting the Project Leader and Coordinator in fulfilling their obligations towards the </w:t>
      </w:r>
      <w:r w:rsidR="00690B98" w:rsidRPr="00612D0A">
        <w:rPr>
          <w:lang w:val="en-GB"/>
        </w:rPr>
        <w:t>IHI</w:t>
      </w:r>
      <w:r w:rsidR="00727C43" w:rsidRPr="00612D0A">
        <w:rPr>
          <w:lang w:val="en-GB"/>
        </w:rPr>
        <w:t xml:space="preserve"> </w:t>
      </w:r>
      <w:r w:rsidRPr="00612D0A">
        <w:rPr>
          <w:lang w:val="en-GB"/>
        </w:rPr>
        <w:t>JU;</w:t>
      </w:r>
    </w:p>
    <w:p w14:paraId="41945467" w14:textId="406EB334" w:rsidR="001B1803" w:rsidRPr="00612D0A" w:rsidRDefault="001B1803" w:rsidP="00B465B8">
      <w:pPr>
        <w:pStyle w:val="Bodytext"/>
        <w:numPr>
          <w:ilvl w:val="0"/>
          <w:numId w:val="38"/>
        </w:numPr>
        <w:spacing w:line="240" w:lineRule="auto"/>
        <w:ind w:left="2835"/>
        <w:rPr>
          <w:lang w:val="en-GB"/>
        </w:rPr>
      </w:pPr>
      <w:r w:rsidRPr="00612D0A">
        <w:rPr>
          <w:lang w:val="en-GB"/>
        </w:rPr>
        <w:t>reviewing the progress of the Action;</w:t>
      </w:r>
    </w:p>
    <w:p w14:paraId="7276D858" w14:textId="58DBB245"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on strategic direction, changes to the scope and project direction, proposal to expand or extent the Action, major re-allocation of </w:t>
      </w:r>
      <w:r w:rsidR="00D00DC9" w:rsidRPr="00612D0A">
        <w:rPr>
          <w:lang w:val="en-GB"/>
        </w:rPr>
        <w:t>IHI</w:t>
      </w:r>
      <w:r w:rsidRPr="00612D0A">
        <w:rPr>
          <w:lang w:val="en-GB"/>
        </w:rPr>
        <w:t xml:space="preserve"> funding and contribution;</w:t>
      </w:r>
    </w:p>
    <w:p w14:paraId="54569B82" w14:textId="0D9A51CF"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on principles for effective communication;  </w:t>
      </w:r>
    </w:p>
    <w:p w14:paraId="1998A7AA" w14:textId="563C78CC" w:rsidR="001B1803" w:rsidRPr="00612D0A" w:rsidRDefault="001B1803" w:rsidP="00B465B8">
      <w:pPr>
        <w:pStyle w:val="Bodytext"/>
        <w:numPr>
          <w:ilvl w:val="0"/>
          <w:numId w:val="38"/>
        </w:numPr>
        <w:spacing w:line="240" w:lineRule="auto"/>
        <w:ind w:left="2835"/>
        <w:rPr>
          <w:lang w:val="en-GB"/>
        </w:rPr>
      </w:pPr>
      <w:r w:rsidRPr="00612D0A">
        <w:rPr>
          <w:lang w:val="en-GB"/>
        </w:rPr>
        <w:t xml:space="preserve">agreeing (without prejudice to Clause </w:t>
      </w:r>
      <w:r w:rsidR="00CD6635" w:rsidRPr="00612D0A">
        <w:rPr>
          <w:lang w:val="en-GB"/>
        </w:rPr>
        <w:fldChar w:fldCharType="begin"/>
      </w:r>
      <w:r w:rsidR="00CD6635" w:rsidRPr="00612D0A">
        <w:rPr>
          <w:lang w:val="en-GB"/>
        </w:rPr>
        <w:instrText xml:space="preserve"> REF _Ref74141748 \r \h </w:instrText>
      </w:r>
      <w:r w:rsidR="00020BA4" w:rsidRPr="00612D0A">
        <w:rPr>
          <w:lang w:val="en-GB"/>
        </w:rPr>
        <w:instrText xml:space="preserve"> \* MERGEFORMAT </w:instrText>
      </w:r>
      <w:r w:rsidR="00CD6635" w:rsidRPr="00612D0A">
        <w:rPr>
          <w:lang w:val="en-GB"/>
        </w:rPr>
      </w:r>
      <w:r w:rsidR="00CD6635" w:rsidRPr="00612D0A">
        <w:rPr>
          <w:lang w:val="en-GB"/>
        </w:rPr>
        <w:fldChar w:fldCharType="separate"/>
      </w:r>
      <w:r w:rsidR="00FD6A22" w:rsidRPr="00612D0A">
        <w:rPr>
          <w:lang w:val="en-GB"/>
        </w:rPr>
        <w:t>6.6</w:t>
      </w:r>
      <w:r w:rsidR="00CD6635" w:rsidRPr="00612D0A">
        <w:rPr>
          <w:lang w:val="en-GB"/>
        </w:rPr>
        <w:fldChar w:fldCharType="end"/>
      </w:r>
      <w:r w:rsidR="00443843" w:rsidRPr="00612D0A">
        <w:rPr>
          <w:lang w:val="en-GB"/>
        </w:rPr>
        <w:t xml:space="preserve"> of this Consortium Agreement</w:t>
      </w:r>
      <w:r w:rsidRPr="00612D0A">
        <w:rPr>
          <w:lang w:val="en-GB"/>
        </w:rPr>
        <w:t xml:space="preserve">) on procedures and policies in accordance with the Grant Agreement for dissemination of Results; </w:t>
      </w:r>
    </w:p>
    <w:p w14:paraId="1064EBA5" w14:textId="209B82B8" w:rsidR="001B1803" w:rsidRPr="00612D0A" w:rsidRDefault="001B1803" w:rsidP="00B465B8">
      <w:pPr>
        <w:pStyle w:val="Bodytext"/>
        <w:numPr>
          <w:ilvl w:val="0"/>
          <w:numId w:val="38"/>
        </w:numPr>
        <w:spacing w:line="240" w:lineRule="auto"/>
        <w:ind w:left="2835"/>
        <w:rPr>
          <w:lang w:val="en-GB"/>
        </w:rPr>
      </w:pPr>
      <w:r w:rsidRPr="00612D0A">
        <w:rPr>
          <w:lang w:val="en-GB"/>
        </w:rPr>
        <w:t>agreeing on adequate management procedures, quality standards and quality for the Action;</w:t>
      </w:r>
    </w:p>
    <w:p w14:paraId="0AB0C5FA" w14:textId="79689E52" w:rsidR="001B1803" w:rsidRPr="00612D0A" w:rsidRDefault="001B1803" w:rsidP="00B465B8">
      <w:pPr>
        <w:pStyle w:val="Bodytext"/>
        <w:numPr>
          <w:ilvl w:val="0"/>
          <w:numId w:val="38"/>
        </w:numPr>
        <w:spacing w:line="240" w:lineRule="auto"/>
        <w:ind w:left="2835"/>
        <w:rPr>
          <w:lang w:val="en-GB"/>
        </w:rPr>
      </w:pPr>
      <w:r w:rsidRPr="00612D0A">
        <w:rPr>
          <w:lang w:val="en-GB"/>
        </w:rPr>
        <w:t>agreeing on entries of new Beneficiaries</w:t>
      </w:r>
      <w:r w:rsidR="008E2173">
        <w:rPr>
          <w:lang w:val="en-GB"/>
        </w:rPr>
        <w:t xml:space="preserve"> and Case A Associated Partners</w:t>
      </w:r>
      <w:r w:rsidRPr="00612D0A">
        <w:rPr>
          <w:lang w:val="en-GB"/>
        </w:rPr>
        <w:t xml:space="preserve"> and departures of existing Beneficiaries</w:t>
      </w:r>
      <w:r w:rsidR="008E2173" w:rsidRPr="008E2173">
        <w:rPr>
          <w:lang w:val="en-GB"/>
        </w:rPr>
        <w:t xml:space="preserve"> </w:t>
      </w:r>
      <w:r w:rsidR="008E2173">
        <w:rPr>
          <w:lang w:val="en-GB"/>
        </w:rPr>
        <w:t>Case A Associated Partners</w:t>
      </w:r>
      <w:r w:rsidRPr="00612D0A">
        <w:rPr>
          <w:lang w:val="en-GB"/>
        </w:rPr>
        <w:t>;</w:t>
      </w:r>
    </w:p>
    <w:p w14:paraId="3AA7C1AA" w14:textId="1415F441" w:rsidR="001B1803" w:rsidRPr="00612D0A" w:rsidRDefault="001B1803" w:rsidP="00B465B8">
      <w:pPr>
        <w:pStyle w:val="Bodytext"/>
        <w:numPr>
          <w:ilvl w:val="0"/>
          <w:numId w:val="38"/>
        </w:numPr>
        <w:spacing w:line="240" w:lineRule="auto"/>
        <w:ind w:left="2835"/>
        <w:rPr>
          <w:lang w:val="en-GB"/>
        </w:rPr>
      </w:pPr>
      <w:r w:rsidRPr="00612D0A">
        <w:rPr>
          <w:lang w:val="en-GB"/>
        </w:rPr>
        <w:t xml:space="preserve">deciding in relation to the service of notice on a terminating Beneficiary pursuant to Clauses </w:t>
      </w:r>
      <w:r w:rsidR="004B46C9" w:rsidRPr="00612D0A">
        <w:rPr>
          <w:lang w:val="en-GB"/>
        </w:rPr>
        <w:fldChar w:fldCharType="begin"/>
      </w:r>
      <w:r w:rsidR="004B46C9" w:rsidRPr="00612D0A">
        <w:rPr>
          <w:lang w:val="en-GB"/>
        </w:rPr>
        <w:instrText xml:space="preserve"> REF _Ref74141865 \r \h </w:instrText>
      </w:r>
      <w:r w:rsidR="00020BA4" w:rsidRPr="00612D0A">
        <w:rPr>
          <w:lang w:val="en-GB"/>
        </w:rPr>
        <w:instrText xml:space="preserve"> \* MERGEFORMAT </w:instrText>
      </w:r>
      <w:r w:rsidR="004B46C9" w:rsidRPr="00612D0A">
        <w:rPr>
          <w:lang w:val="en-GB"/>
        </w:rPr>
      </w:r>
      <w:r w:rsidR="004B46C9" w:rsidRPr="00612D0A">
        <w:rPr>
          <w:lang w:val="en-GB"/>
        </w:rPr>
        <w:fldChar w:fldCharType="separate"/>
      </w:r>
      <w:r w:rsidR="00FD6A22" w:rsidRPr="00612D0A">
        <w:rPr>
          <w:lang w:val="en-GB"/>
        </w:rPr>
        <w:t>13.2</w:t>
      </w:r>
      <w:r w:rsidR="004B46C9" w:rsidRPr="00612D0A">
        <w:rPr>
          <w:lang w:val="en-GB"/>
        </w:rPr>
        <w:fldChar w:fldCharType="end"/>
      </w:r>
      <w:r w:rsidR="004B46C9" w:rsidRPr="00612D0A">
        <w:rPr>
          <w:lang w:val="en-GB"/>
        </w:rPr>
        <w:t xml:space="preserve"> </w:t>
      </w:r>
      <w:r w:rsidRPr="00612D0A">
        <w:rPr>
          <w:lang w:val="en-GB"/>
        </w:rPr>
        <w:t xml:space="preserve">and </w:t>
      </w:r>
      <w:r w:rsidR="00BE65A6" w:rsidRPr="00612D0A">
        <w:rPr>
          <w:lang w:val="en-GB"/>
        </w:rPr>
        <w:fldChar w:fldCharType="begin"/>
      </w:r>
      <w:r w:rsidR="00BE65A6" w:rsidRPr="00612D0A">
        <w:rPr>
          <w:lang w:val="en-GB"/>
        </w:rPr>
        <w:instrText xml:space="preserve"> REF _Ref49767263 \r \h </w:instrText>
      </w:r>
      <w:r w:rsidR="00020BA4" w:rsidRPr="00612D0A">
        <w:rPr>
          <w:lang w:val="en-GB"/>
        </w:rPr>
        <w:instrText xml:space="preserve"> \* MERGEFORMAT </w:instrText>
      </w:r>
      <w:r w:rsidR="00BE65A6" w:rsidRPr="00612D0A">
        <w:rPr>
          <w:lang w:val="en-GB"/>
        </w:rPr>
      </w:r>
      <w:r w:rsidR="00BE65A6" w:rsidRPr="00612D0A">
        <w:rPr>
          <w:lang w:val="en-GB"/>
        </w:rPr>
        <w:fldChar w:fldCharType="separate"/>
      </w:r>
      <w:r w:rsidR="00FD6A22" w:rsidRPr="00612D0A">
        <w:rPr>
          <w:lang w:val="en-GB"/>
        </w:rPr>
        <w:t>13.4</w:t>
      </w:r>
      <w:r w:rsidR="00BE65A6" w:rsidRPr="00612D0A">
        <w:rPr>
          <w:lang w:val="en-GB"/>
        </w:rPr>
        <w:fldChar w:fldCharType="end"/>
      </w:r>
      <w:r w:rsidR="00BE65A6" w:rsidRPr="00612D0A">
        <w:rPr>
          <w:lang w:val="en-GB"/>
        </w:rPr>
        <w:t xml:space="preserve"> </w:t>
      </w:r>
      <w:r w:rsidR="00443843" w:rsidRPr="00612D0A">
        <w:rPr>
          <w:lang w:val="en-GB"/>
        </w:rPr>
        <w:t xml:space="preserve">of this Consortium Agreement </w:t>
      </w:r>
      <w:r w:rsidRPr="00612D0A">
        <w:rPr>
          <w:lang w:val="en-GB"/>
        </w:rPr>
        <w:t>and the reassignment of that Beneficiary 's Allocated Work;</w:t>
      </w:r>
    </w:p>
    <w:p w14:paraId="50BD794A" w14:textId="6782F2A7" w:rsidR="001B1803" w:rsidRPr="00612D0A" w:rsidRDefault="001B1803" w:rsidP="00B465B8">
      <w:pPr>
        <w:pStyle w:val="Bodytext"/>
        <w:numPr>
          <w:ilvl w:val="0"/>
          <w:numId w:val="38"/>
        </w:numPr>
        <w:spacing w:line="240" w:lineRule="auto"/>
        <w:ind w:left="2835"/>
        <w:rPr>
          <w:lang w:val="en-GB"/>
        </w:rPr>
      </w:pPr>
      <w:r w:rsidRPr="00612D0A">
        <w:rPr>
          <w:lang w:val="en-GB"/>
        </w:rPr>
        <w:t xml:space="preserve">agreeing on proposals to the </w:t>
      </w:r>
      <w:r w:rsidR="009468EE" w:rsidRPr="00612D0A">
        <w:rPr>
          <w:lang w:val="en-GB"/>
        </w:rPr>
        <w:t>IHI</w:t>
      </w:r>
      <w:r w:rsidRPr="00612D0A">
        <w:rPr>
          <w:lang w:val="en-GB"/>
        </w:rPr>
        <w:t xml:space="preserve"> JU to change direction of the Consortium, including Project Leader and/or Coordinator replacement;</w:t>
      </w:r>
    </w:p>
    <w:p w14:paraId="0FE2E041" w14:textId="1D2203E5" w:rsidR="001B1803" w:rsidRPr="00612D0A" w:rsidRDefault="001B1803" w:rsidP="00B465B8">
      <w:pPr>
        <w:pStyle w:val="Bodytext"/>
        <w:numPr>
          <w:ilvl w:val="0"/>
          <w:numId w:val="38"/>
        </w:numPr>
        <w:spacing w:line="240" w:lineRule="auto"/>
        <w:ind w:left="2835"/>
        <w:rPr>
          <w:lang w:val="en-GB"/>
        </w:rPr>
      </w:pPr>
      <w:r w:rsidRPr="00612D0A">
        <w:rPr>
          <w:lang w:val="en-GB"/>
        </w:rPr>
        <w:t>agreeing on Project termination;</w:t>
      </w:r>
    </w:p>
    <w:p w14:paraId="0DC1E553" w14:textId="793587C8" w:rsidR="001B1803" w:rsidRPr="00612D0A" w:rsidRDefault="001B1803" w:rsidP="00B465B8">
      <w:pPr>
        <w:pStyle w:val="Bodytext"/>
        <w:numPr>
          <w:ilvl w:val="0"/>
          <w:numId w:val="38"/>
        </w:numPr>
        <w:spacing w:line="240" w:lineRule="auto"/>
        <w:ind w:left="2835"/>
        <w:rPr>
          <w:lang w:val="en-GB"/>
        </w:rPr>
      </w:pPr>
      <w:r w:rsidRPr="00612D0A">
        <w:rPr>
          <w:lang w:val="en-GB"/>
        </w:rPr>
        <w:t>without limitation to any of the foregoing responsibilities, oversee proper management and administration of the Action and implementation of the provisions contained in the Grant Agreement and in this Consortium Agreement.</w:t>
      </w:r>
    </w:p>
    <w:p w14:paraId="62874E1C" w14:textId="77777777" w:rsidR="001B1803" w:rsidRPr="00612D0A" w:rsidRDefault="001B1803" w:rsidP="00CF027D">
      <w:pPr>
        <w:pStyle w:val="Heading30"/>
        <w:spacing w:line="240" w:lineRule="auto"/>
        <w:ind w:right="-1"/>
        <w:rPr>
          <w:lang w:val="en-GB"/>
        </w:rPr>
      </w:pPr>
      <w:bookmarkStart w:id="528" w:name="_Toc425156005"/>
      <w:r w:rsidRPr="00612D0A">
        <w:rPr>
          <w:b/>
          <w:bCs/>
          <w:lang w:val="en-GB"/>
        </w:rPr>
        <w:t>Meetings</w:t>
      </w:r>
      <w:bookmarkEnd w:id="528"/>
    </w:p>
    <w:p w14:paraId="7BCC6168" w14:textId="077A5503" w:rsidR="001B1803" w:rsidRPr="00612D0A" w:rsidRDefault="001B1803" w:rsidP="00BD074C">
      <w:pPr>
        <w:pStyle w:val="Heading4"/>
        <w:numPr>
          <w:ilvl w:val="3"/>
          <w:numId w:val="10"/>
        </w:numPr>
        <w:spacing w:line="240" w:lineRule="auto"/>
        <w:ind w:right="-1"/>
        <w:rPr>
          <w:lang w:val="en-GB"/>
        </w:rPr>
      </w:pPr>
      <w:bookmarkStart w:id="529" w:name="_Ref74064708"/>
      <w:bookmarkStart w:id="530" w:name="_Toc100141851"/>
      <w:bookmarkStart w:id="531" w:name="_Toc105495770"/>
      <w:r w:rsidRPr="00612D0A">
        <w:rPr>
          <w:lang w:val="en-GB"/>
        </w:rPr>
        <w:t>A Representative of the Project Leader shall chair (the “</w:t>
      </w:r>
      <w:r w:rsidRPr="00612D0A">
        <w:rPr>
          <w:b/>
          <w:bCs w:val="0"/>
          <w:lang w:val="en-GB"/>
        </w:rPr>
        <w:t>Chairperson of the General Assembly</w:t>
      </w:r>
      <w:r w:rsidRPr="00612D0A">
        <w:rPr>
          <w:lang w:val="en-GB"/>
        </w:rPr>
        <w:t>“), and a Representative of the Coordinator shall co-chair the General Assembly. Such co-chair shall be deemed Chairperson of the General Assembly in case the Representative of the Project Leader does not attend. The Chairperson of the General Assembly shall:</w:t>
      </w:r>
      <w:bookmarkEnd w:id="529"/>
      <w:bookmarkEnd w:id="530"/>
      <w:bookmarkEnd w:id="531"/>
    </w:p>
    <w:p w14:paraId="6AC1DFCB" w14:textId="68F309CA" w:rsidR="001B1803" w:rsidRPr="00612D0A" w:rsidRDefault="00EC22B1" w:rsidP="00B465B8">
      <w:pPr>
        <w:pStyle w:val="Bodytext"/>
        <w:numPr>
          <w:ilvl w:val="0"/>
          <w:numId w:val="39"/>
        </w:numPr>
        <w:spacing w:line="240" w:lineRule="auto"/>
        <w:ind w:left="2977"/>
        <w:rPr>
          <w:lang w:val="en-GB"/>
        </w:rPr>
      </w:pPr>
      <w:r>
        <w:rPr>
          <w:lang w:val="en-GB"/>
        </w:rPr>
        <w:t>w</w:t>
      </w:r>
      <w:r w:rsidR="00C03A9D" w:rsidRPr="00612D0A">
        <w:rPr>
          <w:lang w:val="en-GB"/>
        </w:rPr>
        <w:t xml:space="preserve">ith assistance of the PMO, </w:t>
      </w:r>
      <w:r w:rsidR="001B1803" w:rsidRPr="00612D0A">
        <w:rPr>
          <w:lang w:val="en-GB"/>
        </w:rPr>
        <w:t>be responsible for the convening of meetings, preparation and distribution of the agenda and minutes for meetings of the General Assembly; and</w:t>
      </w:r>
    </w:p>
    <w:p w14:paraId="2AB36941" w14:textId="1E71EE09" w:rsidR="001B1803" w:rsidRPr="00612D0A" w:rsidRDefault="001B1803" w:rsidP="00B465B8">
      <w:pPr>
        <w:pStyle w:val="Bodytext"/>
        <w:numPr>
          <w:ilvl w:val="0"/>
          <w:numId w:val="39"/>
        </w:numPr>
        <w:spacing w:line="240" w:lineRule="auto"/>
        <w:ind w:left="2977"/>
        <w:rPr>
          <w:lang w:val="en-GB"/>
        </w:rPr>
      </w:pPr>
      <w:r w:rsidRPr="00612D0A">
        <w:rPr>
          <w:lang w:val="en-GB"/>
        </w:rPr>
        <w:t>chair meetings of the General Assembly.</w:t>
      </w:r>
    </w:p>
    <w:p w14:paraId="3FD9BBC7" w14:textId="77777777" w:rsidR="001B1803" w:rsidRPr="00612D0A" w:rsidRDefault="001B1803" w:rsidP="00BD074C">
      <w:pPr>
        <w:pStyle w:val="Heading4"/>
        <w:numPr>
          <w:ilvl w:val="3"/>
          <w:numId w:val="10"/>
        </w:numPr>
        <w:spacing w:line="240" w:lineRule="auto"/>
        <w:ind w:right="-1"/>
        <w:rPr>
          <w:lang w:val="en-GB"/>
        </w:rPr>
      </w:pPr>
      <w:bookmarkStart w:id="532" w:name="_Toc100141852"/>
      <w:bookmarkStart w:id="533" w:name="_Toc105495771"/>
      <w:r w:rsidRPr="00612D0A">
        <w:rPr>
          <w:lang w:val="en-GB"/>
        </w:rPr>
        <w:t>Where the Chairperson of the General Assembly or the co-chair cannot attend a General Assembly meeting, the General Assembly shall nominate a replacement to chair the meeting for the purposes of such meeting of the General Assembly only, provided that the replacement must be a Representative. Such replacement shall be deemed Chairperson of the General Assembly.</w:t>
      </w:r>
      <w:bookmarkEnd w:id="532"/>
      <w:bookmarkEnd w:id="533"/>
      <w:r w:rsidRPr="00612D0A">
        <w:rPr>
          <w:lang w:val="en-GB"/>
        </w:rPr>
        <w:t xml:space="preserve"> </w:t>
      </w:r>
    </w:p>
    <w:p w14:paraId="1F05A0FB" w14:textId="5051E304" w:rsidR="001B1803" w:rsidRPr="00612D0A" w:rsidRDefault="001B1803" w:rsidP="00BD074C">
      <w:pPr>
        <w:pStyle w:val="Heading4"/>
        <w:numPr>
          <w:ilvl w:val="3"/>
          <w:numId w:val="10"/>
        </w:numPr>
        <w:spacing w:line="240" w:lineRule="auto"/>
        <w:ind w:right="-1"/>
        <w:rPr>
          <w:lang w:val="en-GB"/>
        </w:rPr>
      </w:pPr>
      <w:bookmarkStart w:id="534" w:name="_Toc100141853"/>
      <w:bookmarkStart w:id="535" w:name="_Toc105495772"/>
      <w:r w:rsidRPr="00612D0A">
        <w:rPr>
          <w:lang w:val="en-GB"/>
        </w:rPr>
        <w:t xml:space="preserve">The Beneficiaries will ensure that the General Assembly meets at least every </w:t>
      </w:r>
      <w:r w:rsidRPr="00612D0A">
        <w:rPr>
          <w:b/>
          <w:bCs w:val="0"/>
          <w:i/>
          <w:iCs w:val="0"/>
          <w:highlight w:val="yellow"/>
          <w:lang w:val="en-GB"/>
        </w:rPr>
        <w:t>[twelve (12)]</w:t>
      </w:r>
      <w:r w:rsidRPr="00612D0A">
        <w:rPr>
          <w:lang w:val="en-GB"/>
        </w:rPr>
        <w:t xml:space="preserve"> months at venues to be agreed,</w:t>
      </w:r>
      <w:r w:rsidR="0044129D" w:rsidRPr="00612D0A">
        <w:rPr>
          <w:lang w:val="en-GB"/>
        </w:rPr>
        <w:t xml:space="preserve"> if possible, or </w:t>
      </w:r>
      <w:r w:rsidR="00B31037" w:rsidRPr="00612D0A">
        <w:rPr>
          <w:lang w:val="en-GB"/>
        </w:rPr>
        <w:t>through online meetings otherwise,</w:t>
      </w:r>
      <w:r w:rsidRPr="00612D0A">
        <w:rPr>
          <w:lang w:val="en-GB"/>
        </w:rPr>
        <w:t xml:space="preserve"> or at any other time at the request of any of the Beneficiaries. </w:t>
      </w:r>
      <w:r w:rsidR="0087697E" w:rsidRPr="00612D0A">
        <w:rPr>
          <w:lang w:val="en-GB"/>
        </w:rPr>
        <w:t>M</w:t>
      </w:r>
      <w:r w:rsidRPr="00612D0A">
        <w:rPr>
          <w:lang w:val="en-GB"/>
        </w:rPr>
        <w:t xml:space="preserve">eetings may be held via face-to-face or telephone or video conference allowing votes to be submitted verbally; for circulation procedures Clause </w:t>
      </w:r>
      <w:r w:rsidR="00A60564" w:rsidRPr="00612D0A">
        <w:rPr>
          <w:lang w:val="en-GB"/>
        </w:rPr>
        <w:fldChar w:fldCharType="begin"/>
      </w:r>
      <w:r w:rsidR="00A60564" w:rsidRPr="00612D0A">
        <w:rPr>
          <w:lang w:val="en-GB"/>
        </w:rPr>
        <w:instrText xml:space="preserve"> REF _Ref74143409 \r \h </w:instrText>
      </w:r>
      <w:r w:rsidR="00020BA4" w:rsidRPr="00612D0A">
        <w:rPr>
          <w:lang w:val="en-GB"/>
        </w:rPr>
        <w:instrText xml:space="preserve"> \* MERGEFORMAT </w:instrText>
      </w:r>
      <w:r w:rsidR="00A60564" w:rsidRPr="00612D0A">
        <w:rPr>
          <w:lang w:val="en-GB"/>
        </w:rPr>
      </w:r>
      <w:r w:rsidR="00A60564" w:rsidRPr="00612D0A">
        <w:rPr>
          <w:lang w:val="en-GB"/>
        </w:rPr>
        <w:fldChar w:fldCharType="separate"/>
      </w:r>
      <w:r w:rsidR="00FD6A22" w:rsidRPr="00612D0A">
        <w:rPr>
          <w:lang w:val="en-GB"/>
        </w:rPr>
        <w:t>10.5.5</w:t>
      </w:r>
      <w:r w:rsidR="00A60564" w:rsidRPr="00612D0A">
        <w:rPr>
          <w:lang w:val="en-GB"/>
        </w:rPr>
        <w:fldChar w:fldCharType="end"/>
      </w:r>
      <w:r w:rsidR="00A60564" w:rsidRPr="00612D0A">
        <w:rPr>
          <w:lang w:val="en-GB"/>
        </w:rPr>
        <w:t xml:space="preserve"> </w:t>
      </w:r>
      <w:r w:rsidR="00443843" w:rsidRPr="00612D0A">
        <w:rPr>
          <w:lang w:val="en-GB"/>
        </w:rPr>
        <w:t xml:space="preserve">of this Consortium Agreement </w:t>
      </w:r>
      <w:r w:rsidRPr="00612D0A">
        <w:rPr>
          <w:lang w:val="en-GB"/>
        </w:rPr>
        <w:t>shall apply.</w:t>
      </w:r>
      <w:bookmarkEnd w:id="534"/>
      <w:bookmarkEnd w:id="535"/>
    </w:p>
    <w:p w14:paraId="35FD6EF0" w14:textId="3CFCB345" w:rsidR="001B1803" w:rsidRPr="00612D0A" w:rsidRDefault="001B1803" w:rsidP="00BD074C">
      <w:pPr>
        <w:pStyle w:val="Heading4"/>
        <w:numPr>
          <w:ilvl w:val="3"/>
          <w:numId w:val="10"/>
        </w:numPr>
        <w:spacing w:line="240" w:lineRule="auto"/>
        <w:ind w:right="-1"/>
        <w:rPr>
          <w:lang w:val="en-GB"/>
        </w:rPr>
      </w:pPr>
      <w:bookmarkStart w:id="536" w:name="_Ref74143207"/>
      <w:bookmarkStart w:id="537" w:name="_Toc100141854"/>
      <w:bookmarkStart w:id="538" w:name="_Toc105495773"/>
      <w:r w:rsidRPr="00612D0A">
        <w:rPr>
          <w:lang w:val="en-GB"/>
        </w:rPr>
        <w:t>Meetings of the General Assembly will be convened with at least twenty-one (21) Days written notice in advance by the Chairperson of the General Assembly. Invitation to the meetings may be in writing, by e-mail or by other electronic communication means. Such notice must include an agenda. Minutes of the meetings of the General Assembly will be sent to each of the Beneficiaries within fourteen (14) Days after each meeting. Minutes of the meetings of the General Assembly shall be considered as accepted by the Representatives of the General Assembly if, within two (2) weeks from receipt, no Representative of the General Assembly who was present at the relevant meeting has objected in a traceable form to the Chairperson of the General Assembly. Requests for amendments will be considered by the Chairperson of the General Assembly and if approved will be sent to all Representatives of the General Assembly.</w:t>
      </w:r>
      <w:bookmarkEnd w:id="536"/>
      <w:bookmarkEnd w:id="537"/>
      <w:bookmarkEnd w:id="538"/>
      <w:r w:rsidRPr="00612D0A">
        <w:rPr>
          <w:lang w:val="en-GB"/>
        </w:rPr>
        <w:t xml:space="preserve">    </w:t>
      </w:r>
    </w:p>
    <w:p w14:paraId="5695B80A" w14:textId="72770A06" w:rsidR="001B1803" w:rsidRPr="00612D0A" w:rsidRDefault="001B1803" w:rsidP="00BD074C">
      <w:pPr>
        <w:pStyle w:val="Heading4"/>
        <w:numPr>
          <w:ilvl w:val="3"/>
          <w:numId w:val="10"/>
        </w:numPr>
        <w:spacing w:line="240" w:lineRule="auto"/>
        <w:ind w:right="-1"/>
        <w:rPr>
          <w:lang w:val="en-GB"/>
        </w:rPr>
      </w:pPr>
      <w:bookmarkStart w:id="539" w:name="_Toc100141855"/>
      <w:bookmarkStart w:id="540" w:name="_Toc105495774"/>
      <w:r w:rsidRPr="00612D0A">
        <w:rPr>
          <w:lang w:val="en-GB"/>
        </w:rPr>
        <w:t>Any Representative of the General Assembly may participate in meetings of the General Assembly by tele-conference, video-conference or any other technology that enables interactive and simultaneous communication.</w:t>
      </w:r>
      <w:bookmarkEnd w:id="539"/>
      <w:bookmarkEnd w:id="540"/>
    </w:p>
    <w:p w14:paraId="48C24314" w14:textId="1247FB91" w:rsidR="001B1803" w:rsidRPr="00612D0A" w:rsidRDefault="001B1803" w:rsidP="00BD074C">
      <w:pPr>
        <w:pStyle w:val="Heading4"/>
        <w:numPr>
          <w:ilvl w:val="3"/>
          <w:numId w:val="10"/>
        </w:numPr>
        <w:spacing w:line="240" w:lineRule="auto"/>
        <w:ind w:right="-1"/>
        <w:rPr>
          <w:lang w:val="en-GB"/>
        </w:rPr>
      </w:pPr>
      <w:bookmarkStart w:id="541" w:name="_Ref74144243"/>
      <w:bookmarkStart w:id="542" w:name="_Toc100141856"/>
      <w:bookmarkStart w:id="543" w:name="_Toc105495775"/>
      <w:r w:rsidRPr="00612D0A">
        <w:rPr>
          <w:lang w:val="en-GB"/>
        </w:rPr>
        <w:t xml:space="preserve">Any experts or qualified persons may be invited by any Representative of the General Assembly to attend meetings of the General Assembly with a role of non-voting advisor.  Prior to their first participation in a meeting of the General Assembly or their first receipt of Confidential Information, any Third Party expert or qualified person shall first enter into an Advisory Agreement in accordance with Clause </w:t>
      </w:r>
      <w:r w:rsidR="00712177" w:rsidRPr="00612D0A">
        <w:rPr>
          <w:lang w:val="en-GB"/>
        </w:rPr>
        <w:fldChar w:fldCharType="begin"/>
      </w:r>
      <w:r w:rsidR="00712177" w:rsidRPr="00612D0A">
        <w:rPr>
          <w:lang w:val="en-GB"/>
        </w:rPr>
        <w:instrText xml:space="preserve"> REF _Ref74063953 \r \h </w:instrText>
      </w:r>
      <w:r w:rsidR="00020BA4" w:rsidRPr="00612D0A">
        <w:rPr>
          <w:lang w:val="en-GB"/>
        </w:rPr>
        <w:instrText xml:space="preserve"> \* MERGEFORMAT </w:instrText>
      </w:r>
      <w:r w:rsidR="00712177" w:rsidRPr="00612D0A">
        <w:rPr>
          <w:lang w:val="en-GB"/>
        </w:rPr>
      </w:r>
      <w:r w:rsidR="00712177" w:rsidRPr="00612D0A">
        <w:rPr>
          <w:lang w:val="en-GB"/>
        </w:rPr>
        <w:fldChar w:fldCharType="separate"/>
      </w:r>
      <w:r w:rsidR="00FD6A22" w:rsidRPr="00612D0A">
        <w:rPr>
          <w:lang w:val="en-GB"/>
        </w:rPr>
        <w:t>11.1.4</w:t>
      </w:r>
      <w:r w:rsidR="00712177" w:rsidRPr="00612D0A">
        <w:rPr>
          <w:lang w:val="en-GB"/>
        </w:rPr>
        <w:fldChar w:fldCharType="end"/>
      </w:r>
      <w:r w:rsidR="00443843" w:rsidRPr="00612D0A">
        <w:rPr>
          <w:lang w:val="en-GB"/>
        </w:rPr>
        <w:t xml:space="preserve"> of this Consortium Agreement</w:t>
      </w:r>
      <w:r w:rsidRPr="00612D0A">
        <w:rPr>
          <w:lang w:val="en-GB"/>
        </w:rPr>
        <w:t xml:space="preserve">. This requirement to enter into an Advisory Agreement shall not apply to the extent such expert or qualified person is (i) an employee, agent, consultant, or Sub-Contractor of a Beneficiary which is under confidentiality obligations at least equivalent to the confidentiality obligations provided herein and which is required to assign any </w:t>
      </w:r>
      <w:r w:rsidR="001958AD" w:rsidRPr="00612D0A">
        <w:rPr>
          <w:lang w:val="en-GB"/>
        </w:rPr>
        <w:t>I</w:t>
      </w:r>
      <w:r w:rsidRPr="00612D0A">
        <w:rPr>
          <w:lang w:val="en-GB"/>
        </w:rPr>
        <w:t xml:space="preserve">ntellectual </w:t>
      </w:r>
      <w:r w:rsidR="001958AD" w:rsidRPr="00612D0A">
        <w:rPr>
          <w:lang w:val="en-GB"/>
        </w:rPr>
        <w:t>P</w:t>
      </w:r>
      <w:r w:rsidRPr="00612D0A">
        <w:rPr>
          <w:lang w:val="en-GB"/>
        </w:rPr>
        <w:t>roperty to such Beneficiary in order for the latter to comply with its obligations under this Consortium Agreement; or (ii) a representative of a governmental or administrative agency under confidentiality obligations imposed by law or regulations.</w:t>
      </w:r>
      <w:bookmarkEnd w:id="541"/>
      <w:bookmarkEnd w:id="542"/>
      <w:bookmarkEnd w:id="543"/>
    </w:p>
    <w:p w14:paraId="5F94423C" w14:textId="77777777" w:rsidR="001B1803" w:rsidRPr="00612D0A" w:rsidRDefault="001B1803" w:rsidP="00CF027D">
      <w:pPr>
        <w:pStyle w:val="Heading30"/>
        <w:spacing w:line="240" w:lineRule="auto"/>
        <w:ind w:right="-1"/>
        <w:rPr>
          <w:lang w:val="en-GB"/>
        </w:rPr>
      </w:pPr>
      <w:bookmarkStart w:id="544" w:name="_Toc425156006"/>
      <w:bookmarkStart w:id="545" w:name="_Ref74143255"/>
      <w:r w:rsidRPr="00612D0A">
        <w:rPr>
          <w:b/>
          <w:bCs/>
          <w:lang w:val="en-GB"/>
        </w:rPr>
        <w:t>Decisions; Voting Rules</w:t>
      </w:r>
      <w:bookmarkEnd w:id="544"/>
      <w:bookmarkEnd w:id="545"/>
    </w:p>
    <w:p w14:paraId="55BDEE2F" w14:textId="4D9677BB" w:rsidR="001B1803" w:rsidRPr="00612D0A" w:rsidRDefault="001B1803" w:rsidP="00BD074C">
      <w:pPr>
        <w:pStyle w:val="Heading4"/>
        <w:numPr>
          <w:ilvl w:val="3"/>
          <w:numId w:val="10"/>
        </w:numPr>
        <w:spacing w:line="240" w:lineRule="auto"/>
        <w:ind w:right="-1"/>
        <w:rPr>
          <w:lang w:val="en-GB"/>
        </w:rPr>
      </w:pPr>
      <w:bookmarkStart w:id="546" w:name="_Toc100141857"/>
      <w:bookmarkStart w:id="547" w:name="_Toc105495776"/>
      <w:r w:rsidRPr="00612D0A">
        <w:rPr>
          <w:lang w:val="en-GB"/>
        </w:rPr>
        <w:t>In order for a General Assembly meeting to be quorate there shall be present no fewer than seventy</w:t>
      </w:r>
      <w:r w:rsidR="00E212EA">
        <w:rPr>
          <w:lang w:val="en-GB"/>
        </w:rPr>
        <w:t>-</w:t>
      </w:r>
      <w:r w:rsidRPr="00612D0A">
        <w:rPr>
          <w:lang w:val="en-GB"/>
        </w:rPr>
        <w:t>five (75) percent of the General Assembly Representatives.</w:t>
      </w:r>
      <w:bookmarkEnd w:id="546"/>
      <w:bookmarkEnd w:id="547"/>
    </w:p>
    <w:p w14:paraId="72675A9C" w14:textId="5648B803" w:rsidR="001B1803" w:rsidRPr="00612D0A" w:rsidRDefault="001B1803" w:rsidP="00BD074C">
      <w:pPr>
        <w:pStyle w:val="Heading4"/>
        <w:numPr>
          <w:ilvl w:val="3"/>
          <w:numId w:val="10"/>
        </w:numPr>
        <w:spacing w:line="240" w:lineRule="auto"/>
        <w:ind w:right="-1"/>
        <w:rPr>
          <w:lang w:val="en-GB"/>
        </w:rPr>
      </w:pPr>
      <w:bookmarkStart w:id="548" w:name="_Toc100141858"/>
      <w:bookmarkStart w:id="549" w:name="_Toc105495777"/>
      <w:r w:rsidRPr="00612D0A">
        <w:rPr>
          <w:lang w:val="en-GB"/>
        </w:rPr>
        <w:t xml:space="preserve">Where a General Assembly meeting shall be inquorate, the Chairperson of the General Assembly shall reconvene the Representatives at a date no later than three (3) weeks from the date of the original meeting, and shall advise the Representatives accordingly by notice in writing. Clause </w:t>
      </w:r>
      <w:r w:rsidR="00F465DA" w:rsidRPr="00612D0A">
        <w:rPr>
          <w:highlight w:val="yellow"/>
          <w:lang w:val="en-GB"/>
        </w:rPr>
        <w:fldChar w:fldCharType="begin"/>
      </w:r>
      <w:r w:rsidR="00F465DA" w:rsidRPr="00612D0A">
        <w:rPr>
          <w:lang w:val="en-GB"/>
        </w:rPr>
        <w:instrText xml:space="preserve"> REF _Ref74143207 \r \h </w:instrText>
      </w:r>
      <w:r w:rsidR="00020BA4" w:rsidRPr="00612D0A">
        <w:rPr>
          <w:highlight w:val="yellow"/>
          <w:lang w:val="en-GB"/>
        </w:rPr>
        <w:instrText xml:space="preserve"> \* MERGEFORMAT </w:instrText>
      </w:r>
      <w:r w:rsidR="00F465DA" w:rsidRPr="00612D0A">
        <w:rPr>
          <w:highlight w:val="yellow"/>
          <w:lang w:val="en-GB"/>
        </w:rPr>
      </w:r>
      <w:r w:rsidR="00F465DA" w:rsidRPr="00612D0A">
        <w:rPr>
          <w:highlight w:val="yellow"/>
          <w:lang w:val="en-GB"/>
        </w:rPr>
        <w:fldChar w:fldCharType="separate"/>
      </w:r>
      <w:r w:rsidR="00FD6A22" w:rsidRPr="00612D0A">
        <w:rPr>
          <w:lang w:val="en-GB"/>
        </w:rPr>
        <w:t>10.5.3.4</w:t>
      </w:r>
      <w:r w:rsidR="00F465DA" w:rsidRPr="00612D0A">
        <w:rPr>
          <w:highlight w:val="yellow"/>
          <w:lang w:val="en-GB"/>
        </w:rPr>
        <w:fldChar w:fldCharType="end"/>
      </w:r>
      <w:r w:rsidR="00F465DA" w:rsidRPr="00612D0A">
        <w:rPr>
          <w:lang w:val="en-GB"/>
        </w:rPr>
        <w:t xml:space="preserve"> </w:t>
      </w:r>
      <w:r w:rsidR="00443843" w:rsidRPr="00612D0A">
        <w:rPr>
          <w:lang w:val="en-GB"/>
        </w:rPr>
        <w:t xml:space="preserve">of this Consortium Agreement </w:t>
      </w:r>
      <w:r w:rsidRPr="00612D0A">
        <w:rPr>
          <w:lang w:val="en-GB"/>
        </w:rPr>
        <w:t xml:space="preserve">shall apply </w:t>
      </w:r>
      <w:r w:rsidR="00310948" w:rsidRPr="00612D0A">
        <w:rPr>
          <w:i/>
          <w:iCs w:val="0"/>
          <w:lang w:val="en-GB"/>
        </w:rPr>
        <w:t>mutatis mutandis</w:t>
      </w:r>
      <w:r w:rsidRPr="00612D0A">
        <w:rPr>
          <w:lang w:val="en-GB"/>
        </w:rPr>
        <w:t>.</w:t>
      </w:r>
      <w:bookmarkEnd w:id="548"/>
      <w:bookmarkEnd w:id="549"/>
    </w:p>
    <w:p w14:paraId="020C1533" w14:textId="39BFB2AB" w:rsidR="001B1803" w:rsidRPr="00612D0A" w:rsidRDefault="001B1803" w:rsidP="00BD074C">
      <w:pPr>
        <w:pStyle w:val="Heading4"/>
        <w:numPr>
          <w:ilvl w:val="3"/>
          <w:numId w:val="10"/>
        </w:numPr>
        <w:spacing w:line="240" w:lineRule="auto"/>
        <w:ind w:right="-1"/>
        <w:rPr>
          <w:lang w:val="en-GB"/>
        </w:rPr>
      </w:pPr>
      <w:bookmarkStart w:id="550" w:name="_Toc100141859"/>
      <w:bookmarkStart w:id="551" w:name="_Toc105495778"/>
      <w:r w:rsidRPr="00612D0A">
        <w:rPr>
          <w:lang w:val="en-GB"/>
        </w:rPr>
        <w:t>Each Beneficiary will, through its Representative, have one vote in the General Assembly</w:t>
      </w:r>
      <w:r w:rsidR="00CD6459">
        <w:rPr>
          <w:lang w:val="en-GB"/>
        </w:rPr>
        <w:t xml:space="preserve"> </w:t>
      </w:r>
      <w:r w:rsidR="00CD6459" w:rsidRPr="00CD6459">
        <w:rPr>
          <w:highlight w:val="lightGray"/>
          <w:lang w:val="en-GB"/>
        </w:rPr>
        <w:t>[</w:t>
      </w:r>
      <w:r w:rsidR="00CD6459" w:rsidRPr="00CD6459">
        <w:rPr>
          <w:b/>
          <w:bCs w:val="0"/>
          <w:i/>
          <w:iCs w:val="0"/>
          <w:highlight w:val="lightGray"/>
          <w:lang w:val="en-GB"/>
        </w:rPr>
        <w:t xml:space="preserve">The principle of one Beneficiary one vote may need </w:t>
      </w:r>
      <w:r w:rsidR="00C40D2E">
        <w:rPr>
          <w:b/>
          <w:bCs w:val="0"/>
          <w:i/>
          <w:iCs w:val="0"/>
          <w:highlight w:val="lightGray"/>
          <w:lang w:val="en-GB"/>
        </w:rPr>
        <w:t>adjusting</w:t>
      </w:r>
      <w:r w:rsidR="00CD6459" w:rsidRPr="00CD6459">
        <w:rPr>
          <w:b/>
          <w:bCs w:val="0"/>
          <w:i/>
          <w:iCs w:val="0"/>
          <w:highlight w:val="lightGray"/>
          <w:lang w:val="en-GB"/>
        </w:rPr>
        <w:t xml:space="preserve"> for projects in which affiliates of Beneficiaries have also signed up as a Beneficiary to the Grant Agreement</w:t>
      </w:r>
      <w:r w:rsidR="00CD6459" w:rsidRPr="00CD6459">
        <w:rPr>
          <w:highlight w:val="lightGray"/>
          <w:lang w:val="en-GB"/>
        </w:rPr>
        <w:t>]</w:t>
      </w:r>
      <w:r w:rsidRPr="00612D0A">
        <w:rPr>
          <w:lang w:val="en-GB"/>
        </w:rPr>
        <w:t xml:space="preserve">. Decisions will be taken by a majority of </w:t>
      </w:r>
      <w:r w:rsidR="008852E5" w:rsidRPr="00612D0A">
        <w:rPr>
          <w:b/>
          <w:bCs w:val="0"/>
          <w:i/>
          <w:iCs w:val="0"/>
          <w:lang w:val="en-GB"/>
        </w:rPr>
        <w:t>[</w:t>
      </w:r>
      <w:r w:rsidRPr="00612D0A">
        <w:rPr>
          <w:b/>
          <w:bCs w:val="0"/>
          <w:i/>
          <w:iCs w:val="0"/>
          <w:highlight w:val="yellow"/>
          <w:lang w:val="en-GB"/>
        </w:rPr>
        <w:t>sixty</w:t>
      </w:r>
      <w:r w:rsidR="008852E5" w:rsidRPr="00612D0A">
        <w:rPr>
          <w:b/>
          <w:bCs w:val="0"/>
          <w:i/>
          <w:iCs w:val="0"/>
          <w:highlight w:val="yellow"/>
          <w:lang w:val="en-GB"/>
        </w:rPr>
        <w:t xml:space="preserve"> </w:t>
      </w:r>
      <w:r w:rsidRPr="00612D0A">
        <w:rPr>
          <w:b/>
          <w:bCs w:val="0"/>
          <w:i/>
          <w:iCs w:val="0"/>
          <w:highlight w:val="yellow"/>
          <w:lang w:val="en-GB"/>
        </w:rPr>
        <w:t>(60)</w:t>
      </w:r>
      <w:r w:rsidR="008852E5" w:rsidRPr="00612D0A">
        <w:rPr>
          <w:b/>
          <w:bCs w:val="0"/>
          <w:i/>
          <w:iCs w:val="0"/>
          <w:lang w:val="en-GB"/>
        </w:rPr>
        <w:t>]</w:t>
      </w:r>
      <w:r w:rsidRPr="00612D0A">
        <w:rPr>
          <w:i/>
          <w:iCs w:val="0"/>
          <w:lang w:val="en-GB"/>
        </w:rPr>
        <w:t xml:space="preserve"> </w:t>
      </w:r>
      <w:r w:rsidRPr="00612D0A">
        <w:rPr>
          <w:lang w:val="en-GB"/>
        </w:rPr>
        <w:t>percent</w:t>
      </w:r>
      <w:r w:rsidR="008852E5" w:rsidRPr="00612D0A">
        <w:rPr>
          <w:lang w:val="en-GB"/>
        </w:rPr>
        <w:t xml:space="preserve"> </w:t>
      </w:r>
      <w:r w:rsidR="00B42DF6" w:rsidRPr="00612D0A">
        <w:rPr>
          <w:lang w:val="en-GB"/>
        </w:rPr>
        <w:t xml:space="preserve">in each of (i) the group of </w:t>
      </w:r>
      <w:r w:rsidR="00354E9A" w:rsidRPr="00612D0A">
        <w:rPr>
          <w:lang w:val="en-GB"/>
        </w:rPr>
        <w:t xml:space="preserve">Beneficiaries </w:t>
      </w:r>
      <w:r w:rsidR="007614BF" w:rsidRPr="00612D0A">
        <w:rPr>
          <w:lang w:val="en-GB"/>
        </w:rPr>
        <w:t>N</w:t>
      </w:r>
      <w:r w:rsidR="00354E9A" w:rsidRPr="00612D0A">
        <w:rPr>
          <w:lang w:val="en-GB"/>
        </w:rPr>
        <w:t xml:space="preserve">ot </w:t>
      </w:r>
      <w:r w:rsidR="007614BF" w:rsidRPr="00612D0A">
        <w:rPr>
          <w:lang w:val="en-GB"/>
        </w:rPr>
        <w:t>R</w:t>
      </w:r>
      <w:r w:rsidR="00354E9A" w:rsidRPr="00612D0A">
        <w:rPr>
          <w:lang w:val="en-GB"/>
        </w:rPr>
        <w:t xml:space="preserve">eceiving </w:t>
      </w:r>
      <w:r w:rsidR="007614BF" w:rsidRPr="00612D0A">
        <w:rPr>
          <w:lang w:val="en-GB"/>
        </w:rPr>
        <w:t xml:space="preserve">IHI </w:t>
      </w:r>
      <w:r w:rsidR="00354E9A" w:rsidRPr="00612D0A">
        <w:rPr>
          <w:lang w:val="en-GB"/>
        </w:rPr>
        <w:t>JU Funding</w:t>
      </w:r>
      <w:r w:rsidR="00B42DF6" w:rsidRPr="00612D0A">
        <w:rPr>
          <w:lang w:val="en-GB"/>
        </w:rPr>
        <w:t xml:space="preserve">; and (ii) the group of Beneficiaries </w:t>
      </w:r>
      <w:r w:rsidR="007614BF" w:rsidRPr="00612D0A">
        <w:rPr>
          <w:lang w:val="en-GB"/>
        </w:rPr>
        <w:t>R</w:t>
      </w:r>
      <w:r w:rsidR="00354E9A" w:rsidRPr="00612D0A">
        <w:rPr>
          <w:lang w:val="en-GB"/>
        </w:rPr>
        <w:t xml:space="preserve">eceiving </w:t>
      </w:r>
      <w:r w:rsidR="007614BF" w:rsidRPr="00612D0A">
        <w:rPr>
          <w:lang w:val="en-GB"/>
        </w:rPr>
        <w:t xml:space="preserve">IHI </w:t>
      </w:r>
      <w:r w:rsidR="00354E9A" w:rsidRPr="00612D0A">
        <w:rPr>
          <w:lang w:val="en-GB"/>
        </w:rPr>
        <w:t xml:space="preserve">JU </w:t>
      </w:r>
      <w:r w:rsidR="007614BF" w:rsidRPr="00612D0A">
        <w:rPr>
          <w:lang w:val="en-GB"/>
        </w:rPr>
        <w:t>F</w:t>
      </w:r>
      <w:r w:rsidR="00354E9A" w:rsidRPr="00612D0A">
        <w:rPr>
          <w:lang w:val="en-GB"/>
        </w:rPr>
        <w:t>unding</w:t>
      </w:r>
      <w:r w:rsidRPr="00612D0A">
        <w:rPr>
          <w:lang w:val="en-GB"/>
        </w:rPr>
        <w:t xml:space="preserve">, except where a decision necessitates a major change to the Allocated Work or a change to the allocation of any funding. In either of those cases, any decision must </w:t>
      </w:r>
      <w:r w:rsidR="00102EEF" w:rsidRPr="00612D0A">
        <w:rPr>
          <w:lang w:val="en-GB"/>
        </w:rPr>
        <w:t>also be approved by any Beneficiary directly affected by such change</w:t>
      </w:r>
      <w:r w:rsidRPr="00612D0A">
        <w:rPr>
          <w:lang w:val="en-GB"/>
        </w:rPr>
        <w:t xml:space="preserve">. The Coordinator will inform the </w:t>
      </w:r>
      <w:r w:rsidR="009468EE" w:rsidRPr="00612D0A">
        <w:rPr>
          <w:lang w:val="en-GB"/>
        </w:rPr>
        <w:t>IHI</w:t>
      </w:r>
      <w:r w:rsidRPr="00612D0A">
        <w:rPr>
          <w:lang w:val="en-GB"/>
        </w:rPr>
        <w:t xml:space="preserve"> JU of any such decision. The Chairperson of the General Assembly will have a casting vote.</w:t>
      </w:r>
      <w:bookmarkEnd w:id="550"/>
      <w:bookmarkEnd w:id="551"/>
      <w:r w:rsidRPr="00612D0A">
        <w:rPr>
          <w:lang w:val="en-GB"/>
        </w:rPr>
        <w:t xml:space="preserve"> </w:t>
      </w:r>
    </w:p>
    <w:p w14:paraId="24960931" w14:textId="4ECB88DC" w:rsidR="001B1803" w:rsidRPr="00612D0A" w:rsidRDefault="001B1803" w:rsidP="00BD074C">
      <w:pPr>
        <w:pStyle w:val="Heading4"/>
        <w:numPr>
          <w:ilvl w:val="3"/>
          <w:numId w:val="10"/>
        </w:numPr>
        <w:spacing w:line="240" w:lineRule="auto"/>
        <w:ind w:right="-1"/>
        <w:rPr>
          <w:lang w:val="en-GB"/>
        </w:rPr>
      </w:pPr>
      <w:bookmarkStart w:id="552" w:name="_Toc100141860"/>
      <w:bookmarkStart w:id="553" w:name="_Toc105495779"/>
      <w:r w:rsidRPr="00612D0A">
        <w:rPr>
          <w:lang w:val="en-GB"/>
        </w:rPr>
        <w:t xml:space="preserve">The Beneficiaries agree to abide by all decisions of the General Assembly, provided always that a Beneficiary </w:t>
      </w:r>
      <w:r w:rsidR="006F13CD">
        <w:rPr>
          <w:lang w:val="en-GB"/>
        </w:rPr>
        <w:t xml:space="preserve">(i) </w:t>
      </w:r>
      <w:r w:rsidRPr="00612D0A">
        <w:rPr>
          <w:lang w:val="en-GB"/>
        </w:rPr>
        <w:t xml:space="preserve">whose scope of work, time for performance, </w:t>
      </w:r>
      <w:r w:rsidR="00505A53" w:rsidRPr="00612D0A">
        <w:rPr>
          <w:lang w:val="en-GB"/>
        </w:rPr>
        <w:t xml:space="preserve">in-kind contributions </w:t>
      </w:r>
      <w:r w:rsidRPr="00612D0A">
        <w:rPr>
          <w:lang w:val="en-GB"/>
        </w:rPr>
        <w:t xml:space="preserve">costs or liabilities are changed from those defined in the Allocated Work and/or </w:t>
      </w:r>
      <w:r w:rsidR="004F545E" w:rsidRPr="00612D0A">
        <w:rPr>
          <w:lang w:val="en-GB"/>
        </w:rPr>
        <w:t xml:space="preserve">this </w:t>
      </w:r>
      <w:r w:rsidRPr="00612D0A">
        <w:rPr>
          <w:lang w:val="en-GB"/>
        </w:rPr>
        <w:t xml:space="preserve">Consortium Agreement, </w:t>
      </w:r>
      <w:r w:rsidR="006F13CD">
        <w:rPr>
          <w:lang w:val="en-GB"/>
        </w:rPr>
        <w:t xml:space="preserve">(ii) </w:t>
      </w:r>
      <w:r w:rsidR="001B2B56">
        <w:rPr>
          <w:lang w:val="en-GB"/>
        </w:rPr>
        <w:t xml:space="preserve">whose </w:t>
      </w:r>
      <w:r w:rsidR="00AA6B95">
        <w:rPr>
          <w:lang w:val="en-GB"/>
        </w:rPr>
        <w:t>Materials</w:t>
      </w:r>
      <w:r w:rsidR="001B2B56">
        <w:rPr>
          <w:lang w:val="en-GB"/>
        </w:rPr>
        <w:t xml:space="preserve"> </w:t>
      </w:r>
      <w:r w:rsidR="0058645A">
        <w:rPr>
          <w:lang w:val="en-GB"/>
        </w:rPr>
        <w:t xml:space="preserve">or assets </w:t>
      </w:r>
      <w:r w:rsidR="00442E20">
        <w:rPr>
          <w:lang w:val="en-GB"/>
        </w:rPr>
        <w:t xml:space="preserve">(whether marketed or not) </w:t>
      </w:r>
      <w:r w:rsidR="006E52E9">
        <w:rPr>
          <w:lang w:val="en-GB"/>
        </w:rPr>
        <w:t xml:space="preserve">are </w:t>
      </w:r>
      <w:r w:rsidR="006A3318">
        <w:rPr>
          <w:lang w:val="en-GB"/>
        </w:rPr>
        <w:t xml:space="preserve">to be </w:t>
      </w:r>
      <w:r w:rsidR="00507DB1">
        <w:rPr>
          <w:lang w:val="en-GB"/>
        </w:rPr>
        <w:t>used in the Action</w:t>
      </w:r>
      <w:r w:rsidR="006E52E9">
        <w:rPr>
          <w:lang w:val="en-GB"/>
        </w:rPr>
        <w:t>,</w:t>
      </w:r>
      <w:r w:rsidRPr="00612D0A">
        <w:rPr>
          <w:lang w:val="en-GB"/>
        </w:rPr>
        <w:t xml:space="preserve"> </w:t>
      </w:r>
      <w:r w:rsidR="006F13CD">
        <w:rPr>
          <w:lang w:val="en-GB"/>
        </w:rPr>
        <w:t xml:space="preserve">(iii) </w:t>
      </w:r>
      <w:r w:rsidRPr="00612D0A">
        <w:rPr>
          <w:lang w:val="en-GB"/>
        </w:rPr>
        <w:t xml:space="preserve">whose Confidential Information, including without limitation any Background or Results, is to be published, disclosed or disseminated or </w:t>
      </w:r>
      <w:r w:rsidR="00147435">
        <w:rPr>
          <w:lang w:val="en-GB"/>
        </w:rPr>
        <w:t xml:space="preserve">(iv) </w:t>
      </w:r>
      <w:r w:rsidRPr="00612D0A">
        <w:rPr>
          <w:lang w:val="en-GB"/>
        </w:rPr>
        <w:t>whose name is to be included in a press release, may veto such decisions at the relevant meeting of the General Assembly.</w:t>
      </w:r>
      <w:bookmarkEnd w:id="552"/>
      <w:bookmarkEnd w:id="553"/>
      <w:r w:rsidRPr="00612D0A">
        <w:rPr>
          <w:lang w:val="en-GB"/>
        </w:rPr>
        <w:t xml:space="preserve"> </w:t>
      </w:r>
    </w:p>
    <w:p w14:paraId="2AEB511B" w14:textId="77777777" w:rsidR="001B1803" w:rsidRPr="00612D0A" w:rsidRDefault="001B1803" w:rsidP="00BD074C">
      <w:pPr>
        <w:pStyle w:val="Heading4"/>
        <w:numPr>
          <w:ilvl w:val="3"/>
          <w:numId w:val="10"/>
        </w:numPr>
        <w:spacing w:line="240" w:lineRule="auto"/>
        <w:ind w:right="-1"/>
        <w:rPr>
          <w:lang w:val="en-GB"/>
        </w:rPr>
      </w:pPr>
      <w:bookmarkStart w:id="554" w:name="_Toc100141861"/>
      <w:bookmarkStart w:id="555" w:name="_Toc105495780"/>
      <w:r w:rsidRPr="00612D0A">
        <w:rPr>
          <w:lang w:val="en-GB"/>
        </w:rPr>
        <w:t>Decisions of which the subject matter has not been duly announced in the agenda of a meeting may only be taken if no Beneficiary objects; absent Beneficiaries shall have the opportunity to object subsequently to these decisions within a reasonable period of time to be specified by the Chairperson of the General Assembly.</w:t>
      </w:r>
      <w:bookmarkEnd w:id="554"/>
      <w:bookmarkEnd w:id="555"/>
    </w:p>
    <w:p w14:paraId="20933B0C" w14:textId="77777777" w:rsidR="001B1803" w:rsidRPr="00612D0A" w:rsidRDefault="001B1803" w:rsidP="00CF027D">
      <w:pPr>
        <w:pStyle w:val="Heading30"/>
        <w:spacing w:line="240" w:lineRule="auto"/>
        <w:ind w:right="-1"/>
        <w:rPr>
          <w:lang w:val="en-GB"/>
        </w:rPr>
      </w:pPr>
      <w:bookmarkStart w:id="556" w:name="_Toc425156007"/>
      <w:bookmarkStart w:id="557" w:name="_Ref74143388"/>
      <w:bookmarkStart w:id="558" w:name="_Ref74143398"/>
      <w:bookmarkStart w:id="559" w:name="_Ref74143409"/>
      <w:r w:rsidRPr="00612D0A">
        <w:rPr>
          <w:b/>
          <w:bCs/>
          <w:lang w:val="en-GB"/>
        </w:rPr>
        <w:t>Circulation Procedure</w:t>
      </w:r>
      <w:bookmarkEnd w:id="556"/>
      <w:bookmarkEnd w:id="557"/>
      <w:bookmarkEnd w:id="558"/>
      <w:bookmarkEnd w:id="559"/>
    </w:p>
    <w:p w14:paraId="4B4D04B7" w14:textId="560F114C" w:rsidR="001B1803" w:rsidRPr="00612D0A" w:rsidRDefault="001B1803" w:rsidP="00BD074C">
      <w:pPr>
        <w:pStyle w:val="Heading4"/>
        <w:numPr>
          <w:ilvl w:val="3"/>
          <w:numId w:val="10"/>
        </w:numPr>
        <w:spacing w:line="240" w:lineRule="auto"/>
        <w:ind w:right="-1"/>
        <w:rPr>
          <w:lang w:val="en-GB"/>
        </w:rPr>
      </w:pPr>
      <w:bookmarkStart w:id="560" w:name="_Toc100141862"/>
      <w:bookmarkStart w:id="561" w:name="_Toc105495781"/>
      <w:r w:rsidRPr="00612D0A">
        <w:rPr>
          <w:lang w:val="en-GB"/>
        </w:rPr>
        <w:t>Decisions may be taken by way of circulation procedure. Respective requests may be circulated by the Chairperson of the General Assembly in hard copy or by email.</w:t>
      </w:r>
      <w:bookmarkEnd w:id="560"/>
      <w:bookmarkEnd w:id="561"/>
      <w:r w:rsidRPr="00612D0A">
        <w:rPr>
          <w:lang w:val="en-GB"/>
        </w:rPr>
        <w:t xml:space="preserve"> </w:t>
      </w:r>
    </w:p>
    <w:p w14:paraId="64BAB3A6" w14:textId="278AC93E" w:rsidR="001B1803" w:rsidRPr="00612D0A" w:rsidRDefault="001B1803" w:rsidP="00BD074C">
      <w:pPr>
        <w:pStyle w:val="Heading4"/>
        <w:numPr>
          <w:ilvl w:val="3"/>
          <w:numId w:val="10"/>
        </w:numPr>
        <w:spacing w:line="240" w:lineRule="auto"/>
        <w:ind w:right="-1"/>
        <w:rPr>
          <w:lang w:val="en-GB"/>
        </w:rPr>
      </w:pPr>
      <w:bookmarkStart w:id="562" w:name="_Toc100141863"/>
      <w:bookmarkStart w:id="563" w:name="_Toc105495782"/>
      <w:r w:rsidRPr="00612D0A">
        <w:rPr>
          <w:lang w:val="en-GB"/>
        </w:rPr>
        <w:t>The Chairperson of the General Assembly shall notify the Representatives of the General Assembly via email on the request for a decision, and a term of at least seven (7) Days to agree to the decision by</w:t>
      </w:r>
      <w:r w:rsidR="00505A53" w:rsidRPr="00612D0A">
        <w:rPr>
          <w:lang w:val="en-GB"/>
        </w:rPr>
        <w:t xml:space="preserve"> approving </w:t>
      </w:r>
      <w:r w:rsidR="003E176C" w:rsidRPr="00612D0A">
        <w:rPr>
          <w:lang w:val="en-GB"/>
        </w:rPr>
        <w:t xml:space="preserve">it </w:t>
      </w:r>
      <w:r w:rsidR="00C74394" w:rsidRPr="00612D0A">
        <w:rPr>
          <w:lang w:val="en-GB"/>
        </w:rPr>
        <w:t>(email suffice)</w:t>
      </w:r>
      <w:r w:rsidRPr="00612D0A">
        <w:rPr>
          <w:lang w:val="en-GB"/>
        </w:rPr>
        <w:t>.</w:t>
      </w:r>
      <w:bookmarkEnd w:id="562"/>
      <w:bookmarkEnd w:id="563"/>
      <w:r w:rsidRPr="00612D0A">
        <w:rPr>
          <w:lang w:val="en-GB"/>
        </w:rPr>
        <w:t xml:space="preserve"> </w:t>
      </w:r>
    </w:p>
    <w:p w14:paraId="698AD8F8" w14:textId="703A9EB4" w:rsidR="001B1803" w:rsidRPr="00612D0A" w:rsidRDefault="001B1803" w:rsidP="00BD074C">
      <w:pPr>
        <w:pStyle w:val="Heading4"/>
        <w:numPr>
          <w:ilvl w:val="3"/>
          <w:numId w:val="10"/>
        </w:numPr>
        <w:spacing w:line="240" w:lineRule="auto"/>
        <w:ind w:right="-1"/>
        <w:rPr>
          <w:lang w:val="en-GB"/>
        </w:rPr>
      </w:pPr>
      <w:bookmarkStart w:id="564" w:name="_Toc100141864"/>
      <w:bookmarkStart w:id="565" w:name="_Toc105495783"/>
      <w:r w:rsidRPr="00612D0A">
        <w:rPr>
          <w:lang w:val="en-GB"/>
        </w:rPr>
        <w:t xml:space="preserve">A valid decision requires the participation of at least </w:t>
      </w:r>
      <w:r w:rsidR="00C05D17" w:rsidRPr="00612D0A">
        <w:rPr>
          <w:lang w:val="en-GB"/>
        </w:rPr>
        <w:t>seventy-five</w:t>
      </w:r>
      <w:r w:rsidRPr="00612D0A">
        <w:rPr>
          <w:lang w:val="en-GB"/>
        </w:rPr>
        <w:t xml:space="preserve"> (75) percent of the Representatives of the General Assembly in the circulation procedure within the given term.</w:t>
      </w:r>
      <w:bookmarkEnd w:id="564"/>
      <w:bookmarkEnd w:id="565"/>
      <w:r w:rsidRPr="00612D0A">
        <w:rPr>
          <w:lang w:val="en-GB"/>
        </w:rPr>
        <w:t xml:space="preserve"> </w:t>
      </w:r>
    </w:p>
    <w:p w14:paraId="0EB290FE" w14:textId="20E6FCFF" w:rsidR="001B1803" w:rsidRPr="00612D0A" w:rsidRDefault="001B1803" w:rsidP="00BD074C">
      <w:pPr>
        <w:pStyle w:val="Heading4"/>
        <w:numPr>
          <w:ilvl w:val="3"/>
          <w:numId w:val="10"/>
        </w:numPr>
        <w:spacing w:line="240" w:lineRule="auto"/>
        <w:ind w:right="-1"/>
        <w:rPr>
          <w:lang w:val="en-GB"/>
        </w:rPr>
      </w:pPr>
      <w:bookmarkStart w:id="566" w:name="_Toc100141865"/>
      <w:bookmarkStart w:id="567" w:name="_Toc105495784"/>
      <w:r w:rsidRPr="00612D0A">
        <w:rPr>
          <w:lang w:val="en-GB"/>
        </w:rPr>
        <w:t xml:space="preserve">Decisions will be taken in accordance with the voting rules of Clause </w:t>
      </w:r>
      <w:r w:rsidR="00F465DA" w:rsidRPr="00612D0A">
        <w:rPr>
          <w:lang w:val="en-GB"/>
        </w:rPr>
        <w:fldChar w:fldCharType="begin"/>
      </w:r>
      <w:r w:rsidR="00F465DA" w:rsidRPr="00612D0A">
        <w:rPr>
          <w:lang w:val="en-GB"/>
        </w:rPr>
        <w:instrText xml:space="preserve"> REF _Ref74143255 \r \h </w:instrText>
      </w:r>
      <w:r w:rsidR="00020BA4" w:rsidRPr="00612D0A">
        <w:rPr>
          <w:lang w:val="en-GB"/>
        </w:rPr>
        <w:instrText xml:space="preserve"> \* MERGEFORMAT </w:instrText>
      </w:r>
      <w:r w:rsidR="00F465DA" w:rsidRPr="00612D0A">
        <w:rPr>
          <w:lang w:val="en-GB"/>
        </w:rPr>
      </w:r>
      <w:r w:rsidR="00F465DA" w:rsidRPr="00612D0A">
        <w:rPr>
          <w:lang w:val="en-GB"/>
        </w:rPr>
        <w:fldChar w:fldCharType="separate"/>
      </w:r>
      <w:r w:rsidR="00FD6A22" w:rsidRPr="00612D0A">
        <w:rPr>
          <w:lang w:val="en-GB"/>
        </w:rPr>
        <w:t>10.5.4</w:t>
      </w:r>
      <w:r w:rsidR="00F465DA" w:rsidRPr="00612D0A">
        <w:rPr>
          <w:lang w:val="en-GB"/>
        </w:rPr>
        <w:fldChar w:fldCharType="end"/>
      </w:r>
      <w:r w:rsidR="00443843" w:rsidRPr="00612D0A">
        <w:rPr>
          <w:lang w:val="en-GB"/>
        </w:rPr>
        <w:t xml:space="preserve"> of this Consortium Agreement</w:t>
      </w:r>
      <w:r w:rsidR="00F465DA" w:rsidRPr="00612D0A">
        <w:rPr>
          <w:lang w:val="en-GB"/>
        </w:rPr>
        <w:t>.</w:t>
      </w:r>
      <w:bookmarkEnd w:id="566"/>
      <w:bookmarkEnd w:id="567"/>
    </w:p>
    <w:p w14:paraId="73710D27" w14:textId="21B113F8" w:rsidR="001B1803" w:rsidRPr="00612D0A" w:rsidRDefault="001B1803" w:rsidP="00BD074C">
      <w:pPr>
        <w:pStyle w:val="Heading4"/>
        <w:numPr>
          <w:ilvl w:val="3"/>
          <w:numId w:val="10"/>
        </w:numPr>
        <w:spacing w:line="240" w:lineRule="auto"/>
        <w:ind w:right="-1"/>
        <w:rPr>
          <w:lang w:val="en-GB"/>
        </w:rPr>
      </w:pPr>
      <w:bookmarkStart w:id="568" w:name="_Toc100141866"/>
      <w:bookmarkStart w:id="569" w:name="_Toc105495785"/>
      <w:r w:rsidRPr="00612D0A">
        <w:rPr>
          <w:lang w:val="en-GB"/>
        </w:rPr>
        <w:t>The decision must be notified to all Beneficiaries in order to become effective. The Chairperson of the General Assembly shall keep and sign minutes of all decisions taken.</w:t>
      </w:r>
      <w:bookmarkEnd w:id="568"/>
      <w:bookmarkEnd w:id="569"/>
    </w:p>
    <w:p w14:paraId="0B8F923A" w14:textId="77777777" w:rsidR="001C3D74" w:rsidRPr="00612D0A" w:rsidRDefault="001C3D74" w:rsidP="00CF027D">
      <w:pPr>
        <w:pStyle w:val="Bodytext"/>
        <w:spacing w:line="240" w:lineRule="auto"/>
        <w:rPr>
          <w:lang w:val="en-GB"/>
        </w:rPr>
      </w:pPr>
      <w:bookmarkStart w:id="570" w:name="_Toc408479132"/>
      <w:bookmarkStart w:id="571" w:name="_Ref408910792"/>
      <w:bookmarkStart w:id="572" w:name="_Toc408928481"/>
      <w:bookmarkStart w:id="573" w:name="_Toc425156019"/>
    </w:p>
    <w:p w14:paraId="4194A502" w14:textId="0EF637AE" w:rsidR="00B90D63" w:rsidRPr="00612D0A" w:rsidRDefault="008D5904" w:rsidP="00CF027D">
      <w:pPr>
        <w:pStyle w:val="Heading20"/>
        <w:spacing w:line="240" w:lineRule="auto"/>
        <w:ind w:right="-1"/>
      </w:pPr>
      <w:bookmarkStart w:id="574" w:name="_Ref74128378"/>
      <w:bookmarkStart w:id="575" w:name="_Toc105495786"/>
      <w:bookmarkStart w:id="576" w:name="_Toc106098003"/>
      <w:r w:rsidRPr="00612D0A">
        <w:rPr>
          <w:caps w:val="0"/>
        </w:rPr>
        <w:t>PROJECT MANAGEMENT OFFICE (PMO)</w:t>
      </w:r>
      <w:bookmarkEnd w:id="574"/>
      <w:bookmarkEnd w:id="575"/>
      <w:bookmarkEnd w:id="576"/>
    </w:p>
    <w:p w14:paraId="7E8B0BCC" w14:textId="77777777" w:rsidR="00B90D63" w:rsidRPr="00612D0A" w:rsidRDefault="00B90D63" w:rsidP="00CF027D">
      <w:pPr>
        <w:pStyle w:val="Heading30"/>
        <w:spacing w:line="240" w:lineRule="auto"/>
        <w:ind w:right="-1"/>
        <w:rPr>
          <w:lang w:val="en-GB"/>
        </w:rPr>
      </w:pPr>
      <w:r w:rsidRPr="00612D0A">
        <w:rPr>
          <w:b/>
          <w:bCs/>
          <w:lang w:val="en-GB"/>
        </w:rPr>
        <w:t xml:space="preserve">Members </w:t>
      </w:r>
    </w:p>
    <w:p w14:paraId="37509BA7" w14:textId="13E7558E" w:rsidR="00B90D63" w:rsidRPr="00612D0A" w:rsidRDefault="00B90D63" w:rsidP="00BD074C">
      <w:pPr>
        <w:pStyle w:val="Heading4"/>
        <w:numPr>
          <w:ilvl w:val="3"/>
          <w:numId w:val="10"/>
        </w:numPr>
        <w:spacing w:line="240" w:lineRule="auto"/>
        <w:ind w:right="-1"/>
        <w:rPr>
          <w:lang w:val="en-GB"/>
        </w:rPr>
      </w:pPr>
      <w:bookmarkStart w:id="577" w:name="_Toc100141868"/>
      <w:bookmarkStart w:id="578" w:name="_Toc105495787"/>
      <w:r w:rsidRPr="00612D0A">
        <w:rPr>
          <w:lang w:val="en-GB"/>
        </w:rPr>
        <w:t xml:space="preserve">The PMO is made up of Representatives of </w:t>
      </w:r>
      <w:r w:rsidRPr="00612D0A">
        <w:rPr>
          <w:b/>
          <w:bCs w:val="0"/>
          <w:i/>
          <w:iCs w:val="0"/>
          <w:highlight w:val="yellow"/>
          <w:lang w:val="en-GB"/>
        </w:rPr>
        <w:t>[insert correct body or Beneficiary</w:t>
      </w:r>
      <w:r w:rsidRPr="00612D0A">
        <w:rPr>
          <w:b/>
          <w:bCs w:val="0"/>
          <w:i/>
          <w:iCs w:val="0"/>
          <w:lang w:val="en-GB"/>
        </w:rPr>
        <w:t>]</w:t>
      </w:r>
      <w:r w:rsidRPr="00612D0A">
        <w:rPr>
          <w:lang w:val="en-GB"/>
        </w:rPr>
        <w:t xml:space="preserve"> and will be dealing with the day-to-day project management of the Action and support of the Project Leader and the Coordinator</w:t>
      </w:r>
      <w:bookmarkEnd w:id="577"/>
      <w:bookmarkEnd w:id="578"/>
    </w:p>
    <w:p w14:paraId="2A7029F7" w14:textId="77777777" w:rsidR="00B90D63" w:rsidRPr="00612D0A" w:rsidRDefault="00B90D63" w:rsidP="00CF027D">
      <w:pPr>
        <w:pStyle w:val="Heading30"/>
        <w:spacing w:line="240" w:lineRule="auto"/>
        <w:ind w:right="-1"/>
        <w:rPr>
          <w:lang w:val="en-GB"/>
        </w:rPr>
      </w:pPr>
      <w:r w:rsidRPr="00612D0A">
        <w:rPr>
          <w:b/>
          <w:bCs/>
          <w:lang w:val="en-GB"/>
        </w:rPr>
        <w:t xml:space="preserve">Responsibilities </w:t>
      </w:r>
    </w:p>
    <w:p w14:paraId="2C06A978" w14:textId="59AB1F82" w:rsidR="00B90D63" w:rsidRPr="00612D0A" w:rsidRDefault="00B90D63" w:rsidP="00B465B8">
      <w:pPr>
        <w:pStyle w:val="Bodytext"/>
        <w:spacing w:line="240" w:lineRule="auto"/>
        <w:ind w:left="1485" w:firstLine="565"/>
        <w:rPr>
          <w:lang w:val="en-GB"/>
        </w:rPr>
      </w:pPr>
      <w:r w:rsidRPr="00612D0A">
        <w:rPr>
          <w:lang w:val="en-GB"/>
        </w:rPr>
        <w:t xml:space="preserve">The Project Management Office will be responsible for: </w:t>
      </w:r>
    </w:p>
    <w:p w14:paraId="16A0380A" w14:textId="067C13DC" w:rsidR="00B90D63" w:rsidRPr="00612D0A" w:rsidRDefault="00B90D63" w:rsidP="00B465B8">
      <w:pPr>
        <w:pStyle w:val="Bodytext"/>
        <w:numPr>
          <w:ilvl w:val="0"/>
          <w:numId w:val="40"/>
        </w:numPr>
        <w:spacing w:line="240" w:lineRule="auto"/>
        <w:ind w:left="2410"/>
        <w:rPr>
          <w:lang w:val="en-GB"/>
        </w:rPr>
      </w:pPr>
      <w:r w:rsidRPr="00612D0A">
        <w:rPr>
          <w:lang w:val="en-GB"/>
        </w:rPr>
        <w:t>providing day-to-day project management of the Action;</w:t>
      </w:r>
    </w:p>
    <w:p w14:paraId="1B928A23" w14:textId="56AD37BA" w:rsidR="00B90D63" w:rsidRPr="00612D0A" w:rsidRDefault="00B90D63" w:rsidP="00B465B8">
      <w:pPr>
        <w:pStyle w:val="Bodytext"/>
        <w:numPr>
          <w:ilvl w:val="0"/>
          <w:numId w:val="40"/>
        </w:numPr>
        <w:spacing w:line="240" w:lineRule="auto"/>
        <w:ind w:left="2410"/>
        <w:rPr>
          <w:lang w:val="en-GB"/>
        </w:rPr>
      </w:pPr>
      <w:r w:rsidRPr="00612D0A">
        <w:rPr>
          <w:lang w:val="en-GB"/>
        </w:rPr>
        <w:t xml:space="preserve">keeping the Consortium management structure up to date and stable by preparing internal documentation that allow for the successful monitoring of the project progress, by tracking of submitted Deliverables; </w:t>
      </w:r>
    </w:p>
    <w:p w14:paraId="5FCA2486" w14:textId="5B332138" w:rsidR="00B90D63" w:rsidRPr="00612D0A" w:rsidRDefault="00B90D63" w:rsidP="00B465B8">
      <w:pPr>
        <w:pStyle w:val="Bodytext"/>
        <w:numPr>
          <w:ilvl w:val="0"/>
          <w:numId w:val="40"/>
        </w:numPr>
        <w:spacing w:line="240" w:lineRule="auto"/>
        <w:ind w:left="2410"/>
        <w:rPr>
          <w:lang w:val="en-GB"/>
        </w:rPr>
      </w:pPr>
      <w:r w:rsidRPr="00612D0A">
        <w:rPr>
          <w:lang w:val="en-GB"/>
        </w:rPr>
        <w:t xml:space="preserve">informing the relevant bodies on delays, issues and problems, to enable effective communication across the Beneficiaries; </w:t>
      </w:r>
    </w:p>
    <w:p w14:paraId="68E81147" w14:textId="513923B3" w:rsidR="00B90D63" w:rsidRPr="00612D0A" w:rsidRDefault="00B90D63" w:rsidP="00B465B8">
      <w:pPr>
        <w:pStyle w:val="Bodytext"/>
        <w:numPr>
          <w:ilvl w:val="0"/>
          <w:numId w:val="40"/>
        </w:numPr>
        <w:spacing w:line="240" w:lineRule="auto"/>
        <w:ind w:left="2410"/>
        <w:rPr>
          <w:lang w:val="en-GB"/>
        </w:rPr>
      </w:pPr>
      <w:r w:rsidRPr="00612D0A">
        <w:rPr>
          <w:lang w:val="en-GB"/>
        </w:rPr>
        <w:t>advising partners on administrative requirements;</w:t>
      </w:r>
    </w:p>
    <w:p w14:paraId="29EBC083" w14:textId="39E4D831" w:rsidR="00B90D63" w:rsidRPr="00612D0A" w:rsidRDefault="00B90D63" w:rsidP="00B465B8">
      <w:pPr>
        <w:pStyle w:val="Bodytext"/>
        <w:numPr>
          <w:ilvl w:val="0"/>
          <w:numId w:val="40"/>
        </w:numPr>
        <w:spacing w:line="240" w:lineRule="auto"/>
        <w:ind w:left="2410"/>
        <w:rPr>
          <w:lang w:val="en-GB"/>
        </w:rPr>
      </w:pPr>
      <w:r w:rsidRPr="00612D0A">
        <w:rPr>
          <w:lang w:val="en-GB"/>
        </w:rPr>
        <w:t>organizing project meetings and to maintaining project documentation;</w:t>
      </w:r>
    </w:p>
    <w:p w14:paraId="544534C2" w14:textId="77777777" w:rsidR="00B90D63" w:rsidRPr="00612D0A" w:rsidRDefault="00B90D63" w:rsidP="00CF027D">
      <w:pPr>
        <w:pStyle w:val="Bodytext"/>
        <w:spacing w:line="240" w:lineRule="auto"/>
        <w:rPr>
          <w:lang w:val="en-GB"/>
        </w:rPr>
      </w:pPr>
    </w:p>
    <w:p w14:paraId="7E05E824" w14:textId="483CFA8F" w:rsidR="00B90D63" w:rsidRPr="00612D0A" w:rsidRDefault="008D5904" w:rsidP="00CF027D">
      <w:pPr>
        <w:pStyle w:val="Heading20"/>
        <w:spacing w:line="240" w:lineRule="auto"/>
        <w:ind w:right="-1"/>
        <w:rPr>
          <w:highlight w:val="lightGray"/>
        </w:rPr>
      </w:pPr>
      <w:bookmarkStart w:id="579" w:name="_Ref74127971"/>
      <w:bookmarkStart w:id="580" w:name="_Toc105495788"/>
      <w:bookmarkStart w:id="581" w:name="_Toc106098004"/>
      <w:r w:rsidRPr="00612D0A">
        <w:rPr>
          <w:caps w:val="0"/>
          <w:highlight w:val="lightGray"/>
        </w:rPr>
        <w:t>[</w:t>
      </w:r>
      <w:r w:rsidRPr="00612D0A">
        <w:rPr>
          <w:i/>
          <w:iCs/>
          <w:caps w:val="0"/>
          <w:highlight w:val="lightGray"/>
        </w:rPr>
        <w:t>OPTIONAL</w:t>
      </w:r>
      <w:r w:rsidRPr="00612D0A">
        <w:rPr>
          <w:caps w:val="0"/>
          <w:highlight w:val="lightGray"/>
        </w:rPr>
        <w:t>: LEGAL AND INTELLECTUAL PROPERTY ADVISORY COMMITEE (LIPAC)</w:t>
      </w:r>
      <w:bookmarkEnd w:id="579"/>
      <w:bookmarkEnd w:id="580"/>
      <w:bookmarkEnd w:id="581"/>
    </w:p>
    <w:p w14:paraId="43A79BF9"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Members </w:t>
      </w:r>
    </w:p>
    <w:p w14:paraId="101772B5" w14:textId="699DB65D" w:rsidR="00B90D63" w:rsidRPr="00612D0A" w:rsidRDefault="00B90D63" w:rsidP="00BD074C">
      <w:pPr>
        <w:pStyle w:val="Heading4"/>
        <w:numPr>
          <w:ilvl w:val="3"/>
          <w:numId w:val="10"/>
        </w:numPr>
        <w:spacing w:line="240" w:lineRule="auto"/>
        <w:ind w:right="-1"/>
        <w:rPr>
          <w:highlight w:val="lightGray"/>
          <w:lang w:val="en-GB"/>
        </w:rPr>
      </w:pPr>
      <w:bookmarkStart w:id="582" w:name="_Toc100141870"/>
      <w:bookmarkStart w:id="583" w:name="_Toc105495789"/>
      <w:r w:rsidRPr="00612D0A">
        <w:rPr>
          <w:highlight w:val="lightGray"/>
          <w:lang w:val="en-GB"/>
        </w:rPr>
        <w:t>The LIPAC shall be composed of [i</w:t>
      </w:r>
      <w:r w:rsidRPr="00612D0A">
        <w:rPr>
          <w:b/>
          <w:bCs w:val="0"/>
          <w:i/>
          <w:iCs w:val="0"/>
          <w:highlight w:val="lightGray"/>
          <w:lang w:val="en-GB"/>
        </w:rPr>
        <w:t xml:space="preserve">nsert detail on members] </w:t>
      </w:r>
      <w:r w:rsidRPr="00612D0A">
        <w:rPr>
          <w:highlight w:val="lightGray"/>
          <w:lang w:val="en-GB"/>
        </w:rPr>
        <w:t>who are experts in legal and/or intellectual property matters. The members of the LIPAC will be approved by the Steering Committee.</w:t>
      </w:r>
      <w:bookmarkEnd w:id="582"/>
      <w:bookmarkEnd w:id="583"/>
    </w:p>
    <w:p w14:paraId="6E9835A9" w14:textId="77777777" w:rsidR="00B90D63" w:rsidRPr="00612D0A" w:rsidRDefault="00B90D63" w:rsidP="00BD074C">
      <w:pPr>
        <w:pStyle w:val="Heading4"/>
        <w:numPr>
          <w:ilvl w:val="3"/>
          <w:numId w:val="10"/>
        </w:numPr>
        <w:spacing w:line="240" w:lineRule="auto"/>
        <w:ind w:right="-1"/>
        <w:rPr>
          <w:highlight w:val="lightGray"/>
          <w:lang w:val="en-GB"/>
        </w:rPr>
      </w:pPr>
      <w:r w:rsidRPr="00612D0A">
        <w:rPr>
          <w:highlight w:val="lightGray"/>
          <w:lang w:val="en-GB"/>
        </w:rPr>
        <w:t xml:space="preserve"> </w:t>
      </w:r>
      <w:bookmarkStart w:id="584" w:name="_Toc100141871"/>
      <w:bookmarkStart w:id="585" w:name="_Toc105495790"/>
      <w:r w:rsidRPr="00612D0A">
        <w:rPr>
          <w:highlight w:val="lightGray"/>
          <w:lang w:val="en-GB"/>
        </w:rPr>
        <w:t>On an as-need basis, the LIPAC shall be entitled to invite additional experts or advisors to the meetings, who will have no voting powers.</w:t>
      </w:r>
      <w:bookmarkEnd w:id="584"/>
      <w:bookmarkEnd w:id="585"/>
    </w:p>
    <w:p w14:paraId="604F7F2A"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Responsibilities </w:t>
      </w:r>
    </w:p>
    <w:p w14:paraId="64CE6850" w14:textId="5AA79B91" w:rsidR="00B90D63" w:rsidRPr="00612D0A" w:rsidRDefault="00B90D63" w:rsidP="00BD074C">
      <w:pPr>
        <w:pStyle w:val="Heading4"/>
        <w:numPr>
          <w:ilvl w:val="3"/>
          <w:numId w:val="42"/>
        </w:numPr>
        <w:spacing w:line="240" w:lineRule="auto"/>
        <w:ind w:right="-1"/>
        <w:rPr>
          <w:highlight w:val="lightGray"/>
          <w:lang w:val="en-GB"/>
        </w:rPr>
      </w:pPr>
      <w:bookmarkStart w:id="586" w:name="_Toc100141872"/>
      <w:bookmarkStart w:id="587" w:name="_Toc105495791"/>
      <w:r w:rsidRPr="00612D0A">
        <w:rPr>
          <w:highlight w:val="lightGray"/>
          <w:lang w:val="en-GB"/>
        </w:rPr>
        <w:t xml:space="preserve">The LIPAC shall, on a no-reliance basis (i) assist the Steering Committee </w:t>
      </w:r>
      <w:r w:rsidR="008C11EB" w:rsidRPr="00612D0A">
        <w:rPr>
          <w:highlight w:val="lightGray"/>
          <w:lang w:val="en-GB"/>
        </w:rPr>
        <w:t>[</w:t>
      </w:r>
      <w:r w:rsidR="008C11EB" w:rsidRPr="00612D0A">
        <w:rPr>
          <w:b/>
          <w:bCs w:val="0"/>
          <w:i/>
          <w:iCs w:val="0"/>
          <w:highlight w:val="lightGray"/>
          <w:lang w:val="en-GB"/>
        </w:rPr>
        <w:t>OPTIONAL</w:t>
      </w:r>
      <w:r w:rsidR="008C11EB" w:rsidRPr="00612D0A">
        <w:rPr>
          <w:highlight w:val="lightGray"/>
          <w:lang w:val="en-GB"/>
        </w:rPr>
        <w:t xml:space="preserve">: </w:t>
      </w:r>
      <w:r w:rsidRPr="00612D0A">
        <w:rPr>
          <w:highlight w:val="lightGray"/>
          <w:lang w:val="en-GB"/>
        </w:rPr>
        <w:t>and the Executive Committee</w:t>
      </w:r>
      <w:r w:rsidR="008C11EB" w:rsidRPr="00612D0A">
        <w:rPr>
          <w:highlight w:val="lightGray"/>
          <w:lang w:val="en-GB"/>
        </w:rPr>
        <w:t>]</w:t>
      </w:r>
      <w:r w:rsidRPr="00612D0A">
        <w:rPr>
          <w:highlight w:val="lightGray"/>
          <w:lang w:val="en-GB"/>
        </w:rPr>
        <w:t xml:space="preserve"> in advising on the correct application of Clauses </w:t>
      </w:r>
      <w:r w:rsidR="00013C69" w:rsidRPr="00612D0A">
        <w:rPr>
          <w:highlight w:val="lightGray"/>
          <w:lang w:val="en-GB"/>
        </w:rPr>
        <w:fldChar w:fldCharType="begin"/>
      </w:r>
      <w:r w:rsidR="00013C69" w:rsidRPr="00612D0A">
        <w:rPr>
          <w:highlight w:val="lightGray"/>
          <w:lang w:val="en-GB"/>
        </w:rPr>
        <w:instrText xml:space="preserve"> REF _Ref88732582 \r \h  \* MERGEFORMAT </w:instrText>
      </w:r>
      <w:r w:rsidR="00013C69" w:rsidRPr="00612D0A">
        <w:rPr>
          <w:highlight w:val="lightGray"/>
          <w:lang w:val="en-GB"/>
        </w:rPr>
      </w:r>
      <w:r w:rsidR="00013C69" w:rsidRPr="00612D0A">
        <w:rPr>
          <w:highlight w:val="lightGray"/>
          <w:lang w:val="en-GB"/>
        </w:rPr>
        <w:fldChar w:fldCharType="separate"/>
      </w:r>
      <w:r w:rsidR="00FD6A22" w:rsidRPr="00612D0A">
        <w:rPr>
          <w:highlight w:val="lightGray"/>
          <w:lang w:val="en-GB"/>
        </w:rPr>
        <w:t>5</w:t>
      </w:r>
      <w:r w:rsidR="00013C69" w:rsidRPr="00612D0A">
        <w:rPr>
          <w:highlight w:val="lightGray"/>
          <w:lang w:val="en-GB"/>
        </w:rPr>
        <w:fldChar w:fldCharType="end"/>
      </w:r>
      <w:r w:rsidR="00443843" w:rsidRPr="00612D0A">
        <w:rPr>
          <w:highlight w:val="lightGray"/>
          <w:lang w:val="en-GB"/>
        </w:rPr>
        <w:t xml:space="preserve"> to </w:t>
      </w:r>
      <w:r w:rsidR="00013C69" w:rsidRPr="00612D0A">
        <w:rPr>
          <w:highlight w:val="lightGray"/>
          <w:lang w:val="en-GB"/>
        </w:rPr>
        <w:fldChar w:fldCharType="begin"/>
      </w:r>
      <w:r w:rsidR="00013C69" w:rsidRPr="00612D0A">
        <w:rPr>
          <w:highlight w:val="lightGray"/>
          <w:lang w:val="en-GB"/>
        </w:rPr>
        <w:instrText xml:space="preserve"> REF _Ref100226180 \r \h  \* MERGEFORMAT </w:instrText>
      </w:r>
      <w:r w:rsidR="00013C69" w:rsidRPr="00612D0A">
        <w:rPr>
          <w:highlight w:val="lightGray"/>
          <w:lang w:val="en-GB"/>
        </w:rPr>
      </w:r>
      <w:r w:rsidR="00013C69" w:rsidRPr="00612D0A">
        <w:rPr>
          <w:highlight w:val="lightGray"/>
          <w:lang w:val="en-GB"/>
        </w:rPr>
        <w:fldChar w:fldCharType="separate"/>
      </w:r>
      <w:r w:rsidR="00FD6A22" w:rsidRPr="00612D0A">
        <w:rPr>
          <w:highlight w:val="lightGray"/>
          <w:lang w:val="en-GB"/>
        </w:rPr>
        <w:t>9</w:t>
      </w:r>
      <w:r w:rsidR="00013C69" w:rsidRPr="00612D0A">
        <w:rPr>
          <w:highlight w:val="lightGray"/>
          <w:lang w:val="en-GB"/>
        </w:rPr>
        <w:fldChar w:fldCharType="end"/>
      </w:r>
      <w:r w:rsidR="00443843" w:rsidRPr="00612D0A">
        <w:rPr>
          <w:highlight w:val="lightGray"/>
          <w:lang w:val="en-GB"/>
        </w:rPr>
        <w:t xml:space="preserve"> of this Consortium Agreement</w:t>
      </w:r>
      <w:r w:rsidRPr="00612D0A">
        <w:rPr>
          <w:highlight w:val="lightGray"/>
          <w:lang w:val="en-GB"/>
        </w:rPr>
        <w:t>, (ii) coordinate any amendments to this Consortium Agreement; and (iii) advise on potential other areas where legal or intellectual property advise is useful.</w:t>
      </w:r>
      <w:bookmarkEnd w:id="586"/>
      <w:bookmarkEnd w:id="587"/>
    </w:p>
    <w:p w14:paraId="5D84C124" w14:textId="77777777" w:rsidR="00B90D63" w:rsidRPr="00612D0A" w:rsidRDefault="00B90D63" w:rsidP="00BD074C">
      <w:pPr>
        <w:pStyle w:val="Heading4"/>
        <w:numPr>
          <w:ilvl w:val="3"/>
          <w:numId w:val="10"/>
        </w:numPr>
        <w:spacing w:line="240" w:lineRule="auto"/>
        <w:ind w:right="-1"/>
        <w:rPr>
          <w:highlight w:val="lightGray"/>
          <w:lang w:val="en-GB"/>
        </w:rPr>
      </w:pPr>
      <w:bookmarkStart w:id="588" w:name="_Toc100141873"/>
      <w:bookmarkStart w:id="589" w:name="_Toc105495792"/>
      <w:r w:rsidRPr="00612D0A">
        <w:rPr>
          <w:highlight w:val="lightGray"/>
          <w:lang w:val="en-GB"/>
        </w:rPr>
        <w:t>The LIPAC shall not be an arbitration body to deal with intellectual property or other legal conflicts among the Beneficiaries.</w:t>
      </w:r>
      <w:bookmarkEnd w:id="588"/>
      <w:bookmarkEnd w:id="589"/>
    </w:p>
    <w:p w14:paraId="48F27A7D" w14:textId="703A0B86" w:rsidR="00B90D63" w:rsidRPr="00612D0A" w:rsidRDefault="00B90D63" w:rsidP="00BD074C">
      <w:pPr>
        <w:pStyle w:val="Heading4"/>
        <w:numPr>
          <w:ilvl w:val="3"/>
          <w:numId w:val="10"/>
        </w:numPr>
        <w:spacing w:line="240" w:lineRule="auto"/>
        <w:ind w:right="-1"/>
        <w:rPr>
          <w:highlight w:val="lightGray"/>
          <w:lang w:val="en-GB"/>
        </w:rPr>
      </w:pPr>
      <w:bookmarkStart w:id="590" w:name="_Toc100141874"/>
      <w:bookmarkStart w:id="591" w:name="_Toc105495793"/>
      <w:r w:rsidRPr="00612D0A">
        <w:rPr>
          <w:highlight w:val="lightGray"/>
          <w:lang w:val="en-GB"/>
        </w:rPr>
        <w:t>None of the interpretations or statements made by individual members of the LIPAC shall have a binding value, unless they have resulted in a signed amendment of this Consortium Agreement.</w:t>
      </w:r>
      <w:bookmarkEnd w:id="590"/>
      <w:bookmarkEnd w:id="591"/>
    </w:p>
    <w:p w14:paraId="1951E348" w14:textId="77777777" w:rsidR="00B90D63" w:rsidRPr="00612D0A" w:rsidRDefault="00B90D63" w:rsidP="00CF027D">
      <w:pPr>
        <w:pStyle w:val="Heading30"/>
        <w:spacing w:line="240" w:lineRule="auto"/>
        <w:ind w:right="-1"/>
        <w:rPr>
          <w:highlight w:val="lightGray"/>
          <w:lang w:val="en-GB"/>
        </w:rPr>
      </w:pPr>
      <w:r w:rsidRPr="00612D0A">
        <w:rPr>
          <w:b/>
          <w:bCs/>
          <w:highlight w:val="lightGray"/>
          <w:lang w:val="en-GB"/>
        </w:rPr>
        <w:t xml:space="preserve">Meetings </w:t>
      </w:r>
    </w:p>
    <w:p w14:paraId="7588FAC6" w14:textId="58A1E343" w:rsidR="00B90D63" w:rsidRPr="00612D0A" w:rsidRDefault="00B90D63" w:rsidP="00BD074C">
      <w:pPr>
        <w:pStyle w:val="Heading4"/>
        <w:numPr>
          <w:ilvl w:val="3"/>
          <w:numId w:val="10"/>
        </w:numPr>
        <w:spacing w:line="240" w:lineRule="auto"/>
        <w:ind w:right="-1"/>
        <w:rPr>
          <w:highlight w:val="lightGray"/>
          <w:lang w:val="en-GB"/>
        </w:rPr>
      </w:pPr>
      <w:bookmarkStart w:id="592" w:name="_Toc100141875"/>
      <w:bookmarkStart w:id="593" w:name="_Toc105495794"/>
      <w:r w:rsidRPr="00612D0A">
        <w:rPr>
          <w:highlight w:val="lightGray"/>
          <w:lang w:val="en-GB"/>
        </w:rPr>
        <w:t xml:space="preserve">The LIPAC shall meet regularly by telephone conference, and at least once a year face-to-face at venues to be agreed, or at any other time at the request of the Steering Committee </w:t>
      </w:r>
      <w:r w:rsidR="00B85004" w:rsidRPr="00612D0A">
        <w:rPr>
          <w:highlight w:val="lightGray"/>
          <w:lang w:val="en-GB"/>
        </w:rPr>
        <w:t>[</w:t>
      </w:r>
      <w:r w:rsidR="00B85004" w:rsidRPr="00612D0A">
        <w:rPr>
          <w:b/>
          <w:bCs w:val="0"/>
          <w:i/>
          <w:iCs w:val="0"/>
          <w:highlight w:val="lightGray"/>
          <w:lang w:val="en-GB"/>
        </w:rPr>
        <w:t>OPTIONAL</w:t>
      </w:r>
      <w:r w:rsidR="00B85004" w:rsidRPr="00612D0A">
        <w:rPr>
          <w:highlight w:val="lightGray"/>
          <w:lang w:val="en-GB"/>
        </w:rPr>
        <w:t>: or the Executive Committee]</w:t>
      </w:r>
      <w:r w:rsidRPr="00612D0A">
        <w:rPr>
          <w:highlight w:val="lightGray"/>
          <w:lang w:val="en-GB"/>
        </w:rPr>
        <w:t>. Such meetings may be held by face-to-face presence, telephone-conference, video-conference or any other technology that enables everyone participating in the meeting to communicate interactively and simultaneously with each other.</w:t>
      </w:r>
      <w:bookmarkEnd w:id="592"/>
      <w:bookmarkEnd w:id="593"/>
    </w:p>
    <w:p w14:paraId="230971EC" w14:textId="34359A7D" w:rsidR="00B90D63" w:rsidRPr="00612D0A" w:rsidRDefault="00B90D63" w:rsidP="00BD074C">
      <w:pPr>
        <w:pStyle w:val="Heading4"/>
        <w:numPr>
          <w:ilvl w:val="3"/>
          <w:numId w:val="10"/>
        </w:numPr>
        <w:spacing w:line="240" w:lineRule="auto"/>
        <w:ind w:right="-1"/>
        <w:rPr>
          <w:highlight w:val="lightGray"/>
          <w:lang w:val="en-GB"/>
        </w:rPr>
      </w:pPr>
      <w:bookmarkStart w:id="594" w:name="_Ref74144267"/>
      <w:bookmarkStart w:id="595" w:name="_Toc100141876"/>
      <w:bookmarkStart w:id="596" w:name="_Toc105495795"/>
      <w:r w:rsidRPr="00612D0A">
        <w:rPr>
          <w:highlight w:val="lightGray"/>
          <w:lang w:val="en-GB"/>
        </w:rPr>
        <w:t xml:space="preserve">Any experts or qualified persons may be invited by any member of the LIPAC to attend meetings of the LIPAC with a role of non-voting advisor. Prior to their first participation in a meeting of the LIPAC or their first receipt of Confidential Information, any Third Party expert or qualified person shall first enter into an Advisory Agreement in accordance with Clause </w:t>
      </w:r>
      <w:r w:rsidR="00A60564" w:rsidRPr="00612D0A">
        <w:rPr>
          <w:highlight w:val="lightGray"/>
          <w:lang w:val="en-GB"/>
        </w:rPr>
        <w:fldChar w:fldCharType="begin"/>
      </w:r>
      <w:r w:rsidR="00A60564"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A60564" w:rsidRPr="00612D0A">
        <w:rPr>
          <w:highlight w:val="lightGray"/>
          <w:lang w:val="en-GB"/>
        </w:rPr>
      </w:r>
      <w:r w:rsidR="00A60564" w:rsidRPr="00612D0A">
        <w:rPr>
          <w:highlight w:val="lightGray"/>
          <w:lang w:val="en-GB"/>
        </w:rPr>
        <w:fldChar w:fldCharType="separate"/>
      </w:r>
      <w:r w:rsidR="00FD6A22" w:rsidRPr="00612D0A">
        <w:rPr>
          <w:highlight w:val="lightGray"/>
          <w:lang w:val="en-GB"/>
        </w:rPr>
        <w:t>11.1.4</w:t>
      </w:r>
      <w:r w:rsidR="00A60564" w:rsidRPr="00612D0A">
        <w:rPr>
          <w:highlight w:val="lightGray"/>
          <w:lang w:val="en-GB"/>
        </w:rPr>
        <w:fldChar w:fldCharType="end"/>
      </w:r>
      <w:r w:rsidR="00A60564" w:rsidRPr="00612D0A">
        <w:rPr>
          <w:highlight w:val="lightGray"/>
          <w:lang w:val="en-GB"/>
        </w:rPr>
        <w:t xml:space="preserve"> </w:t>
      </w:r>
      <w:r w:rsidRPr="00612D0A">
        <w:rPr>
          <w:highlight w:val="lightGray"/>
          <w:lang w:val="en-GB"/>
        </w:rPr>
        <w:t>of this Consortium Agreement. This requirement to enter into an Advisory Agreement does not apply to the extent such expert or qualified person is (i) an employee, agent, consultant, or Sub-Contractor of a Beneficiary which is under confidentiality obligations at least equivalent to the confidentiality obligations provided herein and which is required to assign any intellectual property to such Beneficiary in order for the latter to comply with its obligations under this Consortium Agreement; or (ii) a representative of a governmental or administrative agency under confidentiality obligations imposed by law or regulations.</w:t>
      </w:r>
      <w:bookmarkEnd w:id="594"/>
      <w:r w:rsidR="003D6763" w:rsidRPr="00612D0A">
        <w:rPr>
          <w:highlight w:val="lightGray"/>
          <w:lang w:val="en-GB"/>
        </w:rPr>
        <w:t xml:space="preserve"> ]</w:t>
      </w:r>
      <w:bookmarkEnd w:id="595"/>
      <w:bookmarkEnd w:id="596"/>
    </w:p>
    <w:p w14:paraId="37A98CCF" w14:textId="77777777" w:rsidR="00082863" w:rsidRPr="00612D0A" w:rsidRDefault="00082863" w:rsidP="00CF027D">
      <w:pPr>
        <w:pStyle w:val="Bodytext"/>
        <w:spacing w:line="240" w:lineRule="auto"/>
        <w:rPr>
          <w:lang w:val="en-GB"/>
        </w:rPr>
      </w:pPr>
    </w:p>
    <w:p w14:paraId="67F84492" w14:textId="560D84F1" w:rsidR="001B1803" w:rsidRPr="00612D0A" w:rsidRDefault="00A60564" w:rsidP="00CF027D">
      <w:pPr>
        <w:pStyle w:val="Heading20"/>
        <w:spacing w:line="240" w:lineRule="auto"/>
        <w:ind w:right="-1"/>
        <w:rPr>
          <w:highlight w:val="lightGray"/>
        </w:rPr>
      </w:pPr>
      <w:bookmarkStart w:id="597" w:name="_Ref74128774"/>
      <w:bookmarkStart w:id="598" w:name="_Toc105495796"/>
      <w:bookmarkStart w:id="599" w:name="_Toc106098005"/>
      <w:r w:rsidRPr="00612D0A">
        <w:rPr>
          <w:highlight w:val="lightGray"/>
        </w:rPr>
        <w:t>[</w:t>
      </w:r>
      <w:r w:rsidRPr="00612D0A">
        <w:rPr>
          <w:i/>
          <w:iCs/>
          <w:highlight w:val="lightGray"/>
        </w:rPr>
        <w:t>OPTIONAL</w:t>
      </w:r>
      <w:r w:rsidR="003C18DC" w:rsidRPr="00612D0A">
        <w:rPr>
          <w:highlight w:val="lightGray"/>
        </w:rPr>
        <w:t xml:space="preserve">: </w:t>
      </w:r>
      <w:r w:rsidR="001B1803" w:rsidRPr="00612D0A">
        <w:rPr>
          <w:highlight w:val="lightGray"/>
        </w:rPr>
        <w:t>The Scientific Advisory Board (SAB)</w:t>
      </w:r>
      <w:bookmarkEnd w:id="570"/>
      <w:bookmarkEnd w:id="571"/>
      <w:bookmarkEnd w:id="572"/>
      <w:bookmarkEnd w:id="573"/>
      <w:bookmarkEnd w:id="597"/>
      <w:bookmarkEnd w:id="598"/>
      <w:bookmarkEnd w:id="599"/>
    </w:p>
    <w:p w14:paraId="3A6B7865" w14:textId="77777777" w:rsidR="001B1803" w:rsidRPr="00612D0A" w:rsidRDefault="001B1803" w:rsidP="00CF027D">
      <w:pPr>
        <w:pStyle w:val="Heading30"/>
        <w:spacing w:line="240" w:lineRule="auto"/>
        <w:ind w:right="-1"/>
        <w:rPr>
          <w:highlight w:val="lightGray"/>
          <w:lang w:val="en-GB"/>
        </w:rPr>
      </w:pPr>
      <w:bookmarkStart w:id="600" w:name="_Toc408928482"/>
      <w:bookmarkStart w:id="601" w:name="_Toc425156020"/>
      <w:r w:rsidRPr="00612D0A">
        <w:rPr>
          <w:b/>
          <w:bCs/>
          <w:highlight w:val="lightGray"/>
          <w:lang w:val="en-GB"/>
        </w:rPr>
        <w:t>Members</w:t>
      </w:r>
      <w:bookmarkEnd w:id="600"/>
      <w:bookmarkEnd w:id="601"/>
    </w:p>
    <w:p w14:paraId="47F68EFC" w14:textId="1B355400" w:rsidR="001B1803" w:rsidRPr="00612D0A" w:rsidRDefault="001B1803" w:rsidP="00BD074C">
      <w:pPr>
        <w:pStyle w:val="Heading4"/>
        <w:numPr>
          <w:ilvl w:val="3"/>
          <w:numId w:val="10"/>
        </w:numPr>
        <w:spacing w:line="240" w:lineRule="auto"/>
        <w:ind w:right="-1"/>
        <w:rPr>
          <w:highlight w:val="lightGray"/>
          <w:lang w:val="en-GB"/>
        </w:rPr>
      </w:pPr>
      <w:bookmarkStart w:id="602" w:name="_Toc100141878"/>
      <w:bookmarkStart w:id="603" w:name="_Toc105495797"/>
      <w:r w:rsidRPr="00612D0A">
        <w:rPr>
          <w:highlight w:val="lightGray"/>
          <w:lang w:val="en-GB"/>
        </w:rPr>
        <w:t xml:space="preserve">The Scientific Advisory Board (SAB) shall consist of at least [__] and not more than [__] members. Nominations for membership of the Scientific Advisory Board may be submitted to the </w:t>
      </w:r>
      <w:r w:rsidR="009A6E01" w:rsidRPr="00612D0A">
        <w:rPr>
          <w:highlight w:val="lightGray"/>
          <w:lang w:val="en-GB"/>
        </w:rPr>
        <w:t>Steering Committee</w:t>
      </w:r>
      <w:r w:rsidRPr="00612D0A">
        <w:rPr>
          <w:highlight w:val="lightGray"/>
          <w:lang w:val="en-GB"/>
        </w:rPr>
        <w:t xml:space="preserve"> </w:t>
      </w:r>
      <w:r w:rsidR="00B85004" w:rsidRPr="00612D0A">
        <w:rPr>
          <w:highlight w:val="lightGray"/>
          <w:lang w:val="en-GB"/>
        </w:rPr>
        <w:t>[</w:t>
      </w:r>
      <w:r w:rsidR="00B85004" w:rsidRPr="00612D0A">
        <w:rPr>
          <w:b/>
          <w:i/>
          <w:iCs w:val="0"/>
          <w:highlight w:val="lightGray"/>
          <w:lang w:val="en-GB"/>
        </w:rPr>
        <w:t>OPTIONAL</w:t>
      </w:r>
      <w:r w:rsidR="00B85004" w:rsidRPr="00612D0A">
        <w:rPr>
          <w:b/>
          <w:highlight w:val="lightGray"/>
          <w:lang w:val="en-GB"/>
        </w:rPr>
        <w:t xml:space="preserve">: </w:t>
      </w:r>
      <w:r w:rsidR="005F75A1" w:rsidRPr="00612D0A">
        <w:rPr>
          <w:b/>
          <w:i/>
          <w:highlight w:val="lightGray"/>
          <w:lang w:val="en-GB"/>
        </w:rPr>
        <w:t xml:space="preserve">can be replaced with </w:t>
      </w:r>
      <w:r w:rsidR="00B85004" w:rsidRPr="00612D0A">
        <w:rPr>
          <w:b/>
          <w:i/>
          <w:highlight w:val="lightGray"/>
          <w:lang w:val="en-GB"/>
        </w:rPr>
        <w:t>the Executive Committee</w:t>
      </w:r>
      <w:r w:rsidR="005F75A1" w:rsidRPr="00612D0A">
        <w:rPr>
          <w:b/>
          <w:i/>
          <w:highlight w:val="lightGray"/>
          <w:lang w:val="en-GB"/>
        </w:rPr>
        <w:t>, if established</w:t>
      </w:r>
      <w:r w:rsidR="00B85004" w:rsidRPr="00612D0A">
        <w:rPr>
          <w:highlight w:val="lightGray"/>
          <w:lang w:val="en-GB"/>
        </w:rPr>
        <w:t xml:space="preserve">] </w:t>
      </w:r>
      <w:r w:rsidRPr="00612D0A">
        <w:rPr>
          <w:highlight w:val="lightGray"/>
          <w:lang w:val="en-GB"/>
        </w:rPr>
        <w:t xml:space="preserve">by any Beneficiary. The </w:t>
      </w:r>
      <w:r w:rsidR="009A6E01" w:rsidRPr="00612D0A">
        <w:rPr>
          <w:highlight w:val="lightGray"/>
          <w:lang w:val="en-GB"/>
        </w:rPr>
        <w:t>Steering Committee</w:t>
      </w:r>
      <w:r w:rsidRPr="00612D0A">
        <w:rPr>
          <w:highlight w:val="lightGray"/>
          <w:lang w:val="en-GB"/>
        </w:rPr>
        <w:t xml:space="preserve"> shall ensure that the composition of the SAB is appropriate to provide the guidance required to achieve Action goals and shall invite nominees to the SAB accordingly. Members of the SAB shall be approved by the General Assembly.</w:t>
      </w:r>
      <w:bookmarkEnd w:id="602"/>
      <w:bookmarkEnd w:id="603"/>
    </w:p>
    <w:p w14:paraId="58D840A6" w14:textId="16BF81D8" w:rsidR="001B1803" w:rsidRPr="00612D0A" w:rsidRDefault="001B1803" w:rsidP="00BD074C">
      <w:pPr>
        <w:pStyle w:val="Heading4"/>
        <w:numPr>
          <w:ilvl w:val="3"/>
          <w:numId w:val="10"/>
        </w:numPr>
        <w:spacing w:line="240" w:lineRule="auto"/>
        <w:ind w:right="-1"/>
        <w:rPr>
          <w:highlight w:val="lightGray"/>
          <w:lang w:val="en-GB"/>
        </w:rPr>
      </w:pPr>
      <w:bookmarkStart w:id="604" w:name="_Ref74144281"/>
      <w:bookmarkStart w:id="605" w:name="_Toc100141879"/>
      <w:bookmarkStart w:id="606" w:name="_Toc105495798"/>
      <w:r w:rsidRPr="00612D0A">
        <w:rPr>
          <w:highlight w:val="lightGray"/>
          <w:lang w:val="en-GB"/>
        </w:rPr>
        <w:t xml:space="preserve">Prior to their first participation in a meeting of the SAB or their first receipt of Confidential Information, any Third Party expert or qualified person shall first enter into a suitable Advisory Agreement pursuant to Clause </w:t>
      </w:r>
      <w:r w:rsidR="00BC0A19" w:rsidRPr="00612D0A">
        <w:rPr>
          <w:highlight w:val="lightGray"/>
          <w:lang w:val="en-GB"/>
        </w:rPr>
        <w:fldChar w:fldCharType="begin"/>
      </w:r>
      <w:r w:rsidR="00BC0A19"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BC0A19" w:rsidRPr="00612D0A">
        <w:rPr>
          <w:highlight w:val="lightGray"/>
          <w:lang w:val="en-GB"/>
        </w:rPr>
      </w:r>
      <w:r w:rsidR="00BC0A19" w:rsidRPr="00612D0A">
        <w:rPr>
          <w:highlight w:val="lightGray"/>
          <w:lang w:val="en-GB"/>
        </w:rPr>
        <w:fldChar w:fldCharType="separate"/>
      </w:r>
      <w:r w:rsidR="00FD6A22" w:rsidRPr="00612D0A">
        <w:rPr>
          <w:highlight w:val="lightGray"/>
          <w:lang w:val="en-GB"/>
        </w:rPr>
        <w:t>11.1.4</w:t>
      </w:r>
      <w:r w:rsidR="00BC0A19" w:rsidRPr="00612D0A">
        <w:rPr>
          <w:highlight w:val="lightGray"/>
          <w:lang w:val="en-GB"/>
        </w:rPr>
        <w:fldChar w:fldCharType="end"/>
      </w:r>
      <w:r w:rsidR="00013C69" w:rsidRPr="00612D0A">
        <w:rPr>
          <w:highlight w:val="lightGray"/>
          <w:lang w:val="en-GB"/>
        </w:rPr>
        <w:t xml:space="preserve"> of this Consortium Agreement</w:t>
      </w:r>
      <w:r w:rsidR="00BC0A19" w:rsidRPr="00612D0A">
        <w:rPr>
          <w:highlight w:val="lightGray"/>
          <w:lang w:val="en-GB"/>
        </w:rPr>
        <w:t>.</w:t>
      </w:r>
      <w:bookmarkEnd w:id="604"/>
      <w:bookmarkEnd w:id="605"/>
      <w:bookmarkEnd w:id="606"/>
    </w:p>
    <w:p w14:paraId="7B34F7BE" w14:textId="77777777" w:rsidR="001B1803" w:rsidRPr="00612D0A" w:rsidRDefault="001B1803" w:rsidP="00CF027D">
      <w:pPr>
        <w:pStyle w:val="Heading30"/>
        <w:spacing w:line="240" w:lineRule="auto"/>
        <w:ind w:right="-1"/>
        <w:rPr>
          <w:highlight w:val="lightGray"/>
          <w:lang w:val="en-GB"/>
        </w:rPr>
      </w:pPr>
      <w:bookmarkStart w:id="607" w:name="_Toc408928483"/>
      <w:bookmarkStart w:id="608" w:name="_Toc425156021"/>
      <w:r w:rsidRPr="00612D0A">
        <w:rPr>
          <w:b/>
          <w:bCs/>
          <w:highlight w:val="lightGray"/>
          <w:lang w:val="en-GB"/>
        </w:rPr>
        <w:t>Responsibilities</w:t>
      </w:r>
      <w:bookmarkEnd w:id="607"/>
      <w:bookmarkEnd w:id="608"/>
    </w:p>
    <w:p w14:paraId="3A113341" w14:textId="3E9EE15B" w:rsidR="001B1803" w:rsidRPr="00612D0A" w:rsidRDefault="001B1803" w:rsidP="00BD074C">
      <w:pPr>
        <w:pStyle w:val="Heading4"/>
        <w:numPr>
          <w:ilvl w:val="3"/>
          <w:numId w:val="10"/>
        </w:numPr>
        <w:spacing w:line="240" w:lineRule="auto"/>
        <w:ind w:right="-1"/>
        <w:rPr>
          <w:highlight w:val="lightGray"/>
          <w:lang w:val="en-GB"/>
        </w:rPr>
      </w:pPr>
      <w:bookmarkStart w:id="609" w:name="_Toc100141880"/>
      <w:bookmarkStart w:id="610" w:name="_Toc105495799"/>
      <w:r w:rsidRPr="00612D0A">
        <w:rPr>
          <w:highlight w:val="lightGray"/>
          <w:lang w:val="en-GB"/>
        </w:rPr>
        <w:t xml:space="preserve">The SAB is an advisory board to the Action in general and the General Assembly and </w:t>
      </w:r>
      <w:r w:rsidR="009A6E01" w:rsidRPr="00612D0A">
        <w:rPr>
          <w:highlight w:val="lightGray"/>
          <w:lang w:val="en-GB"/>
        </w:rPr>
        <w:t>Steering Committee</w:t>
      </w:r>
      <w:r w:rsidRPr="00612D0A">
        <w:rPr>
          <w:highlight w:val="lightGray"/>
          <w:lang w:val="en-GB"/>
        </w:rPr>
        <w:t xml:space="preserve"> in particular. The Scientific Advisory Board will advise the General Assembly and the </w:t>
      </w:r>
      <w:r w:rsidR="009A6E01" w:rsidRPr="00612D0A">
        <w:rPr>
          <w:highlight w:val="lightGray"/>
          <w:lang w:val="en-GB"/>
        </w:rPr>
        <w:t>Steering Committee</w:t>
      </w:r>
      <w:r w:rsidRPr="00612D0A">
        <w:rPr>
          <w:highlight w:val="lightGray"/>
          <w:lang w:val="en-GB"/>
        </w:rPr>
        <w:t xml:space="preserve"> upon the request of the Project Leader together with the Coordinator and provide non-binding advice to the General Assembly and the </w:t>
      </w:r>
      <w:r w:rsidR="009A6E01" w:rsidRPr="00612D0A">
        <w:rPr>
          <w:highlight w:val="lightGray"/>
          <w:lang w:val="en-GB"/>
        </w:rPr>
        <w:t>Steering Committee</w:t>
      </w:r>
      <w:r w:rsidRPr="00612D0A">
        <w:rPr>
          <w:highlight w:val="lightGray"/>
          <w:lang w:val="en-GB"/>
        </w:rPr>
        <w:t xml:space="preserve"> as decision making support.</w:t>
      </w:r>
      <w:bookmarkEnd w:id="609"/>
      <w:bookmarkEnd w:id="610"/>
    </w:p>
    <w:p w14:paraId="40E80893" w14:textId="77777777" w:rsidR="001B1803" w:rsidRPr="00612D0A" w:rsidRDefault="001B1803" w:rsidP="00CF027D">
      <w:pPr>
        <w:pStyle w:val="Heading30"/>
        <w:spacing w:line="240" w:lineRule="auto"/>
        <w:ind w:right="-1"/>
        <w:rPr>
          <w:highlight w:val="lightGray"/>
          <w:lang w:val="en-GB"/>
        </w:rPr>
      </w:pPr>
      <w:bookmarkStart w:id="611" w:name="_Toc408928484"/>
      <w:bookmarkStart w:id="612" w:name="_Toc425156022"/>
      <w:r w:rsidRPr="00612D0A">
        <w:rPr>
          <w:b/>
          <w:bCs/>
          <w:highlight w:val="lightGray"/>
          <w:lang w:val="en-GB"/>
        </w:rPr>
        <w:t>Meetings</w:t>
      </w:r>
      <w:bookmarkEnd w:id="611"/>
      <w:bookmarkEnd w:id="612"/>
    </w:p>
    <w:p w14:paraId="209DBF94" w14:textId="75498584" w:rsidR="001B1803" w:rsidRPr="00612D0A" w:rsidRDefault="001B1803" w:rsidP="00BD074C">
      <w:pPr>
        <w:pStyle w:val="Heading4"/>
        <w:numPr>
          <w:ilvl w:val="3"/>
          <w:numId w:val="10"/>
        </w:numPr>
        <w:spacing w:line="240" w:lineRule="auto"/>
        <w:ind w:right="-1"/>
        <w:rPr>
          <w:highlight w:val="lightGray"/>
          <w:lang w:val="en-GB"/>
        </w:rPr>
      </w:pPr>
      <w:bookmarkStart w:id="613" w:name="_Toc100141881"/>
      <w:bookmarkStart w:id="614" w:name="_Toc105495800"/>
      <w:r w:rsidRPr="00612D0A">
        <w:rPr>
          <w:highlight w:val="lightGray"/>
          <w:lang w:val="en-GB"/>
        </w:rPr>
        <w:t xml:space="preserve">The SAB will meet upon request of the Project Leader </w:t>
      </w:r>
      <w:r w:rsidR="005F75A1" w:rsidRPr="00612D0A">
        <w:rPr>
          <w:highlight w:val="lightGray"/>
          <w:lang w:val="en-GB"/>
        </w:rPr>
        <w:t>[</w:t>
      </w:r>
      <w:r w:rsidR="005F75A1" w:rsidRPr="00612D0A">
        <w:rPr>
          <w:b/>
          <w:bCs w:val="0"/>
          <w:i/>
          <w:iCs w:val="0"/>
          <w:highlight w:val="lightGray"/>
          <w:lang w:val="en-GB"/>
        </w:rPr>
        <w:t>OPTIONAL: can be replaced with the Executive Committee, if established</w:t>
      </w:r>
      <w:r w:rsidR="005F75A1" w:rsidRPr="00612D0A">
        <w:rPr>
          <w:highlight w:val="lightGray"/>
          <w:lang w:val="en-GB"/>
        </w:rPr>
        <w:t xml:space="preserve">] </w:t>
      </w:r>
      <w:r w:rsidRPr="00612D0A">
        <w:rPr>
          <w:highlight w:val="lightGray"/>
          <w:lang w:val="en-GB"/>
        </w:rPr>
        <w:t>but at least once every twelve (12) months during the Action.</w:t>
      </w:r>
      <w:bookmarkEnd w:id="613"/>
      <w:bookmarkEnd w:id="614"/>
    </w:p>
    <w:p w14:paraId="5ECB51E0" w14:textId="49A2B5DA" w:rsidR="001B1803" w:rsidRPr="00612D0A" w:rsidRDefault="001B1803" w:rsidP="00BD074C">
      <w:pPr>
        <w:pStyle w:val="Heading4"/>
        <w:numPr>
          <w:ilvl w:val="3"/>
          <w:numId w:val="10"/>
        </w:numPr>
        <w:spacing w:line="240" w:lineRule="auto"/>
        <w:ind w:right="-1"/>
        <w:rPr>
          <w:highlight w:val="lightGray"/>
          <w:lang w:val="en-GB"/>
        </w:rPr>
      </w:pPr>
      <w:bookmarkStart w:id="615" w:name="_Toc100141882"/>
      <w:bookmarkStart w:id="616" w:name="_Toc105495801"/>
      <w:r w:rsidRPr="00612D0A">
        <w:rPr>
          <w:highlight w:val="lightGray"/>
          <w:lang w:val="en-GB"/>
        </w:rPr>
        <w:t>Upon request of the Project Leader, the Scientific Advisory Board will be able to call to meetings additional experts covering particular fields of expertise on a case by case basis.</w:t>
      </w:r>
      <w:r w:rsidR="003D6763" w:rsidRPr="00612D0A">
        <w:rPr>
          <w:highlight w:val="lightGray"/>
          <w:lang w:val="en-GB"/>
        </w:rPr>
        <w:t xml:space="preserve"> ]</w:t>
      </w:r>
      <w:bookmarkEnd w:id="615"/>
      <w:bookmarkEnd w:id="616"/>
    </w:p>
    <w:p w14:paraId="0A34D09E" w14:textId="77777777" w:rsidR="005C4EF7" w:rsidRPr="00612D0A" w:rsidRDefault="005C4EF7" w:rsidP="00CF027D">
      <w:pPr>
        <w:pStyle w:val="Bodytext"/>
        <w:spacing w:line="240" w:lineRule="auto"/>
        <w:rPr>
          <w:highlight w:val="lightGray"/>
          <w:lang w:val="en-GB"/>
        </w:rPr>
      </w:pPr>
    </w:p>
    <w:p w14:paraId="3910F8A9" w14:textId="4C37F91D" w:rsidR="001B1803" w:rsidRPr="00612D0A" w:rsidRDefault="008D5904" w:rsidP="00CF027D">
      <w:pPr>
        <w:pStyle w:val="Heading20"/>
        <w:spacing w:line="240" w:lineRule="auto"/>
        <w:ind w:right="-1"/>
        <w:rPr>
          <w:highlight w:val="lightGray"/>
        </w:rPr>
      </w:pPr>
      <w:bookmarkStart w:id="617" w:name="_Ref408910837"/>
      <w:bookmarkStart w:id="618" w:name="_Toc408928485"/>
      <w:bookmarkStart w:id="619" w:name="_Toc425156023"/>
      <w:bookmarkStart w:id="620" w:name="_Ref74065035"/>
      <w:bookmarkStart w:id="621" w:name="_Toc105495802"/>
      <w:bookmarkStart w:id="622" w:name="_Toc106098006"/>
      <w:r w:rsidRPr="00612D0A">
        <w:rPr>
          <w:caps w:val="0"/>
          <w:highlight w:val="lightGray"/>
        </w:rPr>
        <w:t>[</w:t>
      </w:r>
      <w:r w:rsidRPr="00612D0A">
        <w:rPr>
          <w:i/>
          <w:iCs/>
          <w:caps w:val="0"/>
          <w:highlight w:val="lightGray"/>
        </w:rPr>
        <w:t>OPTIONAL</w:t>
      </w:r>
      <w:r w:rsidRPr="00612D0A">
        <w:rPr>
          <w:caps w:val="0"/>
          <w:highlight w:val="lightGray"/>
        </w:rPr>
        <w:t>: ETHICS ADVISORY BOARD</w:t>
      </w:r>
      <w:bookmarkEnd w:id="617"/>
      <w:bookmarkEnd w:id="618"/>
      <w:r w:rsidRPr="00612D0A">
        <w:rPr>
          <w:caps w:val="0"/>
          <w:highlight w:val="lightGray"/>
        </w:rPr>
        <w:t xml:space="preserve"> (EAB)</w:t>
      </w:r>
      <w:bookmarkEnd w:id="619"/>
      <w:bookmarkEnd w:id="620"/>
      <w:bookmarkEnd w:id="621"/>
      <w:bookmarkEnd w:id="622"/>
    </w:p>
    <w:p w14:paraId="5B202FA7" w14:textId="77777777" w:rsidR="001B1803" w:rsidRPr="00612D0A" w:rsidRDefault="001B1803" w:rsidP="00CF027D">
      <w:pPr>
        <w:pStyle w:val="Heading30"/>
        <w:spacing w:line="240" w:lineRule="auto"/>
        <w:ind w:right="-1"/>
        <w:rPr>
          <w:highlight w:val="lightGray"/>
          <w:lang w:val="en-GB"/>
        </w:rPr>
      </w:pPr>
      <w:bookmarkStart w:id="623" w:name="_Toc408928486"/>
      <w:bookmarkStart w:id="624" w:name="_Toc425156024"/>
      <w:r w:rsidRPr="00612D0A">
        <w:rPr>
          <w:b/>
          <w:bCs/>
          <w:highlight w:val="lightGray"/>
          <w:lang w:val="en-GB"/>
        </w:rPr>
        <w:t>Members</w:t>
      </w:r>
      <w:bookmarkEnd w:id="623"/>
      <w:bookmarkEnd w:id="624"/>
    </w:p>
    <w:p w14:paraId="7CD105B6" w14:textId="2CC9ED4C" w:rsidR="001B1803" w:rsidRPr="00612D0A" w:rsidRDefault="001B1803" w:rsidP="00BD074C">
      <w:pPr>
        <w:pStyle w:val="Heading4"/>
        <w:numPr>
          <w:ilvl w:val="3"/>
          <w:numId w:val="10"/>
        </w:numPr>
        <w:spacing w:line="240" w:lineRule="auto"/>
        <w:ind w:right="-1"/>
        <w:rPr>
          <w:highlight w:val="lightGray"/>
          <w:lang w:val="en-GB"/>
        </w:rPr>
      </w:pPr>
      <w:bookmarkStart w:id="625" w:name="_Toc100141884"/>
      <w:bookmarkStart w:id="626" w:name="_Toc105495803"/>
      <w:r w:rsidRPr="00612D0A">
        <w:rPr>
          <w:highlight w:val="lightGray"/>
          <w:lang w:val="en-GB"/>
        </w:rPr>
        <w:t>The Ethics Advisory Board (EAB) is composed of</w:t>
      </w:r>
      <w:r w:rsidR="000848E4" w:rsidRPr="00612D0A">
        <w:rPr>
          <w:highlight w:val="lightGray"/>
          <w:lang w:val="en-GB"/>
        </w:rPr>
        <w:t xml:space="preserve"> [____] </w:t>
      </w:r>
      <w:r w:rsidRPr="00612D0A">
        <w:rPr>
          <w:highlight w:val="lightGray"/>
          <w:lang w:val="en-GB"/>
        </w:rPr>
        <w:t xml:space="preserve">experts with detailed knowledge of ethical policies. Experts who make up the EAB shall represent the various interests involved in the Action. Nominations for membership of the Ethics Advisory Board may be submitted to the </w:t>
      </w:r>
      <w:r w:rsidR="009A6E01" w:rsidRPr="00612D0A">
        <w:rPr>
          <w:highlight w:val="lightGray"/>
          <w:lang w:val="en-GB"/>
        </w:rPr>
        <w:t>Steering Committee</w:t>
      </w:r>
      <w:r w:rsidRPr="00612D0A">
        <w:rPr>
          <w:highlight w:val="lightGray"/>
          <w:lang w:val="en-GB"/>
        </w:rPr>
        <w:t xml:space="preserve"> </w:t>
      </w:r>
      <w:r w:rsidR="005F75A1" w:rsidRPr="00612D0A">
        <w:rPr>
          <w:highlight w:val="lightGray"/>
          <w:lang w:val="en-GB"/>
        </w:rPr>
        <w:t>[</w:t>
      </w:r>
      <w:r w:rsidR="005F75A1" w:rsidRPr="00612D0A">
        <w:rPr>
          <w:b/>
          <w:bCs w:val="0"/>
          <w:i/>
          <w:iCs w:val="0"/>
          <w:highlight w:val="lightGray"/>
          <w:lang w:val="en-GB"/>
        </w:rPr>
        <w:t>OPTIONAL: can be replaced with the Executive Committee, if established</w:t>
      </w:r>
      <w:r w:rsidR="005F75A1" w:rsidRPr="00612D0A">
        <w:rPr>
          <w:highlight w:val="lightGray"/>
          <w:lang w:val="en-GB"/>
        </w:rPr>
        <w:t xml:space="preserve">] </w:t>
      </w:r>
      <w:r w:rsidRPr="00612D0A">
        <w:rPr>
          <w:highlight w:val="lightGray"/>
          <w:lang w:val="en-GB"/>
        </w:rPr>
        <w:t xml:space="preserve">by any Beneficiary. The </w:t>
      </w:r>
      <w:r w:rsidR="009A6E01" w:rsidRPr="00612D0A">
        <w:rPr>
          <w:highlight w:val="lightGray"/>
          <w:lang w:val="en-GB"/>
        </w:rPr>
        <w:t>Steering Committee</w:t>
      </w:r>
      <w:r w:rsidRPr="00612D0A">
        <w:rPr>
          <w:highlight w:val="lightGray"/>
          <w:lang w:val="en-GB"/>
        </w:rPr>
        <w:t xml:space="preserve"> shall ensure that the composition of the EAB is appropriate to provide the guidance required.</w:t>
      </w:r>
      <w:bookmarkEnd w:id="625"/>
      <w:bookmarkEnd w:id="626"/>
      <w:r w:rsidRPr="00612D0A">
        <w:rPr>
          <w:highlight w:val="lightGray"/>
          <w:lang w:val="en-GB"/>
        </w:rPr>
        <w:t xml:space="preserve"> </w:t>
      </w:r>
    </w:p>
    <w:p w14:paraId="79D51478" w14:textId="29F17D1A" w:rsidR="001B1803" w:rsidRPr="00612D0A" w:rsidRDefault="001B1803" w:rsidP="00BD074C">
      <w:pPr>
        <w:pStyle w:val="Heading4"/>
        <w:numPr>
          <w:ilvl w:val="3"/>
          <w:numId w:val="10"/>
        </w:numPr>
        <w:spacing w:line="240" w:lineRule="auto"/>
        <w:ind w:right="-1"/>
        <w:rPr>
          <w:highlight w:val="lightGray"/>
          <w:lang w:val="en-GB"/>
        </w:rPr>
      </w:pPr>
      <w:bookmarkStart w:id="627" w:name="_Ref74144300"/>
      <w:bookmarkStart w:id="628" w:name="_Toc100141885"/>
      <w:bookmarkStart w:id="629" w:name="_Toc105495804"/>
      <w:r w:rsidRPr="00612D0A">
        <w:rPr>
          <w:highlight w:val="lightGray"/>
          <w:lang w:val="en-GB"/>
        </w:rPr>
        <w:t xml:space="preserve">Prior to their first participation in a meeting of the EAB or their first receipt of Confidential Information, any Third Party expert or qualified person shall first enter into a suitable Advisory Agreement pursuant to Clause </w:t>
      </w:r>
      <w:r w:rsidR="00BC0A19" w:rsidRPr="00612D0A">
        <w:rPr>
          <w:highlight w:val="lightGray"/>
          <w:lang w:val="en-GB"/>
        </w:rPr>
        <w:fldChar w:fldCharType="begin"/>
      </w:r>
      <w:r w:rsidR="00BC0A19" w:rsidRPr="00612D0A">
        <w:rPr>
          <w:highlight w:val="lightGray"/>
          <w:lang w:val="en-GB"/>
        </w:rPr>
        <w:instrText xml:space="preserve"> REF _Ref74063953 \r \h </w:instrText>
      </w:r>
      <w:r w:rsidR="00020BA4" w:rsidRPr="00612D0A">
        <w:rPr>
          <w:highlight w:val="lightGray"/>
          <w:lang w:val="en-GB"/>
        </w:rPr>
        <w:instrText xml:space="preserve"> \* MERGEFORMAT </w:instrText>
      </w:r>
      <w:r w:rsidR="00BC0A19" w:rsidRPr="00612D0A">
        <w:rPr>
          <w:highlight w:val="lightGray"/>
          <w:lang w:val="en-GB"/>
        </w:rPr>
      </w:r>
      <w:r w:rsidR="00BC0A19" w:rsidRPr="00612D0A">
        <w:rPr>
          <w:highlight w:val="lightGray"/>
          <w:lang w:val="en-GB"/>
        </w:rPr>
        <w:fldChar w:fldCharType="separate"/>
      </w:r>
      <w:r w:rsidR="00FD6A22" w:rsidRPr="00612D0A">
        <w:rPr>
          <w:highlight w:val="lightGray"/>
          <w:lang w:val="en-GB"/>
        </w:rPr>
        <w:t>11.1.4</w:t>
      </w:r>
      <w:r w:rsidR="00BC0A19" w:rsidRPr="00612D0A">
        <w:rPr>
          <w:highlight w:val="lightGray"/>
          <w:lang w:val="en-GB"/>
        </w:rPr>
        <w:fldChar w:fldCharType="end"/>
      </w:r>
      <w:r w:rsidR="00013C69" w:rsidRPr="00612D0A">
        <w:rPr>
          <w:highlight w:val="lightGray"/>
          <w:lang w:val="en-GB"/>
        </w:rPr>
        <w:t xml:space="preserve"> of this Consortium Agreement</w:t>
      </w:r>
      <w:r w:rsidRPr="00612D0A">
        <w:rPr>
          <w:highlight w:val="lightGray"/>
          <w:lang w:val="en-GB"/>
        </w:rPr>
        <w:t>.</w:t>
      </w:r>
      <w:bookmarkEnd w:id="627"/>
      <w:bookmarkEnd w:id="628"/>
      <w:bookmarkEnd w:id="629"/>
    </w:p>
    <w:p w14:paraId="7E7F3B72" w14:textId="77777777" w:rsidR="001B1803" w:rsidRPr="00612D0A" w:rsidRDefault="001B1803" w:rsidP="00CF027D">
      <w:pPr>
        <w:pStyle w:val="Heading30"/>
        <w:spacing w:line="240" w:lineRule="auto"/>
        <w:ind w:right="-1"/>
        <w:rPr>
          <w:highlight w:val="lightGray"/>
          <w:lang w:val="en-GB"/>
        </w:rPr>
      </w:pPr>
      <w:bookmarkStart w:id="630" w:name="_Toc408928487"/>
      <w:bookmarkStart w:id="631" w:name="_Toc425156025"/>
      <w:r w:rsidRPr="00612D0A">
        <w:rPr>
          <w:b/>
          <w:bCs/>
          <w:highlight w:val="lightGray"/>
          <w:lang w:val="en-GB"/>
        </w:rPr>
        <w:t>Responsibilities</w:t>
      </w:r>
      <w:bookmarkEnd w:id="630"/>
      <w:bookmarkEnd w:id="631"/>
    </w:p>
    <w:p w14:paraId="72188E5B" w14:textId="1B934DC8" w:rsidR="001B1803" w:rsidRPr="00612D0A" w:rsidRDefault="001B1803" w:rsidP="00BD074C">
      <w:pPr>
        <w:pStyle w:val="Heading4"/>
        <w:numPr>
          <w:ilvl w:val="3"/>
          <w:numId w:val="10"/>
        </w:numPr>
        <w:spacing w:line="240" w:lineRule="auto"/>
        <w:ind w:right="-1"/>
        <w:rPr>
          <w:highlight w:val="lightGray"/>
          <w:lang w:val="en-GB"/>
        </w:rPr>
      </w:pPr>
      <w:bookmarkStart w:id="632" w:name="_Toc100141886"/>
      <w:bookmarkStart w:id="633" w:name="_Toc105495805"/>
      <w:r w:rsidRPr="00612D0A">
        <w:rPr>
          <w:highlight w:val="lightGray"/>
          <w:lang w:val="en-GB"/>
        </w:rPr>
        <w:t xml:space="preserve">The Ethics Advisory Board is an advisory board to the Action in general and the General Assembly and </w:t>
      </w:r>
      <w:r w:rsidR="009A6E01" w:rsidRPr="00612D0A">
        <w:rPr>
          <w:highlight w:val="lightGray"/>
          <w:lang w:val="en-GB"/>
        </w:rPr>
        <w:t>Steering Committee</w:t>
      </w:r>
      <w:r w:rsidRPr="00612D0A">
        <w:rPr>
          <w:highlight w:val="lightGray"/>
          <w:lang w:val="en-GB"/>
        </w:rPr>
        <w:t xml:space="preserve"> in particular. The Ethics Advisory Board will advise the General Assembly and the </w:t>
      </w:r>
      <w:r w:rsidR="009A6E01" w:rsidRPr="00612D0A">
        <w:rPr>
          <w:highlight w:val="lightGray"/>
          <w:lang w:val="en-GB"/>
        </w:rPr>
        <w:t>Steering Committee</w:t>
      </w:r>
      <w:r w:rsidRPr="00612D0A">
        <w:rPr>
          <w:highlight w:val="lightGray"/>
          <w:lang w:val="en-GB"/>
        </w:rPr>
        <w:t xml:space="preserve"> upon request of the Project Leader together with the Coordinator and provide non-binding advice to the General Assembly and the </w:t>
      </w:r>
      <w:r w:rsidR="009A6E01" w:rsidRPr="00612D0A">
        <w:rPr>
          <w:highlight w:val="lightGray"/>
          <w:lang w:val="en-GB"/>
        </w:rPr>
        <w:t>Steering Committee</w:t>
      </w:r>
      <w:r w:rsidRPr="00612D0A">
        <w:rPr>
          <w:highlight w:val="lightGray"/>
          <w:lang w:val="en-GB"/>
        </w:rPr>
        <w:t xml:space="preserve"> as decision making support.</w:t>
      </w:r>
      <w:bookmarkEnd w:id="632"/>
      <w:bookmarkEnd w:id="633"/>
    </w:p>
    <w:p w14:paraId="331A2255" w14:textId="6CEDDA56" w:rsidR="001B1803" w:rsidRPr="00612D0A" w:rsidRDefault="001B1803" w:rsidP="00BD074C">
      <w:pPr>
        <w:pStyle w:val="Heading4"/>
        <w:numPr>
          <w:ilvl w:val="3"/>
          <w:numId w:val="10"/>
        </w:numPr>
        <w:spacing w:line="240" w:lineRule="auto"/>
        <w:ind w:right="-1"/>
        <w:rPr>
          <w:highlight w:val="lightGray"/>
          <w:lang w:val="en-GB"/>
        </w:rPr>
      </w:pPr>
      <w:bookmarkStart w:id="634" w:name="_Toc100141887"/>
      <w:bookmarkStart w:id="635" w:name="_Toc105495806"/>
      <w:r w:rsidRPr="00612D0A">
        <w:rPr>
          <w:highlight w:val="lightGray"/>
          <w:lang w:val="en-GB"/>
        </w:rPr>
        <w:t>The Ethics Advisory Board will be responsible for</w:t>
      </w:r>
      <w:r w:rsidR="00BC0A19" w:rsidRPr="00612D0A">
        <w:rPr>
          <w:highlight w:val="lightGray"/>
          <w:lang w:val="en-GB"/>
        </w:rPr>
        <w:t xml:space="preserve"> </w:t>
      </w:r>
      <w:r w:rsidR="00BC0A19" w:rsidRPr="00612D0A">
        <w:rPr>
          <w:b/>
          <w:bCs w:val="0"/>
          <w:i/>
          <w:iCs w:val="0"/>
          <w:highlight w:val="lightGray"/>
          <w:lang w:val="en-GB"/>
        </w:rPr>
        <w:t>[to be adapted on a case-by-case basis]</w:t>
      </w:r>
      <w:r w:rsidRPr="00612D0A">
        <w:rPr>
          <w:b/>
          <w:bCs w:val="0"/>
          <w:i/>
          <w:iCs w:val="0"/>
          <w:highlight w:val="lightGray"/>
          <w:lang w:val="en-GB"/>
        </w:rPr>
        <w:t>:</w:t>
      </w:r>
      <w:bookmarkEnd w:id="634"/>
      <w:bookmarkEnd w:id="635"/>
      <w:r w:rsidRPr="00612D0A">
        <w:rPr>
          <w:highlight w:val="lightGray"/>
          <w:lang w:val="en-GB"/>
        </w:rPr>
        <w:t xml:space="preserve"> </w:t>
      </w:r>
    </w:p>
    <w:p w14:paraId="0CA3F8AA" w14:textId="3C1970D8" w:rsidR="001B1803" w:rsidRPr="00612D0A" w:rsidRDefault="001B1803" w:rsidP="00B465B8">
      <w:pPr>
        <w:pStyle w:val="Bodytext"/>
        <w:numPr>
          <w:ilvl w:val="0"/>
          <w:numId w:val="41"/>
        </w:numPr>
        <w:spacing w:line="240" w:lineRule="auto"/>
        <w:ind w:left="2835"/>
        <w:rPr>
          <w:highlight w:val="lightGray"/>
          <w:lang w:val="en-GB"/>
        </w:rPr>
      </w:pPr>
      <w:r w:rsidRPr="00612D0A">
        <w:rPr>
          <w:highlight w:val="lightGray"/>
          <w:lang w:val="en-GB"/>
        </w:rPr>
        <w:t xml:space="preserve">reviewing the proper application of the ethical rules by the Beneficiaries; </w:t>
      </w:r>
    </w:p>
    <w:p w14:paraId="098746D0" w14:textId="52F73D9C" w:rsidR="001B1803" w:rsidRPr="00612D0A" w:rsidRDefault="001B1803" w:rsidP="00B465B8">
      <w:pPr>
        <w:pStyle w:val="Bodytext"/>
        <w:numPr>
          <w:ilvl w:val="0"/>
          <w:numId w:val="41"/>
        </w:numPr>
        <w:spacing w:line="240" w:lineRule="auto"/>
        <w:ind w:left="2835"/>
        <w:rPr>
          <w:highlight w:val="lightGray"/>
          <w:lang w:val="en-GB"/>
        </w:rPr>
      </w:pPr>
      <w:r w:rsidRPr="00612D0A">
        <w:rPr>
          <w:highlight w:val="lightGray"/>
          <w:lang w:val="en-GB"/>
        </w:rPr>
        <w:t xml:space="preserve">providing advice to the Beneficiaries, the General Assembly and the </w:t>
      </w:r>
      <w:r w:rsidR="009A6E01" w:rsidRPr="00612D0A">
        <w:rPr>
          <w:highlight w:val="lightGray"/>
          <w:lang w:val="en-GB"/>
        </w:rPr>
        <w:t>Steering Committee</w:t>
      </w:r>
      <w:r w:rsidRPr="00612D0A">
        <w:rPr>
          <w:highlight w:val="lightGray"/>
          <w:lang w:val="en-GB"/>
        </w:rPr>
        <w:t xml:space="preserve"> on ethical issues; and </w:t>
      </w:r>
    </w:p>
    <w:p w14:paraId="25B43DC1" w14:textId="71808B68" w:rsidR="001B1803" w:rsidRPr="00612D0A" w:rsidRDefault="001B1803" w:rsidP="00B465B8">
      <w:pPr>
        <w:pStyle w:val="Bodytext"/>
        <w:numPr>
          <w:ilvl w:val="0"/>
          <w:numId w:val="41"/>
        </w:numPr>
        <w:spacing w:line="240" w:lineRule="auto"/>
        <w:ind w:left="2835"/>
        <w:rPr>
          <w:highlight w:val="lightGray"/>
          <w:lang w:val="en-GB"/>
        </w:rPr>
      </w:pPr>
      <w:r w:rsidRPr="00612D0A">
        <w:rPr>
          <w:highlight w:val="lightGray"/>
          <w:lang w:val="en-GB"/>
        </w:rPr>
        <w:t>providing advice on the compliance with European ethical laws and regulations and with different guidelines, laws and regulations of countries where studies are being performed.</w:t>
      </w:r>
    </w:p>
    <w:p w14:paraId="0EB1E4B1" w14:textId="77777777" w:rsidR="001B1803" w:rsidRPr="00612D0A" w:rsidRDefault="001B1803" w:rsidP="00CF027D">
      <w:pPr>
        <w:pStyle w:val="Heading30"/>
        <w:spacing w:line="240" w:lineRule="auto"/>
        <w:ind w:right="-1"/>
        <w:rPr>
          <w:highlight w:val="lightGray"/>
          <w:lang w:val="en-GB"/>
        </w:rPr>
      </w:pPr>
      <w:bookmarkStart w:id="636" w:name="_Toc408928488"/>
      <w:bookmarkStart w:id="637" w:name="_Toc425156026"/>
      <w:r w:rsidRPr="00612D0A">
        <w:rPr>
          <w:b/>
          <w:bCs/>
          <w:highlight w:val="lightGray"/>
          <w:lang w:val="en-GB"/>
        </w:rPr>
        <w:t>Meetings</w:t>
      </w:r>
      <w:bookmarkEnd w:id="636"/>
      <w:bookmarkEnd w:id="637"/>
    </w:p>
    <w:p w14:paraId="599F0A07" w14:textId="0A397B3D" w:rsidR="001B1803" w:rsidRPr="00612D0A" w:rsidRDefault="001B1803" w:rsidP="008D5904">
      <w:pPr>
        <w:pStyle w:val="Bodytext"/>
        <w:spacing w:line="240" w:lineRule="auto"/>
        <w:ind w:left="851"/>
        <w:rPr>
          <w:lang w:val="en-GB"/>
        </w:rPr>
      </w:pPr>
      <w:r w:rsidRPr="00612D0A">
        <w:rPr>
          <w:highlight w:val="lightGray"/>
          <w:lang w:val="en-GB"/>
        </w:rPr>
        <w:t xml:space="preserve">The EAB will meet upon request of the General Assembly or </w:t>
      </w:r>
      <w:r w:rsidR="009A6E01" w:rsidRPr="00612D0A">
        <w:rPr>
          <w:highlight w:val="lightGray"/>
          <w:lang w:val="en-GB"/>
        </w:rPr>
        <w:t>Steering Committee</w:t>
      </w:r>
      <w:r w:rsidRPr="00612D0A">
        <w:rPr>
          <w:highlight w:val="lightGray"/>
          <w:lang w:val="en-GB"/>
        </w:rPr>
        <w:t xml:space="preserve"> </w:t>
      </w:r>
      <w:r w:rsidR="005F75A1" w:rsidRPr="00612D0A">
        <w:rPr>
          <w:b/>
          <w:bCs/>
          <w:highlight w:val="lightGray"/>
          <w:lang w:val="en-GB"/>
        </w:rPr>
        <w:t>[</w:t>
      </w:r>
      <w:r w:rsidR="005F75A1" w:rsidRPr="00612D0A">
        <w:rPr>
          <w:b/>
          <w:bCs/>
          <w:i/>
          <w:iCs/>
          <w:highlight w:val="lightGray"/>
          <w:lang w:val="en-GB"/>
        </w:rPr>
        <w:t>OPTIONAL: can be replaced with the Executive Committee, if established</w:t>
      </w:r>
      <w:r w:rsidR="005F75A1" w:rsidRPr="00612D0A">
        <w:rPr>
          <w:b/>
          <w:bCs/>
          <w:highlight w:val="lightGray"/>
          <w:lang w:val="en-GB"/>
        </w:rPr>
        <w:t>]</w:t>
      </w:r>
      <w:r w:rsidR="005F75A1" w:rsidRPr="00612D0A">
        <w:rPr>
          <w:highlight w:val="lightGray"/>
          <w:lang w:val="en-GB"/>
        </w:rPr>
        <w:t xml:space="preserve"> </w:t>
      </w:r>
      <w:r w:rsidRPr="00612D0A">
        <w:rPr>
          <w:highlight w:val="lightGray"/>
          <w:lang w:val="en-GB"/>
        </w:rPr>
        <w:t>but at least once every twelve (12) months during the Action.</w:t>
      </w:r>
      <w:r w:rsidRPr="00612D0A">
        <w:rPr>
          <w:lang w:val="en-GB"/>
        </w:rPr>
        <w:t xml:space="preserve"> </w:t>
      </w:r>
      <w:bookmarkStart w:id="638" w:name="_Ref413073715"/>
      <w:bookmarkEnd w:id="430"/>
      <w:bookmarkEnd w:id="431"/>
      <w:bookmarkEnd w:id="432"/>
      <w:bookmarkEnd w:id="433"/>
      <w:bookmarkEnd w:id="434"/>
      <w:bookmarkEnd w:id="435"/>
      <w:r w:rsidR="003D6763" w:rsidRPr="00612D0A">
        <w:rPr>
          <w:lang w:val="en-GB"/>
        </w:rPr>
        <w:t>]</w:t>
      </w:r>
      <w:r w:rsidRPr="00612D0A">
        <w:rPr>
          <w:lang w:val="en-GB"/>
        </w:rPr>
        <w:t xml:space="preserve"> </w:t>
      </w:r>
    </w:p>
    <w:p w14:paraId="5858A3CC" w14:textId="691C0C95" w:rsidR="004B31C0" w:rsidRPr="00612D0A" w:rsidRDefault="008D5904" w:rsidP="00CF027D">
      <w:pPr>
        <w:pStyle w:val="Heading10"/>
        <w:spacing w:line="240" w:lineRule="auto"/>
        <w:ind w:right="-1"/>
        <w:rPr>
          <w:lang w:val="en-GB"/>
        </w:rPr>
      </w:pPr>
      <w:bookmarkStart w:id="639" w:name="_Ref74128166"/>
      <w:bookmarkStart w:id="640" w:name="_Toc105495807"/>
      <w:bookmarkStart w:id="641" w:name="_Toc106098007"/>
      <w:r w:rsidRPr="00612D0A">
        <w:rPr>
          <w:caps w:val="0"/>
          <w:lang w:val="en-GB"/>
        </w:rPr>
        <w:t>MANDATE</w:t>
      </w:r>
      <w:bookmarkEnd w:id="639"/>
      <w:bookmarkEnd w:id="640"/>
      <w:bookmarkEnd w:id="641"/>
    </w:p>
    <w:p w14:paraId="414C8ACF" w14:textId="6E953369" w:rsidR="00EC062E" w:rsidRPr="00612D0A" w:rsidRDefault="00EC062E" w:rsidP="00B465B8">
      <w:pPr>
        <w:pStyle w:val="HSubheading2"/>
        <w:spacing w:line="240" w:lineRule="auto"/>
        <w:ind w:left="1418" w:right="-1" w:hanging="567"/>
      </w:pPr>
      <w:bookmarkStart w:id="642" w:name="_Ref419878733"/>
      <w:r w:rsidRPr="00612D0A">
        <w:t xml:space="preserve">To facilitate the work of the Project Leader, the Coordinator, the Steering Committee and the General Assembly and to allow for an easier engagement in discussions with Third Parties in fulfilment of their obligations under this Consortium Agreement, the Beneficiaries hereby give the following Mandate to the Project Leader and the Coordinator to jointly act for and on behalf of the Beneficiaries and to take the following legal acts and measures as </w:t>
      </w:r>
      <w:r w:rsidR="008E11B3">
        <w:t>they</w:t>
      </w:r>
      <w:r w:rsidR="008E11B3" w:rsidRPr="00612D0A">
        <w:t xml:space="preserve"> </w:t>
      </w:r>
      <w:r w:rsidRPr="00612D0A">
        <w:t xml:space="preserve">deem necessary, provided that </w:t>
      </w:r>
      <w:r w:rsidR="00964374">
        <w:t>they</w:t>
      </w:r>
      <w:r w:rsidR="00964374" w:rsidRPr="00612D0A">
        <w:t xml:space="preserve"> </w:t>
      </w:r>
      <w:r w:rsidRPr="00612D0A">
        <w:t>act in compliance with the applicable laws and regulations:</w:t>
      </w:r>
      <w:bookmarkEnd w:id="642"/>
      <w:r w:rsidRPr="00612D0A">
        <w:t xml:space="preserve"> </w:t>
      </w:r>
    </w:p>
    <w:p w14:paraId="30760B14" w14:textId="77777777" w:rsidR="00EC062E" w:rsidRPr="00612D0A" w:rsidRDefault="00EC062E" w:rsidP="00CF027D">
      <w:pPr>
        <w:pStyle w:val="Heading30"/>
        <w:spacing w:line="240" w:lineRule="auto"/>
        <w:ind w:right="-1"/>
        <w:rPr>
          <w:lang w:val="en-GB"/>
        </w:rPr>
      </w:pPr>
      <w:bookmarkStart w:id="643" w:name="_Toc100141889"/>
      <w:r w:rsidRPr="00612D0A">
        <w:rPr>
          <w:b/>
          <w:bCs/>
          <w:lang w:val="en-GB"/>
        </w:rPr>
        <w:t>Initial non-binding discussions</w:t>
      </w:r>
      <w:r w:rsidRPr="00612D0A">
        <w:rPr>
          <w:lang w:val="en-GB"/>
        </w:rPr>
        <w:t xml:space="preserve"> with a Third Party that has expressed an interest in (i) providing independent advice to the Project, (ii) acceding to the Action in compliance with the Grant Agreement and this Consortium Agreement, or (iii) a collaboration between the Action, the specific Third Party, other IHI projects or other Third Party collaborations, provided, however, that no Confidential Information is exchanged;</w:t>
      </w:r>
      <w:bookmarkEnd w:id="643"/>
      <w:r w:rsidRPr="00612D0A">
        <w:rPr>
          <w:lang w:val="en-GB"/>
        </w:rPr>
        <w:t xml:space="preserve"> </w:t>
      </w:r>
    </w:p>
    <w:p w14:paraId="3B93DCFA" w14:textId="0E19FB89" w:rsidR="00EC062E" w:rsidRPr="00612D0A" w:rsidRDefault="00EC062E" w:rsidP="00CF027D">
      <w:pPr>
        <w:pStyle w:val="Heading30"/>
        <w:spacing w:line="240" w:lineRule="auto"/>
        <w:ind w:right="-1"/>
        <w:rPr>
          <w:lang w:val="en-GB"/>
        </w:rPr>
      </w:pPr>
      <w:bookmarkStart w:id="644" w:name="_Ref74064648"/>
      <w:bookmarkStart w:id="645" w:name="_Toc100141890"/>
      <w:r w:rsidRPr="00612D0A">
        <w:rPr>
          <w:b/>
          <w:bCs/>
          <w:lang w:val="en-GB"/>
        </w:rPr>
        <w:t>Negotiation and conclusion of a one-sided confidential disclosure agreement (“CDA”)</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Appendix10 \h  \* MERGEFORMAT </w:instrText>
      </w:r>
      <w:r w:rsidR="0082107A" w:rsidRPr="00612D0A">
        <w:rPr>
          <w:lang w:val="en-GB"/>
        </w:rPr>
      </w:r>
      <w:r w:rsidR="0082107A" w:rsidRPr="00612D0A">
        <w:rPr>
          <w:lang w:val="en-GB"/>
        </w:rPr>
        <w:fldChar w:fldCharType="separate"/>
      </w:r>
      <w:r w:rsidR="00FD6A22" w:rsidRPr="00612D0A">
        <w:rPr>
          <w:lang w:val="en-GB"/>
        </w:rPr>
        <w:t>Appendix 10</w:t>
      </w:r>
      <w:r w:rsidR="0082107A" w:rsidRPr="00612D0A">
        <w:rPr>
          <w:lang w:val="en-GB"/>
        </w:rPr>
        <w:fldChar w:fldCharType="end"/>
      </w:r>
      <w:r w:rsidR="0082107A" w:rsidRPr="00612D0A">
        <w:rPr>
          <w:lang w:val="en-GB"/>
        </w:rPr>
        <w:t xml:space="preserve"> </w:t>
      </w:r>
      <w:r w:rsidRPr="00612D0A">
        <w:rPr>
          <w:lang w:val="en-GB"/>
        </w:rPr>
        <w:t xml:space="preserve">with a Third Party regarding disclosure of this Consortium Agreement (excluding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xml:space="preserve">) and disclosure of Confidential Information of the Beneficiaries, in order to engage in discussions with such specific Third Party that has expressed an interest in (i) providing independent advice to any of the various committees in the Project or to the Action as such, (ii) acceding to the Action in compliance with the Grant Agreement and this Consortium Agreement, or (iii) a collaboration between the Action  and such specific Third Party, other IHI projects or other Third Party collaborations; provided, however, that the Beneficiaries have been informed at least one week in advance about the engagement in discussions with such Third Party by prior written notice </w:t>
      </w:r>
      <w:r w:rsidR="00C774D0" w:rsidRPr="00612D0A">
        <w:rPr>
          <w:lang w:val="en-GB"/>
        </w:rPr>
        <w:t>(enclosing the CDA</w:t>
      </w:r>
      <w:r w:rsidR="00656575" w:rsidRPr="00612D0A">
        <w:rPr>
          <w:lang w:val="en-GB"/>
        </w:rPr>
        <w:t xml:space="preserve"> proposed for signature, detailing the types of Confidential Information to be disclosed and the purpose of </w:t>
      </w:r>
      <w:r w:rsidR="00E73770" w:rsidRPr="00612D0A">
        <w:rPr>
          <w:lang w:val="en-GB"/>
        </w:rPr>
        <w:t>disclosure</w:t>
      </w:r>
      <w:r w:rsidR="00C774D0" w:rsidRPr="00612D0A">
        <w:rPr>
          <w:lang w:val="en-GB"/>
        </w:rPr>
        <w:t xml:space="preserve">) </w:t>
      </w:r>
      <w:r w:rsidRPr="00612D0A">
        <w:rPr>
          <w:lang w:val="en-GB"/>
        </w:rPr>
        <w:t xml:space="preserve">from either the Project Leader or the Coordinator (e-mail suffice) and have not objected to such </w:t>
      </w:r>
      <w:r w:rsidR="00E73770" w:rsidRPr="00612D0A">
        <w:rPr>
          <w:lang w:val="en-GB"/>
        </w:rPr>
        <w:t>the conclusion of such CDA</w:t>
      </w:r>
      <w:r w:rsidR="00E73770" w:rsidRPr="00612D0A" w:rsidDel="00E73770">
        <w:rPr>
          <w:lang w:val="en-GB"/>
        </w:rPr>
        <w:t xml:space="preserve"> </w:t>
      </w:r>
      <w:r w:rsidRPr="00612D0A">
        <w:rPr>
          <w:lang w:val="en-GB"/>
        </w:rPr>
        <w:t>in writing to the Project Leader and/or the Coordinato</w:t>
      </w:r>
      <w:r w:rsidR="00623CE7" w:rsidRPr="00612D0A">
        <w:rPr>
          <w:lang w:val="en-GB"/>
        </w:rPr>
        <w:t>r</w:t>
      </w:r>
      <w:r w:rsidRPr="00612D0A">
        <w:rPr>
          <w:lang w:val="en-GB"/>
        </w:rPr>
        <w:t xml:space="preserve"> within one (1) week after receipt of such notification (e-mail for notification suffice).</w:t>
      </w:r>
      <w:bookmarkEnd w:id="644"/>
      <w:bookmarkEnd w:id="645"/>
    </w:p>
    <w:p w14:paraId="32912D13" w14:textId="36D62616" w:rsidR="00EC062E" w:rsidRPr="00612D0A" w:rsidRDefault="00EC062E" w:rsidP="00CF027D">
      <w:pPr>
        <w:pStyle w:val="Heading30"/>
        <w:spacing w:line="240" w:lineRule="auto"/>
        <w:ind w:right="-1"/>
        <w:rPr>
          <w:lang w:val="en-GB"/>
        </w:rPr>
      </w:pPr>
      <w:bookmarkStart w:id="646" w:name="_Toc100141891"/>
      <w:bookmarkStart w:id="647" w:name="_Ref100322717"/>
      <w:r w:rsidRPr="00612D0A">
        <w:rPr>
          <w:b/>
          <w:bCs/>
          <w:lang w:val="en-GB"/>
        </w:rPr>
        <w:t>Negotiation and conclusion of a two-sided CDA</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Appendix11 \h  \* MERGEFORMAT </w:instrText>
      </w:r>
      <w:r w:rsidR="0082107A" w:rsidRPr="00612D0A">
        <w:rPr>
          <w:lang w:val="en-GB"/>
        </w:rPr>
      </w:r>
      <w:r w:rsidR="0082107A" w:rsidRPr="00612D0A">
        <w:rPr>
          <w:lang w:val="en-GB"/>
        </w:rPr>
        <w:fldChar w:fldCharType="separate"/>
      </w:r>
      <w:r w:rsidR="00FD6A22" w:rsidRPr="00612D0A">
        <w:rPr>
          <w:lang w:val="en-GB"/>
        </w:rPr>
        <w:t>Appendix 11</w:t>
      </w:r>
      <w:r w:rsidR="0082107A" w:rsidRPr="00612D0A">
        <w:rPr>
          <w:lang w:val="en-GB"/>
        </w:rPr>
        <w:fldChar w:fldCharType="end"/>
      </w:r>
      <w:r w:rsidR="0082107A" w:rsidRPr="00612D0A">
        <w:rPr>
          <w:lang w:val="en-GB"/>
        </w:rPr>
        <w:t xml:space="preserve"> </w:t>
      </w:r>
      <w:r w:rsidRPr="00612D0A">
        <w:rPr>
          <w:lang w:val="en-GB"/>
        </w:rPr>
        <w:t xml:space="preserve">with a Third Party regarding disclosure of this Consortium Agreement (excluding </w:t>
      </w:r>
      <w:r w:rsidR="0082107A" w:rsidRPr="00612D0A">
        <w:rPr>
          <w:lang w:val="en-GB"/>
        </w:rPr>
        <w:fldChar w:fldCharType="begin"/>
      </w:r>
      <w:r w:rsidR="0082107A" w:rsidRPr="00612D0A">
        <w:rPr>
          <w:lang w:val="en-GB"/>
        </w:rPr>
        <w:instrText xml:space="preserve"> REF Appendix5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5</w:t>
      </w:r>
      <w:r w:rsidR="0082107A" w:rsidRPr="00612D0A">
        <w:rPr>
          <w:lang w:val="en-GB"/>
        </w:rPr>
        <w:fldChar w:fldCharType="end"/>
      </w:r>
      <w:r w:rsidRPr="00612D0A">
        <w:rPr>
          <w:lang w:val="en-GB"/>
        </w:rPr>
        <w:t>), disclosure of Confidential Information of the Beneficiaries or its Beneficiaries and receipt of Confidential Information from such Third Party, in order to engage in discussions with such specific Third Party that has expressed an interest in a collaboration between the Action and such specific Third Party, other IHI projects or other Third Party collaborations; provided, however, that the Beneficiaries have been informed at least one week in advance about the engagement in discussions with such Third Party by prior written notice</w:t>
      </w:r>
      <w:r w:rsidR="00C774D0" w:rsidRPr="00612D0A">
        <w:rPr>
          <w:lang w:val="en-GB"/>
        </w:rPr>
        <w:t xml:space="preserve"> (</w:t>
      </w:r>
      <w:r w:rsidR="00656575" w:rsidRPr="00612D0A">
        <w:rPr>
          <w:lang w:val="en-GB"/>
        </w:rPr>
        <w:t xml:space="preserve">enclosing the CDA proposed for signature, detailing the types of Confidential Information to be disclosed and received and the purpose of </w:t>
      </w:r>
      <w:r w:rsidR="00E73770" w:rsidRPr="00612D0A">
        <w:rPr>
          <w:lang w:val="en-GB"/>
        </w:rPr>
        <w:t>disclosure</w:t>
      </w:r>
      <w:r w:rsidR="00C774D0" w:rsidRPr="00612D0A">
        <w:rPr>
          <w:lang w:val="en-GB"/>
        </w:rPr>
        <w:t>)</w:t>
      </w:r>
      <w:r w:rsidRPr="00612D0A">
        <w:rPr>
          <w:lang w:val="en-GB"/>
        </w:rPr>
        <w:t xml:space="preserve"> from the Project Leader and/or the Coordinator (e-mail suffice) and has not objected to </w:t>
      </w:r>
      <w:r w:rsidR="00656575" w:rsidRPr="00612D0A">
        <w:rPr>
          <w:lang w:val="en-GB"/>
        </w:rPr>
        <w:t xml:space="preserve">the conclusion </w:t>
      </w:r>
      <w:r w:rsidR="00E73770" w:rsidRPr="00612D0A">
        <w:rPr>
          <w:lang w:val="en-GB"/>
        </w:rPr>
        <w:t>of such CDA</w:t>
      </w:r>
      <w:r w:rsidRPr="00612D0A">
        <w:rPr>
          <w:lang w:val="en-GB"/>
        </w:rPr>
        <w:t xml:space="preserve"> in writing to the Project Leader and/or the Coordinator</w:t>
      </w:r>
      <w:r w:rsidR="00F564D0" w:rsidRPr="00612D0A">
        <w:rPr>
          <w:lang w:val="en-GB"/>
        </w:rPr>
        <w:t xml:space="preserve"> </w:t>
      </w:r>
      <w:r w:rsidRPr="00612D0A">
        <w:rPr>
          <w:lang w:val="en-GB"/>
        </w:rPr>
        <w:t>within one (1) week after receipt such notification (e-mail suffice).</w:t>
      </w:r>
      <w:bookmarkStart w:id="648" w:name="_Ref419878676"/>
      <w:bookmarkEnd w:id="646"/>
      <w:bookmarkEnd w:id="647"/>
    </w:p>
    <w:p w14:paraId="067B0BF8" w14:textId="1ACC0711" w:rsidR="00EC062E" w:rsidRPr="00612D0A" w:rsidRDefault="00EC062E" w:rsidP="00CF027D">
      <w:pPr>
        <w:pStyle w:val="Heading30"/>
        <w:spacing w:line="240" w:lineRule="auto"/>
        <w:ind w:right="-1"/>
        <w:rPr>
          <w:lang w:val="en-GB"/>
        </w:rPr>
      </w:pPr>
      <w:bookmarkStart w:id="649" w:name="_Ref74063953"/>
      <w:bookmarkStart w:id="650" w:name="_Toc100141892"/>
      <w:r w:rsidRPr="00612D0A">
        <w:rPr>
          <w:b/>
          <w:bCs/>
          <w:lang w:val="en-GB"/>
        </w:rPr>
        <w:t>Negotiation and conclusion of an advisory agreement</w:t>
      </w:r>
      <w:r w:rsidRPr="00612D0A">
        <w:rPr>
          <w:lang w:val="en-GB"/>
        </w:rPr>
        <w:t xml:space="preserve"> materially in the form attached hereto in </w:t>
      </w:r>
      <w:r w:rsidR="0082107A" w:rsidRPr="00612D0A">
        <w:rPr>
          <w:lang w:val="en-GB"/>
        </w:rPr>
        <w:fldChar w:fldCharType="begin"/>
      </w:r>
      <w:r w:rsidR="0082107A" w:rsidRPr="00612D0A">
        <w:rPr>
          <w:lang w:val="en-GB"/>
        </w:rPr>
        <w:instrText xml:space="preserve"> REF Appendix12 \h </w:instrText>
      </w:r>
      <w:r w:rsidR="00D934DE" w:rsidRPr="00612D0A">
        <w:rPr>
          <w:lang w:val="en-GB"/>
        </w:rPr>
        <w:instrText xml:space="preserve"> \* MERGEFORMAT </w:instrText>
      </w:r>
      <w:r w:rsidR="0082107A" w:rsidRPr="00612D0A">
        <w:rPr>
          <w:lang w:val="en-GB"/>
        </w:rPr>
      </w:r>
      <w:r w:rsidR="0082107A" w:rsidRPr="00612D0A">
        <w:rPr>
          <w:lang w:val="en-GB"/>
        </w:rPr>
        <w:fldChar w:fldCharType="separate"/>
      </w:r>
      <w:r w:rsidR="00FD6A22" w:rsidRPr="00612D0A">
        <w:rPr>
          <w:lang w:val="en-GB"/>
        </w:rPr>
        <w:t>Appendix 12</w:t>
      </w:r>
      <w:r w:rsidR="0082107A" w:rsidRPr="00612D0A">
        <w:rPr>
          <w:lang w:val="en-GB"/>
        </w:rPr>
        <w:fldChar w:fldCharType="end"/>
      </w:r>
      <w:r w:rsidRPr="00612D0A">
        <w:rPr>
          <w:lang w:val="en-GB"/>
        </w:rPr>
        <w:t xml:space="preserve"> (“</w:t>
      </w:r>
      <w:r w:rsidRPr="00612D0A">
        <w:rPr>
          <w:b/>
          <w:bCs/>
          <w:lang w:val="en-GB"/>
        </w:rPr>
        <w:t>Advisory Agreement</w:t>
      </w:r>
      <w:r w:rsidRPr="00612D0A">
        <w:rPr>
          <w:lang w:val="en-GB"/>
        </w:rPr>
        <w:t xml:space="preserve">”) with the experts and qualified persons for which an advisory agreement needs to be executed in accordance with Clauses </w:t>
      </w:r>
      <w:r w:rsidR="00113C65" w:rsidRPr="00612D0A">
        <w:rPr>
          <w:lang w:val="en-GB"/>
        </w:rPr>
        <w:fldChar w:fldCharType="begin"/>
      </w:r>
      <w:r w:rsidR="00113C65" w:rsidRPr="00612D0A">
        <w:rPr>
          <w:lang w:val="en-GB"/>
        </w:rPr>
        <w:instrText xml:space="preserve"> REF _Ref74144197 \r \h </w:instrText>
      </w:r>
      <w:r w:rsidR="00020BA4" w:rsidRPr="00612D0A">
        <w:rPr>
          <w:lang w:val="en-GB"/>
        </w:rPr>
        <w:instrText xml:space="preserve"> \* MERGEFORMAT </w:instrText>
      </w:r>
      <w:r w:rsidR="00113C65" w:rsidRPr="00612D0A">
        <w:rPr>
          <w:lang w:val="en-GB"/>
        </w:rPr>
      </w:r>
      <w:r w:rsidR="00113C65" w:rsidRPr="00612D0A">
        <w:rPr>
          <w:lang w:val="en-GB"/>
        </w:rPr>
        <w:fldChar w:fldCharType="separate"/>
      </w:r>
      <w:r w:rsidR="00FD6A22" w:rsidRPr="00612D0A">
        <w:rPr>
          <w:lang w:val="en-GB"/>
        </w:rPr>
        <w:t>10.3.3.7</w:t>
      </w:r>
      <w:r w:rsidR="00113C65" w:rsidRPr="00612D0A">
        <w:rPr>
          <w:lang w:val="en-GB"/>
        </w:rPr>
        <w:fldChar w:fldCharType="end"/>
      </w:r>
      <w:r w:rsidRPr="00612D0A">
        <w:rPr>
          <w:lang w:val="en-GB"/>
        </w:rPr>
        <w:t xml:space="preserve">, </w:t>
      </w:r>
      <w:r w:rsidR="00113C65" w:rsidRPr="00612D0A">
        <w:rPr>
          <w:lang w:val="en-GB"/>
        </w:rPr>
        <w:fldChar w:fldCharType="begin"/>
      </w:r>
      <w:r w:rsidR="00113C65" w:rsidRPr="00612D0A">
        <w:rPr>
          <w:lang w:val="en-GB"/>
        </w:rPr>
        <w:instrText xml:space="preserve"> REF _Ref74144217 \r \h </w:instrText>
      </w:r>
      <w:r w:rsidR="00020BA4" w:rsidRPr="00612D0A">
        <w:rPr>
          <w:lang w:val="en-GB"/>
        </w:rPr>
        <w:instrText xml:space="preserve"> \* MERGEFORMAT </w:instrText>
      </w:r>
      <w:r w:rsidR="00113C65" w:rsidRPr="00612D0A">
        <w:rPr>
          <w:lang w:val="en-GB"/>
        </w:rPr>
      </w:r>
      <w:r w:rsidR="00113C65" w:rsidRPr="00612D0A">
        <w:rPr>
          <w:lang w:val="en-GB"/>
        </w:rPr>
        <w:fldChar w:fldCharType="separate"/>
      </w:r>
      <w:r w:rsidR="00FD6A22" w:rsidRPr="00612D0A">
        <w:rPr>
          <w:lang w:val="en-GB"/>
        </w:rPr>
        <w:t>10.4.3.5</w:t>
      </w:r>
      <w:r w:rsidR="00113C65" w:rsidRPr="00612D0A">
        <w:rPr>
          <w:lang w:val="en-GB"/>
        </w:rPr>
        <w:fldChar w:fldCharType="end"/>
      </w:r>
      <w:r w:rsidR="00804CDD" w:rsidRPr="00612D0A">
        <w:rPr>
          <w:lang w:val="en-GB"/>
        </w:rPr>
        <w:t xml:space="preserve">, </w:t>
      </w:r>
      <w:r w:rsidR="00804CDD" w:rsidRPr="00612D0A">
        <w:rPr>
          <w:lang w:val="en-GB"/>
        </w:rPr>
        <w:fldChar w:fldCharType="begin"/>
      </w:r>
      <w:r w:rsidR="00804CDD" w:rsidRPr="00612D0A">
        <w:rPr>
          <w:lang w:val="en-GB"/>
        </w:rPr>
        <w:instrText xml:space="preserve"> REF _Ref74144243 \r \h </w:instrText>
      </w:r>
      <w:r w:rsidR="00020BA4" w:rsidRPr="00612D0A">
        <w:rPr>
          <w:lang w:val="en-GB"/>
        </w:rPr>
        <w:instrText xml:space="preserve"> \* MERGEFORMAT </w:instrText>
      </w:r>
      <w:r w:rsidR="00804CDD" w:rsidRPr="00612D0A">
        <w:rPr>
          <w:lang w:val="en-GB"/>
        </w:rPr>
      </w:r>
      <w:r w:rsidR="00804CDD" w:rsidRPr="00612D0A">
        <w:rPr>
          <w:lang w:val="en-GB"/>
        </w:rPr>
        <w:fldChar w:fldCharType="separate"/>
      </w:r>
      <w:r w:rsidR="00FD6A22" w:rsidRPr="00612D0A">
        <w:rPr>
          <w:lang w:val="en-GB"/>
        </w:rPr>
        <w:t>10.5.3.6</w:t>
      </w:r>
      <w:r w:rsidR="00804CDD" w:rsidRPr="00612D0A">
        <w:rPr>
          <w:lang w:val="en-GB"/>
        </w:rPr>
        <w:fldChar w:fldCharType="end"/>
      </w:r>
      <w:bookmarkEnd w:id="648"/>
      <w:r w:rsidRPr="00612D0A">
        <w:rPr>
          <w:lang w:val="en-GB"/>
        </w:rPr>
        <w:t xml:space="preserve">, </w:t>
      </w:r>
      <w:r w:rsidR="00F431D0" w:rsidRPr="00612D0A">
        <w:rPr>
          <w:lang w:val="en-GB"/>
        </w:rPr>
        <w:fldChar w:fldCharType="begin"/>
      </w:r>
      <w:r w:rsidR="00F431D0" w:rsidRPr="00612D0A">
        <w:rPr>
          <w:lang w:val="en-GB"/>
        </w:rPr>
        <w:instrText xml:space="preserve"> REF _Ref74144267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10.7.3.2</w:t>
      </w:r>
      <w:r w:rsidR="00F431D0" w:rsidRPr="00612D0A">
        <w:rPr>
          <w:lang w:val="en-GB"/>
        </w:rPr>
        <w:fldChar w:fldCharType="end"/>
      </w:r>
      <w:r w:rsidR="00F431D0" w:rsidRPr="00612D0A">
        <w:rPr>
          <w:lang w:val="en-GB"/>
        </w:rPr>
        <w:t xml:space="preserve">, </w:t>
      </w:r>
      <w:r w:rsidR="00F431D0" w:rsidRPr="00612D0A">
        <w:rPr>
          <w:lang w:val="en-GB"/>
        </w:rPr>
        <w:fldChar w:fldCharType="begin"/>
      </w:r>
      <w:r w:rsidR="00F431D0" w:rsidRPr="00612D0A">
        <w:rPr>
          <w:lang w:val="en-GB"/>
        </w:rPr>
        <w:instrText xml:space="preserve"> REF _Ref74144281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10.8.1.2</w:t>
      </w:r>
      <w:r w:rsidR="00F431D0" w:rsidRPr="00612D0A">
        <w:rPr>
          <w:lang w:val="en-GB"/>
        </w:rPr>
        <w:fldChar w:fldCharType="end"/>
      </w:r>
      <w:r w:rsidR="00F431D0" w:rsidRPr="00612D0A">
        <w:rPr>
          <w:lang w:val="en-GB"/>
        </w:rPr>
        <w:t xml:space="preserve"> and </w:t>
      </w:r>
      <w:r w:rsidR="00F431D0" w:rsidRPr="00612D0A">
        <w:rPr>
          <w:lang w:val="en-GB"/>
        </w:rPr>
        <w:fldChar w:fldCharType="begin"/>
      </w:r>
      <w:r w:rsidR="00F431D0" w:rsidRPr="00612D0A">
        <w:rPr>
          <w:lang w:val="en-GB"/>
        </w:rPr>
        <w:instrText xml:space="preserve"> REF _Ref74144300 \r \h </w:instrText>
      </w:r>
      <w:r w:rsidR="00020BA4" w:rsidRPr="00612D0A">
        <w:rPr>
          <w:lang w:val="en-GB"/>
        </w:rPr>
        <w:instrText xml:space="preserve"> \* MERGEFORMAT </w:instrText>
      </w:r>
      <w:r w:rsidR="00F431D0" w:rsidRPr="00612D0A">
        <w:rPr>
          <w:lang w:val="en-GB"/>
        </w:rPr>
      </w:r>
      <w:r w:rsidR="00F431D0" w:rsidRPr="00612D0A">
        <w:rPr>
          <w:lang w:val="en-GB"/>
        </w:rPr>
        <w:fldChar w:fldCharType="separate"/>
      </w:r>
      <w:r w:rsidR="00FD6A22" w:rsidRPr="00612D0A">
        <w:rPr>
          <w:lang w:val="en-GB"/>
        </w:rPr>
        <w:t>10.9.1.2</w:t>
      </w:r>
      <w:r w:rsidR="00F431D0" w:rsidRPr="00612D0A">
        <w:rPr>
          <w:lang w:val="en-GB"/>
        </w:rPr>
        <w:fldChar w:fldCharType="end"/>
      </w:r>
      <w:r w:rsidR="00CD0C85" w:rsidRPr="00612D0A">
        <w:rPr>
          <w:lang w:val="en-GB"/>
        </w:rPr>
        <w:t xml:space="preserve"> of this Consortium Agreement</w:t>
      </w:r>
      <w:r w:rsidRPr="00612D0A">
        <w:rPr>
          <w:lang w:val="en-GB"/>
        </w:rPr>
        <w:t>.</w:t>
      </w:r>
      <w:bookmarkEnd w:id="649"/>
      <w:bookmarkEnd w:id="650"/>
    </w:p>
    <w:p w14:paraId="3986E94F" w14:textId="5D5273F4" w:rsidR="00EC062E" w:rsidRPr="00612D0A" w:rsidRDefault="00EC062E" w:rsidP="00B465B8">
      <w:pPr>
        <w:pStyle w:val="HSubheading2"/>
        <w:spacing w:line="240" w:lineRule="auto"/>
        <w:ind w:left="1418" w:right="-1" w:hanging="567"/>
      </w:pPr>
      <w:r w:rsidRPr="00612D0A">
        <w:t xml:space="preserve">If any material changes to the agreements as attached in </w:t>
      </w:r>
      <w:r w:rsidR="0082107A" w:rsidRPr="00612D0A">
        <w:fldChar w:fldCharType="begin"/>
      </w:r>
      <w:r w:rsidR="0082107A" w:rsidRPr="00612D0A">
        <w:instrText xml:space="preserve"> REF Appendix10 \h  \* MERGEFORMAT </w:instrText>
      </w:r>
      <w:r w:rsidR="0082107A" w:rsidRPr="00612D0A">
        <w:fldChar w:fldCharType="separate"/>
      </w:r>
      <w:r w:rsidR="00FD6A22" w:rsidRPr="00612D0A">
        <w:t>Appendix 10</w:t>
      </w:r>
      <w:r w:rsidR="0082107A" w:rsidRPr="00612D0A">
        <w:fldChar w:fldCharType="end"/>
      </w:r>
      <w:r w:rsidR="00246487" w:rsidRPr="00612D0A">
        <w:t xml:space="preserve"> </w:t>
      </w:r>
      <w:r w:rsidRPr="00612D0A">
        <w:t xml:space="preserve">to </w:t>
      </w:r>
      <w:r w:rsidR="0082107A" w:rsidRPr="00612D0A">
        <w:fldChar w:fldCharType="begin"/>
      </w:r>
      <w:r w:rsidR="0082107A" w:rsidRPr="00612D0A">
        <w:instrText xml:space="preserve"> REF Appendix12 \h </w:instrText>
      </w:r>
      <w:r w:rsidR="00D934DE" w:rsidRPr="00612D0A">
        <w:instrText xml:space="preserve"> \* MERGEFORMAT </w:instrText>
      </w:r>
      <w:r w:rsidR="0082107A" w:rsidRPr="00612D0A">
        <w:fldChar w:fldCharType="separate"/>
      </w:r>
      <w:r w:rsidR="00FD6A22" w:rsidRPr="00612D0A">
        <w:t>Appendix 12</w:t>
      </w:r>
      <w:r w:rsidR="0082107A" w:rsidRPr="00612D0A">
        <w:fldChar w:fldCharType="end"/>
      </w:r>
      <w:r w:rsidRPr="00612D0A">
        <w:t xml:space="preserve"> are proposed in the negotiations with a Third Party, the Project Leader and the Coordinator shall be entitled to accept such changes to the extent that the rights and obligations of the Beneficiaries under the Grant Agreement and this Consortium Agreement are not altered. </w:t>
      </w:r>
    </w:p>
    <w:p w14:paraId="373FD6EC" w14:textId="77777777" w:rsidR="00EC062E" w:rsidRPr="00612D0A" w:rsidRDefault="00EC062E" w:rsidP="00B465B8">
      <w:pPr>
        <w:pStyle w:val="HSubheading2"/>
        <w:spacing w:line="240" w:lineRule="auto"/>
        <w:ind w:left="1418" w:right="-1" w:hanging="567"/>
      </w:pPr>
      <w:r w:rsidRPr="00612D0A">
        <w:t>The Beneficiaries will receive a copy of each executed agreement for their files.</w:t>
      </w:r>
    </w:p>
    <w:p w14:paraId="6E0073CA" w14:textId="1138040C" w:rsidR="00F86EB6" w:rsidRPr="00612D0A" w:rsidRDefault="00EC062E" w:rsidP="00B465B8">
      <w:pPr>
        <w:pStyle w:val="HSubheading2"/>
        <w:spacing w:line="240" w:lineRule="auto"/>
        <w:ind w:left="1418" w:right="-1" w:hanging="567"/>
      </w:pPr>
      <w:r w:rsidRPr="00612D0A">
        <w:t>The Mandate shall remain in force until (i) this Consortium Agreement expires or is terminated, (ii) with respect to such leaving Beneficiary until this Beneficiary leaves the Action pursuant to this Consortium Agreement, or (iii) with respect to such revoking Beneficiary, until the Mandate is revoked by a Beneficiary by written notice to the Project Leader and</w:t>
      </w:r>
      <w:r w:rsidR="006A1F5E" w:rsidRPr="00612D0A">
        <w:t xml:space="preserve"> </w:t>
      </w:r>
      <w:r w:rsidRPr="00612D0A">
        <w:t>the Coordinator. For the avoidance of doubt, in case one or more Beneficiaries leave the Action or revoke the Mandate, the Mandate will remain in force for each other Beneficiary, and any agreements entered into prior to such Beneficiary leaving the Action or revoking its Mandate shall remain in full force and effect even for the leaving and/or revoking Beneficiary.</w:t>
      </w:r>
    </w:p>
    <w:p w14:paraId="4550A36E" w14:textId="209EA123" w:rsidR="001B1803" w:rsidRPr="00612D0A" w:rsidRDefault="008D5904" w:rsidP="00CF027D">
      <w:pPr>
        <w:pStyle w:val="Heading10"/>
        <w:spacing w:line="240" w:lineRule="auto"/>
        <w:ind w:right="-1"/>
        <w:rPr>
          <w:lang w:val="en-GB"/>
        </w:rPr>
      </w:pPr>
      <w:bookmarkStart w:id="651" w:name="_Toc425156027"/>
      <w:bookmarkStart w:id="652" w:name="_Ref74144540"/>
      <w:bookmarkStart w:id="653" w:name="_Toc105495808"/>
      <w:bookmarkStart w:id="654" w:name="_Toc106098008"/>
      <w:bookmarkEnd w:id="638"/>
      <w:r w:rsidRPr="00612D0A">
        <w:rPr>
          <w:caps w:val="0"/>
          <w:lang w:val="en-GB"/>
        </w:rPr>
        <w:t>LIABILITY</w:t>
      </w:r>
      <w:bookmarkEnd w:id="423"/>
      <w:bookmarkEnd w:id="424"/>
      <w:bookmarkEnd w:id="651"/>
      <w:r w:rsidRPr="00612D0A">
        <w:rPr>
          <w:caps w:val="0"/>
          <w:lang w:val="en-GB"/>
        </w:rPr>
        <w:t xml:space="preserve"> BETWEEN THE BENEFICIARIES, INDEMNIFICATION</w:t>
      </w:r>
      <w:bookmarkEnd w:id="652"/>
      <w:bookmarkEnd w:id="653"/>
      <w:bookmarkEnd w:id="654"/>
    </w:p>
    <w:p w14:paraId="419A9A96" w14:textId="4AB5208A" w:rsidR="001B1803" w:rsidRPr="00612D0A" w:rsidRDefault="008D5904" w:rsidP="00CF027D">
      <w:pPr>
        <w:pStyle w:val="Heading20"/>
        <w:spacing w:line="240" w:lineRule="auto"/>
        <w:ind w:right="-1"/>
      </w:pPr>
      <w:bookmarkStart w:id="655" w:name="_Ref74129502"/>
      <w:bookmarkStart w:id="656" w:name="_Toc100141894"/>
      <w:bookmarkStart w:id="657" w:name="_Toc105495809"/>
      <w:bookmarkStart w:id="658" w:name="_Toc106098009"/>
      <w:r w:rsidRPr="00612D0A">
        <w:rPr>
          <w:caps w:val="0"/>
        </w:rPr>
        <w:t>LIABILITY BETWEEN THE BENEFICIARIES OTHER THAN FOR THIRD PARTY CLAIMS</w:t>
      </w:r>
      <w:bookmarkEnd w:id="655"/>
      <w:bookmarkEnd w:id="656"/>
      <w:bookmarkEnd w:id="657"/>
      <w:bookmarkEnd w:id="658"/>
    </w:p>
    <w:p w14:paraId="60594435" w14:textId="20EBB368" w:rsidR="00155012" w:rsidRPr="00612D0A" w:rsidRDefault="00155012" w:rsidP="00CF027D">
      <w:pPr>
        <w:pStyle w:val="Heading30"/>
        <w:spacing w:line="240" w:lineRule="auto"/>
        <w:ind w:right="-1"/>
        <w:rPr>
          <w:lang w:val="en-GB"/>
        </w:rPr>
      </w:pPr>
      <w:r w:rsidRPr="00612D0A">
        <w:rPr>
          <w:lang w:val="en-GB"/>
        </w:rPr>
        <w:t xml:space="preserve">No Beneficiary shall be </w:t>
      </w:r>
      <w:r w:rsidR="0090610E" w:rsidRPr="00612D0A">
        <w:rPr>
          <w:lang w:val="en-GB"/>
        </w:rPr>
        <w:t>liable</w:t>
      </w:r>
      <w:r w:rsidRPr="00612D0A">
        <w:rPr>
          <w:lang w:val="en-GB"/>
        </w:rPr>
        <w:t xml:space="preserve"> to any other Beneficiary for the acts or omissions committed by such other Beneficiary in its performance of its obligations under the Grant Agreement or this Consortium Agreement.</w:t>
      </w:r>
    </w:p>
    <w:p w14:paraId="4B4FF44C" w14:textId="38925457" w:rsidR="00BE1F66" w:rsidRPr="00612D0A" w:rsidRDefault="001B1803" w:rsidP="00CF027D">
      <w:pPr>
        <w:pStyle w:val="Heading30"/>
        <w:spacing w:line="240" w:lineRule="auto"/>
        <w:ind w:right="-1"/>
        <w:rPr>
          <w:lang w:val="en-GB"/>
        </w:rPr>
      </w:pPr>
      <w:r w:rsidRPr="00612D0A">
        <w:rPr>
          <w:lang w:val="en-GB"/>
        </w:rPr>
        <w:t>In respect of any information or materials (including Results, Background, and Confidential Information) supplied by one Beneficiary to another hereunder or pursuant to the Grant Agreement, the supplying Beneficiary shall be under no obligation or liability other than as expressly stated herein and no warranty condition or representation of any kind is made, given or to be implied as to the sufficiency, accuracy or fitness for purpose of such information or materials, or the absence of any infringement of any (intellectual) proprietary rights of Third Parties or the other Beneficiaries. A recipient Beneficiary, by the use of such information and materials, shall be entirely responsible for any loss, damage or injury resulting from its use of such information and materials.</w:t>
      </w:r>
      <w:r w:rsidR="007A6026" w:rsidRPr="00612D0A">
        <w:rPr>
          <w:lang w:val="en-GB"/>
        </w:rPr>
        <w:t xml:space="preserve"> </w:t>
      </w:r>
    </w:p>
    <w:p w14:paraId="56602597" w14:textId="5F122D9B" w:rsidR="00FB1280" w:rsidRPr="00612D0A" w:rsidRDefault="00BE1F66" w:rsidP="00CF027D">
      <w:pPr>
        <w:pStyle w:val="Heading30"/>
        <w:spacing w:line="240" w:lineRule="auto"/>
        <w:ind w:right="-1"/>
        <w:rPr>
          <w:lang w:val="en-GB"/>
        </w:rPr>
      </w:pPr>
      <w:r w:rsidRPr="00612D0A">
        <w:rPr>
          <w:lang w:val="en-GB"/>
        </w:rPr>
        <w:t xml:space="preserve">Without prejudice to any of the foregoing provisions of this Clause </w:t>
      </w:r>
      <w:r w:rsidR="003832A3" w:rsidRPr="00612D0A">
        <w:rPr>
          <w:lang w:val="en-GB"/>
        </w:rPr>
        <w:fldChar w:fldCharType="begin"/>
      </w:r>
      <w:r w:rsidR="003832A3" w:rsidRPr="00612D0A">
        <w:rPr>
          <w:lang w:val="en-GB"/>
        </w:rPr>
        <w:instrText xml:space="preserve"> REF _Ref74144540 \r \h </w:instrText>
      </w:r>
      <w:r w:rsidR="00020BA4" w:rsidRPr="00612D0A">
        <w:rPr>
          <w:lang w:val="en-GB"/>
        </w:rPr>
        <w:instrText xml:space="preserve"> \* MERGEFORMAT </w:instrText>
      </w:r>
      <w:r w:rsidR="003832A3" w:rsidRPr="00612D0A">
        <w:rPr>
          <w:lang w:val="en-GB"/>
        </w:rPr>
      </w:r>
      <w:r w:rsidR="003832A3" w:rsidRPr="00612D0A">
        <w:rPr>
          <w:lang w:val="en-GB"/>
        </w:rPr>
        <w:fldChar w:fldCharType="separate"/>
      </w:r>
      <w:r w:rsidR="00FD6A22" w:rsidRPr="00612D0A">
        <w:rPr>
          <w:lang w:val="en-GB"/>
        </w:rPr>
        <w:t>12</w:t>
      </w:r>
      <w:r w:rsidR="003832A3" w:rsidRPr="00612D0A">
        <w:rPr>
          <w:lang w:val="en-GB"/>
        </w:rPr>
        <w:fldChar w:fldCharType="end"/>
      </w:r>
      <w:r w:rsidRPr="00612D0A">
        <w:rPr>
          <w:lang w:val="en-GB"/>
        </w:rPr>
        <w:t>, each Beneficiary acknowledges that it shall be solely responsible for ensuring that its activities under this Consortium Agreement</w:t>
      </w:r>
      <w:r w:rsidR="00FB1280" w:rsidRPr="00612D0A">
        <w:rPr>
          <w:lang w:val="en-GB"/>
        </w:rPr>
        <w:t xml:space="preserve"> (as well as those of its Affiliated Entities, Sub-Contractors, and Associated Partners</w:t>
      </w:r>
      <w:r w:rsidR="003F770D">
        <w:rPr>
          <w:lang w:val="en-GB"/>
        </w:rPr>
        <w:t xml:space="preserve"> </w:t>
      </w:r>
      <w:r w:rsidR="003F770D">
        <w:t>(excluding Case A Associated Partners that sign this Consortium Agreement)</w:t>
      </w:r>
      <w:r w:rsidR="00FB1280" w:rsidRPr="00612D0A">
        <w:rPr>
          <w:lang w:val="en-GB"/>
        </w:rPr>
        <w:t>)</w:t>
      </w:r>
      <w:r w:rsidRPr="00612D0A">
        <w:rPr>
          <w:lang w:val="en-GB"/>
        </w:rPr>
        <w:t>, in particular implementing the Action and making any Research Use of Results or undertaking the Direct Exploitation of Results whether such Results are owned by it or to which it has been granted Access Rights do not infringe or misappropriate Third Party Intellectual Property</w:t>
      </w:r>
      <w:r w:rsidR="00FB1280" w:rsidRPr="00612D0A">
        <w:rPr>
          <w:lang w:val="en-GB"/>
        </w:rPr>
        <w:t>.</w:t>
      </w:r>
    </w:p>
    <w:p w14:paraId="7D134FFB" w14:textId="22CDA660" w:rsidR="00990BD0" w:rsidRPr="00612D0A" w:rsidRDefault="00FB1280" w:rsidP="00CF027D">
      <w:pPr>
        <w:pStyle w:val="Heading30"/>
        <w:spacing w:line="240" w:lineRule="auto"/>
        <w:ind w:right="-1"/>
        <w:rPr>
          <w:lang w:val="en-GB"/>
        </w:rPr>
      </w:pPr>
      <w:r w:rsidRPr="00612D0A">
        <w:rPr>
          <w:lang w:val="en-GB"/>
        </w:rPr>
        <w:t xml:space="preserve">Subject always to such other undertakings and warranties as are provided for in this Consortium Agreement and the Grant Agreement, each Beneficiary shall be solely liable for any loss, damage or injury to its Sub-Contractors, Associated Partners </w:t>
      </w:r>
      <w:r w:rsidR="0021201B">
        <w:t xml:space="preserve">(excluding Case A Associated Partners that sign this Consortium Agreement) </w:t>
      </w:r>
      <w:r w:rsidRPr="00612D0A">
        <w:rPr>
          <w:lang w:val="en-GB"/>
        </w:rPr>
        <w:t>or its Affiliated Entities resulting from carrying out its Allocated Work and from its use of Results and/or Background, or from entering into or defaulting under any contractual or other relationship with any such Sub-Contractor(s) or Affiliated Entities.</w:t>
      </w:r>
    </w:p>
    <w:p w14:paraId="54EC995C" w14:textId="4117C763" w:rsidR="009D7816" w:rsidRPr="00612D0A" w:rsidRDefault="00213F26" w:rsidP="00CF027D">
      <w:pPr>
        <w:pStyle w:val="Heading30"/>
        <w:spacing w:line="240" w:lineRule="auto"/>
        <w:ind w:right="-1"/>
        <w:rPr>
          <w:lang w:val="en-GB"/>
        </w:rPr>
      </w:pPr>
      <w:r w:rsidRPr="00612D0A">
        <w:rPr>
          <w:lang w:val="en-GB"/>
        </w:rPr>
        <w:t xml:space="preserve">Except in the case of </w:t>
      </w:r>
      <w:r w:rsidR="00FD12C7" w:rsidRPr="00612D0A">
        <w:rPr>
          <w:lang w:val="en-GB"/>
        </w:rPr>
        <w:t>wilful</w:t>
      </w:r>
      <w:r w:rsidRPr="00612D0A">
        <w:rPr>
          <w:lang w:val="en-GB"/>
        </w:rPr>
        <w:t xml:space="preserve"> misconduct </w:t>
      </w:r>
      <w:r w:rsidRPr="00612D0A">
        <w:rPr>
          <w:highlight w:val="lightGray"/>
          <w:lang w:val="en-GB"/>
        </w:rPr>
        <w:t>[</w:t>
      </w:r>
      <w:r w:rsidR="007821B4" w:rsidRPr="00612D0A">
        <w:rPr>
          <w:b/>
          <w:bCs/>
          <w:i/>
          <w:iCs/>
          <w:highlight w:val="lightGray"/>
          <w:lang w:val="en-GB"/>
        </w:rPr>
        <w:t>OPTIONAL</w:t>
      </w:r>
      <w:r w:rsidRPr="00612D0A">
        <w:rPr>
          <w:highlight w:val="lightGray"/>
          <w:lang w:val="en-GB"/>
        </w:rPr>
        <w:t>:, gross negligence and breach of confidentiality obligations]</w:t>
      </w:r>
      <w:r w:rsidRPr="00612D0A">
        <w:rPr>
          <w:lang w:val="en-GB"/>
        </w:rPr>
        <w:t>, n</w:t>
      </w:r>
      <w:r w:rsidR="009D7816" w:rsidRPr="00612D0A">
        <w:rPr>
          <w:lang w:val="en-GB"/>
        </w:rPr>
        <w:t>o Beneficiary shall be liable to another Beneficiary for claims for indirect, special or consequential loss or damage, including but not limited to loss of profit, revenue or contracts</w:t>
      </w:r>
      <w:r w:rsidRPr="00612D0A">
        <w:rPr>
          <w:lang w:val="en-GB"/>
        </w:rPr>
        <w:t xml:space="preserve">. </w:t>
      </w:r>
    </w:p>
    <w:p w14:paraId="23D67CAA" w14:textId="75D09DB1" w:rsidR="00EF75BB" w:rsidRPr="00612D0A" w:rsidRDefault="00640674" w:rsidP="00CF027D">
      <w:pPr>
        <w:pStyle w:val="Heading30"/>
        <w:spacing w:line="240" w:lineRule="auto"/>
        <w:ind w:right="-1"/>
        <w:rPr>
          <w:lang w:val="en-GB"/>
        </w:rPr>
      </w:pPr>
      <w:r w:rsidRPr="00612D0A">
        <w:rPr>
          <w:highlight w:val="lightGray"/>
          <w:lang w:val="en-GB"/>
        </w:rPr>
        <w:t>[</w:t>
      </w:r>
      <w:r w:rsidR="007821B4" w:rsidRPr="00612D0A">
        <w:rPr>
          <w:b/>
          <w:bCs/>
          <w:i/>
          <w:iCs/>
          <w:highlight w:val="lightGray"/>
          <w:lang w:val="en-GB"/>
        </w:rPr>
        <w:t>OPTIONAL</w:t>
      </w:r>
      <w:r w:rsidR="006A3BF3" w:rsidRPr="00612D0A">
        <w:rPr>
          <w:highlight w:val="lightGray"/>
          <w:lang w:val="en-GB"/>
        </w:rPr>
        <w:t xml:space="preserve">: </w:t>
      </w:r>
      <w:r w:rsidR="009D7816" w:rsidRPr="00612D0A">
        <w:rPr>
          <w:highlight w:val="lightGray"/>
          <w:lang w:val="en-GB"/>
        </w:rPr>
        <w:t xml:space="preserve">Without prejudice to any indemnification obligations, which are </w:t>
      </w:r>
      <w:r w:rsidR="00D33B8A" w:rsidRPr="00612D0A">
        <w:rPr>
          <w:highlight w:val="lightGray"/>
          <w:lang w:val="en-GB"/>
        </w:rPr>
        <w:t xml:space="preserve">solely </w:t>
      </w:r>
      <w:r w:rsidR="009D7816" w:rsidRPr="00612D0A">
        <w:rPr>
          <w:highlight w:val="lightGray"/>
          <w:lang w:val="en-GB"/>
        </w:rPr>
        <w:t xml:space="preserve">governed by Clause </w:t>
      </w:r>
      <w:r w:rsidR="00C82F5C" w:rsidRPr="00612D0A">
        <w:rPr>
          <w:highlight w:val="lightGray"/>
          <w:lang w:val="en-GB"/>
        </w:rPr>
        <w:fldChar w:fldCharType="begin"/>
      </w:r>
      <w:r w:rsidR="00C82F5C" w:rsidRPr="00612D0A">
        <w:rPr>
          <w:highlight w:val="lightGray"/>
          <w:lang w:val="en-GB"/>
        </w:rPr>
        <w:instrText xml:space="preserve"> REF _Ref74129537 \r \h </w:instrText>
      </w:r>
      <w:r w:rsidR="00D934DE" w:rsidRPr="00612D0A">
        <w:rPr>
          <w:highlight w:val="lightGray"/>
          <w:lang w:val="en-GB"/>
        </w:rPr>
        <w:instrText xml:space="preserve"> \* MERGEFORMAT </w:instrText>
      </w:r>
      <w:r w:rsidR="00C82F5C" w:rsidRPr="00612D0A">
        <w:rPr>
          <w:highlight w:val="lightGray"/>
          <w:lang w:val="en-GB"/>
        </w:rPr>
      </w:r>
      <w:r w:rsidR="00C82F5C" w:rsidRPr="00612D0A">
        <w:rPr>
          <w:highlight w:val="lightGray"/>
          <w:lang w:val="en-GB"/>
        </w:rPr>
        <w:fldChar w:fldCharType="separate"/>
      </w:r>
      <w:r w:rsidR="00FD6A22" w:rsidRPr="00612D0A">
        <w:rPr>
          <w:highlight w:val="lightGray"/>
          <w:lang w:val="en-GB"/>
        </w:rPr>
        <w:t>12.2</w:t>
      </w:r>
      <w:r w:rsidR="00C82F5C" w:rsidRPr="00612D0A">
        <w:rPr>
          <w:highlight w:val="lightGray"/>
          <w:lang w:val="en-GB"/>
        </w:rPr>
        <w:fldChar w:fldCharType="end"/>
      </w:r>
      <w:r w:rsidR="00CD0C85" w:rsidRPr="00612D0A">
        <w:rPr>
          <w:highlight w:val="lightGray"/>
          <w:lang w:val="en-GB"/>
        </w:rPr>
        <w:t xml:space="preserve"> of this Consortium Agreement</w:t>
      </w:r>
      <w:r w:rsidR="009D7816" w:rsidRPr="00612D0A">
        <w:rPr>
          <w:highlight w:val="lightGray"/>
          <w:lang w:val="en-GB"/>
        </w:rPr>
        <w:t xml:space="preserve">, </w:t>
      </w:r>
      <w:r w:rsidR="00BB2A49" w:rsidRPr="00612D0A">
        <w:rPr>
          <w:highlight w:val="lightGray"/>
          <w:lang w:val="en-GB"/>
        </w:rPr>
        <w:t xml:space="preserve">the aggregate </w:t>
      </w:r>
      <w:r w:rsidR="009D7816" w:rsidRPr="00612D0A">
        <w:rPr>
          <w:highlight w:val="lightGray"/>
          <w:lang w:val="en-GB"/>
        </w:rPr>
        <w:t>liability of any Beneficiary to another Beneficiary in respect of any one claim or series of connected claims</w:t>
      </w:r>
      <w:r w:rsidR="00775FAE" w:rsidRPr="00612D0A">
        <w:rPr>
          <w:highlight w:val="lightGray"/>
          <w:lang w:val="en-GB"/>
        </w:rPr>
        <w:t xml:space="preserve"> under this Consortium Agreement</w:t>
      </w:r>
      <w:r w:rsidR="009D7816" w:rsidRPr="00612D0A">
        <w:rPr>
          <w:highlight w:val="lightGray"/>
          <w:lang w:val="en-GB"/>
        </w:rPr>
        <w:t xml:space="preserve"> shall not exceed the higher of (i) [</w:t>
      </w:r>
      <w:r w:rsidR="002136B5" w:rsidRPr="00612D0A">
        <w:rPr>
          <w:highlight w:val="lightGray"/>
          <w:lang w:val="en-GB"/>
        </w:rPr>
        <w:t>1,000</w:t>
      </w:r>
      <w:r w:rsidR="009D7816" w:rsidRPr="00612D0A">
        <w:rPr>
          <w:highlight w:val="lightGray"/>
          <w:lang w:val="en-GB"/>
        </w:rPr>
        <w:t xml:space="preserve">,000] euros; and (ii) </w:t>
      </w:r>
      <w:r w:rsidR="00735505" w:rsidRPr="00612D0A">
        <w:rPr>
          <w:highlight w:val="lightGray"/>
          <w:lang w:val="en-GB"/>
        </w:rPr>
        <w:t xml:space="preserve">twice </w:t>
      </w:r>
      <w:r w:rsidR="005969E3" w:rsidRPr="00612D0A">
        <w:rPr>
          <w:highlight w:val="lightGray"/>
          <w:lang w:val="en-GB"/>
        </w:rPr>
        <w:t xml:space="preserve">the </w:t>
      </w:r>
      <w:r w:rsidR="009D7816" w:rsidRPr="00612D0A">
        <w:rPr>
          <w:highlight w:val="lightGray"/>
          <w:lang w:val="en-GB"/>
        </w:rPr>
        <w:t>financial value (of the Grant or of the in-kind contribution, as the case may be)</w:t>
      </w:r>
      <w:r w:rsidR="008D3F7E" w:rsidRPr="00612D0A">
        <w:rPr>
          <w:highlight w:val="lightGray"/>
          <w:lang w:val="en-GB"/>
        </w:rPr>
        <w:t>,</w:t>
      </w:r>
      <w:r w:rsidR="009D7816" w:rsidRPr="00612D0A">
        <w:rPr>
          <w:highlight w:val="lightGray"/>
          <w:lang w:val="en-GB"/>
        </w:rPr>
        <w:t xml:space="preserve"> corresponding to that </w:t>
      </w:r>
      <w:r w:rsidR="00775FAE" w:rsidRPr="00612D0A">
        <w:rPr>
          <w:highlight w:val="lightGray"/>
          <w:lang w:val="en-GB"/>
        </w:rPr>
        <w:t>(liable) Beneficiary</w:t>
      </w:r>
      <w:r w:rsidR="009D7816" w:rsidRPr="00612D0A">
        <w:rPr>
          <w:highlight w:val="lightGray"/>
          <w:lang w:val="en-GB"/>
        </w:rPr>
        <w:t>’s Action Share</w:t>
      </w:r>
      <w:r w:rsidR="0046574D" w:rsidRPr="00612D0A">
        <w:rPr>
          <w:highlight w:val="lightGray"/>
          <w:lang w:val="en-GB"/>
        </w:rPr>
        <w:t>.</w:t>
      </w:r>
      <w:r w:rsidR="006A3BF3" w:rsidRPr="00612D0A">
        <w:rPr>
          <w:highlight w:val="lightGray"/>
          <w:lang w:val="en-GB"/>
        </w:rPr>
        <w:t>]</w:t>
      </w:r>
    </w:p>
    <w:p w14:paraId="38976398" w14:textId="4FA034E1" w:rsidR="00FB1280" w:rsidRPr="00612D0A" w:rsidRDefault="00EF75BB" w:rsidP="00CF027D">
      <w:pPr>
        <w:pStyle w:val="Heading30"/>
        <w:spacing w:line="240" w:lineRule="auto"/>
        <w:ind w:right="-1"/>
        <w:rPr>
          <w:lang w:val="en-GB"/>
        </w:rPr>
      </w:pPr>
      <w:r w:rsidRPr="00612D0A">
        <w:rPr>
          <w:lang w:val="en-GB"/>
        </w:rPr>
        <w:t xml:space="preserve">Nothing in this Consortium Agreement may be construed to limit (i) the right of any party to bring an action for damages against any Third Party, including claims for indirect, special or consequential damages, based on any acts or omissions of such Third Party (ii) the liability of a </w:t>
      </w:r>
      <w:r w:rsidR="00D0194B" w:rsidRPr="00612D0A">
        <w:rPr>
          <w:lang w:val="en-GB"/>
        </w:rPr>
        <w:t xml:space="preserve">Beneficiary </w:t>
      </w:r>
      <w:r w:rsidRPr="00612D0A">
        <w:rPr>
          <w:lang w:val="en-GB"/>
        </w:rPr>
        <w:t>for personal injury or death resulting from the negligence of such party or its employees, officers, directors, agents, or representatives (as applicable)</w:t>
      </w:r>
      <w:r w:rsidR="00D0194B" w:rsidRPr="00612D0A">
        <w:rPr>
          <w:lang w:val="en-GB"/>
        </w:rPr>
        <w:t>; and (iii) the liability of a Beneficiary for any matters for which liability cannot be excluded under applicable laws and regulations</w:t>
      </w:r>
      <w:r w:rsidRPr="00612D0A">
        <w:rPr>
          <w:lang w:val="en-GB"/>
        </w:rPr>
        <w:t>.</w:t>
      </w:r>
    </w:p>
    <w:p w14:paraId="5C1206A4" w14:textId="0343966D" w:rsidR="00264205" w:rsidRPr="00612D0A" w:rsidRDefault="008D5904" w:rsidP="00CF027D">
      <w:pPr>
        <w:pStyle w:val="Heading20"/>
        <w:spacing w:line="240" w:lineRule="auto"/>
        <w:ind w:right="-1"/>
      </w:pPr>
      <w:bookmarkStart w:id="659" w:name="_Ref74129537"/>
      <w:bookmarkStart w:id="660" w:name="_Toc100141895"/>
      <w:bookmarkStart w:id="661" w:name="_Toc105495810"/>
      <w:bookmarkStart w:id="662" w:name="_Toc106098010"/>
      <w:bookmarkStart w:id="663" w:name="_Toc408479135"/>
      <w:bookmarkStart w:id="664" w:name="_Ref408909955"/>
      <w:bookmarkStart w:id="665" w:name="_Ref409521569"/>
      <w:r w:rsidRPr="00612D0A">
        <w:rPr>
          <w:caps w:val="0"/>
        </w:rPr>
        <w:t>INDEMNIFICATION FOR THIRD PARTY CLAIMS</w:t>
      </w:r>
      <w:bookmarkEnd w:id="659"/>
      <w:bookmarkEnd w:id="660"/>
      <w:bookmarkEnd w:id="661"/>
      <w:bookmarkEnd w:id="662"/>
    </w:p>
    <w:p w14:paraId="42AF8EB7" w14:textId="23F0F9B2" w:rsidR="001B1803" w:rsidRPr="00612D0A" w:rsidRDefault="001B1803" w:rsidP="00CF027D">
      <w:pPr>
        <w:pStyle w:val="Heading30"/>
        <w:spacing w:line="240" w:lineRule="auto"/>
        <w:ind w:right="-1"/>
        <w:rPr>
          <w:lang w:val="en-GB"/>
        </w:rPr>
      </w:pPr>
      <w:bookmarkStart w:id="666" w:name="_Ref74127762"/>
      <w:r w:rsidRPr="00612D0A">
        <w:rPr>
          <w:lang w:val="en-GB"/>
        </w:rPr>
        <w:t>Each Beneficiary (“</w:t>
      </w:r>
      <w:r w:rsidRPr="00612D0A">
        <w:rPr>
          <w:b/>
          <w:bCs/>
          <w:lang w:val="en-GB"/>
        </w:rPr>
        <w:t>Indemnitor</w:t>
      </w:r>
      <w:r w:rsidRPr="00612D0A">
        <w:rPr>
          <w:lang w:val="en-GB"/>
        </w:rPr>
        <w:t xml:space="preserve">”) shall indemnify each other Beneficiary </w:t>
      </w:r>
      <w:bookmarkEnd w:id="663"/>
      <w:r w:rsidRPr="00612D0A">
        <w:rPr>
          <w:lang w:val="en-GB"/>
        </w:rPr>
        <w:t>(“</w:t>
      </w:r>
      <w:r w:rsidRPr="00612D0A">
        <w:rPr>
          <w:b/>
          <w:bCs/>
          <w:lang w:val="en-GB"/>
        </w:rPr>
        <w:t>Indemnitee</w:t>
      </w:r>
      <w:r w:rsidRPr="00612D0A">
        <w:rPr>
          <w:lang w:val="en-GB"/>
        </w:rPr>
        <w:t>”) from and against loss, damage, liability, cost, expense, or injury (including reasonable attorneys’ fees and expenses) (individually a “</w:t>
      </w:r>
      <w:r w:rsidRPr="00612D0A">
        <w:rPr>
          <w:b/>
          <w:bCs/>
          <w:lang w:val="en-GB"/>
        </w:rPr>
        <w:t>Loss</w:t>
      </w:r>
      <w:r w:rsidRPr="00612D0A">
        <w:rPr>
          <w:lang w:val="en-GB"/>
        </w:rPr>
        <w:t>” and collectively, “</w:t>
      </w:r>
      <w:r w:rsidRPr="00612D0A">
        <w:rPr>
          <w:b/>
          <w:bCs/>
          <w:lang w:val="en-GB"/>
        </w:rPr>
        <w:t>Losses</w:t>
      </w:r>
      <w:r w:rsidRPr="00612D0A">
        <w:rPr>
          <w:lang w:val="en-GB"/>
        </w:rPr>
        <w:t>”) incurred by such Indemnitee</w:t>
      </w:r>
      <w:r w:rsidR="00847BD7" w:rsidRPr="00612D0A">
        <w:rPr>
          <w:lang w:val="en-GB"/>
        </w:rPr>
        <w:t>, its employees, or Affiliate Entities,</w:t>
      </w:r>
      <w:r w:rsidRPr="00612D0A">
        <w:rPr>
          <w:lang w:val="en-GB"/>
        </w:rPr>
        <w:t xml:space="preserve"> resulting from any claim, complaint, proceeding or cause of action brought by a Third Party, including </w:t>
      </w:r>
      <w:r w:rsidR="009468EE" w:rsidRPr="00612D0A">
        <w:rPr>
          <w:lang w:val="en-GB"/>
        </w:rPr>
        <w:t>IHI</w:t>
      </w:r>
      <w:r w:rsidRPr="00612D0A">
        <w:rPr>
          <w:lang w:val="en-GB"/>
        </w:rPr>
        <w:t xml:space="preserve"> JU (“</w:t>
      </w:r>
      <w:r w:rsidRPr="00612D0A">
        <w:rPr>
          <w:b/>
          <w:bCs/>
          <w:lang w:val="en-GB"/>
        </w:rPr>
        <w:t>Third Party Claims</w:t>
      </w:r>
      <w:r w:rsidRPr="00612D0A">
        <w:rPr>
          <w:lang w:val="en-GB"/>
        </w:rPr>
        <w:t xml:space="preserve">”) arising from (i) the material breach of any representation, warranty or covenant made by the Indemnitor hereunder, (ii) gross negligence or wilful misconduct on the part of the Indemnitor in performing its obligations under this Consortium Agreement, or, subject to Clause </w:t>
      </w:r>
      <w:r w:rsidR="00640674" w:rsidRPr="00612D0A">
        <w:rPr>
          <w:lang w:val="en-GB"/>
        </w:rPr>
        <w:fldChar w:fldCharType="begin"/>
      </w:r>
      <w:r w:rsidR="00640674" w:rsidRPr="00612D0A">
        <w:rPr>
          <w:lang w:val="en-GB"/>
        </w:rPr>
        <w:instrText xml:space="preserve"> REF _Ref74129502 \r \h </w:instrText>
      </w:r>
      <w:r w:rsidR="00020BA4" w:rsidRPr="00612D0A">
        <w:rPr>
          <w:lang w:val="en-GB"/>
        </w:rPr>
        <w:instrText xml:space="preserve"> \* MERGEFORMAT </w:instrText>
      </w:r>
      <w:r w:rsidR="00640674" w:rsidRPr="00612D0A">
        <w:rPr>
          <w:lang w:val="en-GB"/>
        </w:rPr>
      </w:r>
      <w:r w:rsidR="00640674" w:rsidRPr="00612D0A">
        <w:rPr>
          <w:lang w:val="en-GB"/>
        </w:rPr>
        <w:fldChar w:fldCharType="separate"/>
      </w:r>
      <w:r w:rsidR="00FD6A22" w:rsidRPr="00612D0A">
        <w:rPr>
          <w:lang w:val="en-GB"/>
        </w:rPr>
        <w:t>12.1</w:t>
      </w:r>
      <w:r w:rsidR="00640674" w:rsidRPr="00612D0A">
        <w:rPr>
          <w:lang w:val="en-GB"/>
        </w:rPr>
        <w:fldChar w:fldCharType="end"/>
      </w:r>
      <w:r w:rsidR="00CD0C85" w:rsidRPr="00612D0A">
        <w:rPr>
          <w:lang w:val="en-GB"/>
        </w:rPr>
        <w:t xml:space="preserve"> of this Consortium Agreement</w:t>
      </w:r>
      <w:r w:rsidRPr="00612D0A">
        <w:rPr>
          <w:lang w:val="en-GB"/>
        </w:rPr>
        <w:t xml:space="preserve">, (iii) infringement of Third Party </w:t>
      </w:r>
      <w:r w:rsidR="001958AD" w:rsidRPr="00612D0A">
        <w:rPr>
          <w:lang w:val="en-GB"/>
        </w:rPr>
        <w:t>Intellectual Property</w:t>
      </w:r>
      <w:r w:rsidRPr="00612D0A">
        <w:rPr>
          <w:lang w:val="en-GB"/>
        </w:rPr>
        <w:t xml:space="preserve"> rights by such Indemnitor, its employees, Sub-Contractors, </w:t>
      </w:r>
      <w:r w:rsidR="006A6599" w:rsidRPr="00612D0A">
        <w:rPr>
          <w:lang w:val="en-GB"/>
        </w:rPr>
        <w:t>Associated Partners</w:t>
      </w:r>
      <w:r w:rsidR="007C3D87">
        <w:rPr>
          <w:lang w:val="en-GB"/>
        </w:rPr>
        <w:t xml:space="preserve"> </w:t>
      </w:r>
      <w:r w:rsidR="007C3D87">
        <w:t>(excluding Case A Associated Partners that sign this Consortium Agreement)</w:t>
      </w:r>
      <w:r w:rsidRPr="00612D0A">
        <w:rPr>
          <w:lang w:val="en-GB"/>
        </w:rPr>
        <w:t>, Affiliated Entities or its agents; provided in each case that</w:t>
      </w:r>
      <w:bookmarkEnd w:id="664"/>
      <w:bookmarkEnd w:id="666"/>
      <w:r w:rsidR="00B465B8" w:rsidRPr="00612D0A">
        <w:rPr>
          <w:lang w:val="en-GB"/>
        </w:rPr>
        <w:t>:</w:t>
      </w:r>
      <w:r w:rsidRPr="00612D0A">
        <w:rPr>
          <w:lang w:val="en-GB"/>
        </w:rPr>
        <w:t xml:space="preserve"> </w:t>
      </w:r>
      <w:bookmarkEnd w:id="665"/>
    </w:p>
    <w:p w14:paraId="6402C8E9" w14:textId="7BF4B6FD" w:rsidR="001B1803" w:rsidRPr="00612D0A" w:rsidRDefault="00E65419" w:rsidP="00B465B8">
      <w:pPr>
        <w:pStyle w:val="Bodytext"/>
        <w:numPr>
          <w:ilvl w:val="0"/>
          <w:numId w:val="43"/>
        </w:numPr>
        <w:spacing w:line="240" w:lineRule="auto"/>
        <w:ind w:left="2410"/>
        <w:rPr>
          <w:lang w:val="en-GB"/>
        </w:rPr>
      </w:pPr>
      <w:r w:rsidRPr="00612D0A">
        <w:rPr>
          <w:lang w:val="en-GB"/>
        </w:rPr>
        <w:t xml:space="preserve">except in the case of </w:t>
      </w:r>
      <w:r w:rsidR="004A64C9" w:rsidRPr="00612D0A">
        <w:rPr>
          <w:lang w:val="en-GB"/>
        </w:rPr>
        <w:t>wilful</w:t>
      </w:r>
      <w:r w:rsidRPr="00612D0A">
        <w:rPr>
          <w:lang w:val="en-GB"/>
        </w:rPr>
        <w:t xml:space="preserve"> misconduct </w:t>
      </w:r>
      <w:r w:rsidRPr="00612D0A">
        <w:rPr>
          <w:highlight w:val="lightGray"/>
          <w:lang w:val="en-GB"/>
        </w:rPr>
        <w:t>[</w:t>
      </w:r>
      <w:r w:rsidR="007821B4" w:rsidRPr="00612D0A">
        <w:rPr>
          <w:i/>
          <w:iCs/>
          <w:highlight w:val="lightGray"/>
          <w:lang w:val="en-GB"/>
        </w:rPr>
        <w:t>OPTIONAL</w:t>
      </w:r>
      <w:r w:rsidRPr="00612D0A">
        <w:rPr>
          <w:highlight w:val="lightGray"/>
          <w:lang w:val="en-GB"/>
        </w:rPr>
        <w:t>:, gross negligence and breach of confidentiality obligations]</w:t>
      </w:r>
      <w:r w:rsidRPr="00612D0A">
        <w:rPr>
          <w:lang w:val="en-GB"/>
        </w:rPr>
        <w:t xml:space="preserve">, </w:t>
      </w:r>
      <w:r w:rsidR="001B1803" w:rsidRPr="00612D0A">
        <w:rPr>
          <w:lang w:val="en-GB"/>
        </w:rPr>
        <w:t>the foregoing obligation to indemnify shall not extend to claims for indirect</w:t>
      </w:r>
      <w:r w:rsidR="003A4A8F" w:rsidRPr="00612D0A">
        <w:rPr>
          <w:lang w:val="en-GB"/>
        </w:rPr>
        <w:t>, special</w:t>
      </w:r>
      <w:r w:rsidR="001B1803" w:rsidRPr="00612D0A">
        <w:rPr>
          <w:lang w:val="en-GB"/>
        </w:rPr>
        <w:t xml:space="preserve"> or consequential loss or damage, including but not limited to loss of profit, revenue or contracts; and </w:t>
      </w:r>
    </w:p>
    <w:p w14:paraId="59E288F4" w14:textId="425F8CB2" w:rsidR="001B1803" w:rsidRPr="00612D0A" w:rsidRDefault="007305E7" w:rsidP="00B465B8">
      <w:pPr>
        <w:pStyle w:val="Bodytext"/>
        <w:numPr>
          <w:ilvl w:val="0"/>
          <w:numId w:val="43"/>
        </w:numPr>
        <w:spacing w:line="240" w:lineRule="auto"/>
        <w:ind w:left="2410"/>
        <w:rPr>
          <w:highlight w:val="lightGray"/>
          <w:lang w:val="en-GB"/>
        </w:rPr>
      </w:pPr>
      <w:r w:rsidRPr="00612D0A">
        <w:rPr>
          <w:highlight w:val="lightGray"/>
          <w:lang w:val="en-GB"/>
        </w:rPr>
        <w:t>[</w:t>
      </w:r>
      <w:r w:rsidR="007821B4" w:rsidRPr="00612D0A">
        <w:rPr>
          <w:i/>
          <w:iCs/>
          <w:highlight w:val="lightGray"/>
          <w:lang w:val="en-GB"/>
        </w:rPr>
        <w:t>OPTIONAL</w:t>
      </w:r>
      <w:r w:rsidRPr="00612D0A">
        <w:rPr>
          <w:highlight w:val="lightGray"/>
          <w:lang w:val="en-GB"/>
        </w:rPr>
        <w:t xml:space="preserve">: </w:t>
      </w:r>
      <w:r w:rsidR="001B1803" w:rsidRPr="00612D0A">
        <w:rPr>
          <w:highlight w:val="lightGray"/>
          <w:lang w:val="en-GB"/>
        </w:rPr>
        <w:t xml:space="preserve">the total limit of liability of any Indemnitor to </w:t>
      </w:r>
      <w:r w:rsidR="00E1195C" w:rsidRPr="00612D0A">
        <w:rPr>
          <w:highlight w:val="lightGray"/>
          <w:lang w:val="en-GB"/>
        </w:rPr>
        <w:t>any</w:t>
      </w:r>
      <w:r w:rsidR="001B1803" w:rsidRPr="00612D0A">
        <w:rPr>
          <w:highlight w:val="lightGray"/>
          <w:lang w:val="en-GB"/>
        </w:rPr>
        <w:t xml:space="preserve"> Indemnitee in respect of any one claim or series of connected claims, shall not exceed the</w:t>
      </w:r>
      <w:r w:rsidR="00990BD0" w:rsidRPr="00612D0A">
        <w:rPr>
          <w:highlight w:val="lightGray"/>
          <w:lang w:val="en-GB"/>
        </w:rPr>
        <w:t xml:space="preserve"> higher of (i) [</w:t>
      </w:r>
      <w:r w:rsidR="002136B5" w:rsidRPr="00612D0A">
        <w:rPr>
          <w:highlight w:val="lightGray"/>
          <w:lang w:val="en-GB"/>
        </w:rPr>
        <w:t>1</w:t>
      </w:r>
      <w:r w:rsidR="00E70787" w:rsidRPr="00612D0A">
        <w:rPr>
          <w:highlight w:val="lightGray"/>
          <w:lang w:val="en-GB"/>
        </w:rPr>
        <w:t>,0</w:t>
      </w:r>
      <w:r w:rsidR="002136B5" w:rsidRPr="00612D0A">
        <w:rPr>
          <w:highlight w:val="lightGray"/>
          <w:lang w:val="en-GB"/>
        </w:rPr>
        <w:t>00</w:t>
      </w:r>
      <w:r w:rsidR="00990BD0" w:rsidRPr="00612D0A">
        <w:rPr>
          <w:highlight w:val="lightGray"/>
          <w:lang w:val="en-GB"/>
        </w:rPr>
        <w:t>,000] euros; and (ii)</w:t>
      </w:r>
      <w:r w:rsidR="00361C50" w:rsidRPr="00612D0A">
        <w:rPr>
          <w:highlight w:val="lightGray"/>
          <w:lang w:val="en-GB"/>
        </w:rPr>
        <w:t xml:space="preserve"> </w:t>
      </w:r>
      <w:r w:rsidR="00735505" w:rsidRPr="00612D0A">
        <w:rPr>
          <w:highlight w:val="lightGray"/>
          <w:lang w:val="en-GB"/>
        </w:rPr>
        <w:t xml:space="preserve">twice </w:t>
      </w:r>
      <w:r w:rsidR="00361C50" w:rsidRPr="00612D0A">
        <w:rPr>
          <w:highlight w:val="lightGray"/>
          <w:lang w:val="en-GB"/>
        </w:rPr>
        <w:t>the</w:t>
      </w:r>
      <w:r w:rsidR="001B1803" w:rsidRPr="00612D0A">
        <w:rPr>
          <w:highlight w:val="lightGray"/>
          <w:lang w:val="en-GB"/>
        </w:rPr>
        <w:t xml:space="preserve"> financial value (of the Grant or of the in-kind contribution, as the case may be,</w:t>
      </w:r>
      <w:r w:rsidR="00361C50" w:rsidRPr="00612D0A">
        <w:rPr>
          <w:highlight w:val="lightGray"/>
          <w:lang w:val="en-GB"/>
        </w:rPr>
        <w:t>)</w:t>
      </w:r>
      <w:r w:rsidR="001B1803" w:rsidRPr="00612D0A">
        <w:rPr>
          <w:highlight w:val="lightGray"/>
          <w:lang w:val="en-GB"/>
        </w:rPr>
        <w:t xml:space="preserve"> corresponding to that Indemnitor’s Action Share; and</w:t>
      </w:r>
      <w:r w:rsidRPr="00612D0A">
        <w:rPr>
          <w:highlight w:val="lightGray"/>
          <w:lang w:val="en-GB"/>
        </w:rPr>
        <w:t>]</w:t>
      </w:r>
    </w:p>
    <w:p w14:paraId="62ACF193" w14:textId="77777777" w:rsidR="001B1803" w:rsidRPr="00612D0A" w:rsidRDefault="001B1803" w:rsidP="00B465B8">
      <w:pPr>
        <w:pStyle w:val="Bodytext"/>
        <w:numPr>
          <w:ilvl w:val="0"/>
          <w:numId w:val="43"/>
        </w:numPr>
        <w:spacing w:line="240" w:lineRule="auto"/>
        <w:ind w:left="2410"/>
        <w:rPr>
          <w:lang w:val="en-GB"/>
        </w:rPr>
      </w:pPr>
      <w:r w:rsidRPr="00612D0A">
        <w:rPr>
          <w:lang w:val="en-GB"/>
        </w:rPr>
        <w:t xml:space="preserve">an Indemnitor shall not be obligated to indemnify an Indemnitee for any Losses to the extent such Losses arise as a result of (i) the material breach of any representation, warranty or covenant made by the Indemnitee under this Consortium Agreement or (ii) any gross negligence or wilful misconduct on the part of any Indemnitee. </w:t>
      </w:r>
    </w:p>
    <w:p w14:paraId="1BD54713" w14:textId="77777777" w:rsidR="001B1803" w:rsidRPr="00612D0A" w:rsidRDefault="001B1803" w:rsidP="00CF027D">
      <w:pPr>
        <w:pStyle w:val="Heading30"/>
        <w:spacing w:line="240" w:lineRule="auto"/>
        <w:ind w:right="-1"/>
        <w:rPr>
          <w:lang w:val="en-GB"/>
        </w:rPr>
      </w:pPr>
      <w:r w:rsidRPr="00612D0A">
        <w:rPr>
          <w:lang w:val="en-GB"/>
        </w:rPr>
        <w:t xml:space="preserve">The Indemnitee shall immediately advise the Indemnitor of any such Loss or Third Party Claim in writing. The Indemnitor shall have the right to select defence counsel and to direct the defence or settlement of any claim which is the subject of this indemnity. The Indemnitee shall reasonably co-operate with the Indemnitor and its legal representatives in the investigation and defence of any such claim. The Indemnitee may obtain representation by separate legal counsel, at its own expense. The Indemnitee shall refrain from making any admission of liability or any attempt to settle the claim without the Indemnitor’s prior written consent. </w:t>
      </w:r>
    </w:p>
    <w:p w14:paraId="65FAB995" w14:textId="204F069E" w:rsidR="001B1803" w:rsidRPr="00612D0A" w:rsidRDefault="008D5904" w:rsidP="00CF027D">
      <w:pPr>
        <w:pStyle w:val="Heading10"/>
        <w:spacing w:line="240" w:lineRule="auto"/>
        <w:ind w:right="-1"/>
        <w:rPr>
          <w:lang w:val="en-GB"/>
        </w:rPr>
      </w:pPr>
      <w:bookmarkStart w:id="667" w:name="_Toc408479136"/>
      <w:bookmarkStart w:id="668" w:name="_Ref415241038"/>
      <w:bookmarkStart w:id="669" w:name="_Ref415582921"/>
      <w:bookmarkStart w:id="670" w:name="_Toc425156031"/>
      <w:bookmarkStart w:id="671" w:name="_Ref100237041"/>
      <w:bookmarkStart w:id="672" w:name="_Toc105495811"/>
      <w:bookmarkStart w:id="673" w:name="_Ref105748727"/>
      <w:bookmarkStart w:id="674" w:name="_Toc106098011"/>
      <w:r w:rsidRPr="00612D0A">
        <w:rPr>
          <w:caps w:val="0"/>
          <w:lang w:val="en-GB"/>
        </w:rPr>
        <w:t>TERM; TERMINATION AND CONSEQUENCES</w:t>
      </w:r>
      <w:bookmarkEnd w:id="667"/>
      <w:bookmarkEnd w:id="668"/>
      <w:bookmarkEnd w:id="669"/>
      <w:bookmarkEnd w:id="670"/>
      <w:bookmarkEnd w:id="671"/>
      <w:bookmarkEnd w:id="672"/>
      <w:bookmarkEnd w:id="673"/>
      <w:bookmarkEnd w:id="674"/>
    </w:p>
    <w:p w14:paraId="693500A8" w14:textId="63A06FCD" w:rsidR="00250215" w:rsidRPr="00612D0A" w:rsidRDefault="008D5904" w:rsidP="00CF027D">
      <w:pPr>
        <w:pStyle w:val="Heading20"/>
        <w:spacing w:line="240" w:lineRule="auto"/>
        <w:ind w:right="-1"/>
      </w:pPr>
      <w:bookmarkStart w:id="675" w:name="_Toc100141897"/>
      <w:bookmarkStart w:id="676" w:name="_Ref100236371"/>
      <w:bookmarkStart w:id="677" w:name="_Toc105495812"/>
      <w:bookmarkStart w:id="678" w:name="_Toc106098012"/>
      <w:bookmarkStart w:id="679" w:name="_Ref410891479"/>
      <w:bookmarkStart w:id="680" w:name="_Toc425156032"/>
      <w:r w:rsidRPr="00612D0A">
        <w:rPr>
          <w:caps w:val="0"/>
        </w:rPr>
        <w:t>TERM</w:t>
      </w:r>
      <w:bookmarkEnd w:id="675"/>
      <w:bookmarkEnd w:id="676"/>
      <w:bookmarkEnd w:id="677"/>
      <w:bookmarkEnd w:id="678"/>
    </w:p>
    <w:p w14:paraId="57B3E2B5" w14:textId="188558BA" w:rsidR="00591778" w:rsidRPr="00612D0A" w:rsidRDefault="00250215" w:rsidP="005C51D9">
      <w:pPr>
        <w:pStyle w:val="Bodytext"/>
        <w:spacing w:line="240" w:lineRule="auto"/>
        <w:ind w:left="851"/>
        <w:rPr>
          <w:lang w:val="en-GB"/>
        </w:rPr>
      </w:pPr>
      <w:r w:rsidRPr="00612D0A">
        <w:rPr>
          <w:lang w:val="en-GB"/>
        </w:rPr>
        <w:t>This Consortium Agreement shall be deemed to have been validly entered into between the</w:t>
      </w:r>
      <w:r w:rsidR="0010315D" w:rsidRPr="00612D0A">
        <w:rPr>
          <w:lang w:val="en-GB"/>
        </w:rPr>
        <w:t xml:space="preserve"> </w:t>
      </w:r>
      <w:r w:rsidRPr="00612D0A">
        <w:rPr>
          <w:lang w:val="en-GB"/>
        </w:rPr>
        <w:t>Beneficiaries, and to be legally binding, when signed on behalf of each Beneficiary by the appropriate authori</w:t>
      </w:r>
      <w:r w:rsidR="00591778" w:rsidRPr="00612D0A">
        <w:rPr>
          <w:lang w:val="en-GB"/>
        </w:rPr>
        <w:t>z</w:t>
      </w:r>
      <w:r w:rsidRPr="00612D0A">
        <w:rPr>
          <w:lang w:val="en-GB"/>
        </w:rPr>
        <w:t>ed signatories, with effect as of the date that the Grant Agreement enters into force</w:t>
      </w:r>
      <w:r w:rsidR="005A1AD9" w:rsidRPr="00612D0A">
        <w:rPr>
          <w:lang w:val="en-GB"/>
        </w:rPr>
        <w:t>, irrespective of the date of signature of this Consortium Agreement</w:t>
      </w:r>
      <w:r w:rsidRPr="00612D0A">
        <w:rPr>
          <w:lang w:val="en-GB"/>
        </w:rPr>
        <w:t>.</w:t>
      </w:r>
      <w:r w:rsidR="0058327E" w:rsidRPr="00612D0A">
        <w:rPr>
          <w:lang w:val="en-GB"/>
        </w:rPr>
        <w:t xml:space="preserve"> </w:t>
      </w:r>
      <w:r w:rsidR="00591778" w:rsidRPr="00612D0A">
        <w:rPr>
          <w:lang w:val="en-GB"/>
        </w:rPr>
        <w:t xml:space="preserve">This Consortium Agreement shall </w:t>
      </w:r>
      <w:r w:rsidR="00390031" w:rsidRPr="00612D0A">
        <w:rPr>
          <w:lang w:val="en-GB"/>
        </w:rPr>
        <w:t>be fully effective and valid</w:t>
      </w:r>
      <w:r w:rsidR="00591778" w:rsidRPr="00612D0A">
        <w:rPr>
          <w:lang w:val="en-GB"/>
        </w:rPr>
        <w:t xml:space="preserve"> between the Beneficiaries that have signed it</w:t>
      </w:r>
      <w:r w:rsidR="00006C75" w:rsidRPr="00612D0A">
        <w:rPr>
          <w:lang w:val="en-GB"/>
        </w:rPr>
        <w:t xml:space="preserve"> (to the extent this includes the Coordinator and the Project Leader)</w:t>
      </w:r>
      <w:r w:rsidR="00B64B9C" w:rsidRPr="00612D0A">
        <w:rPr>
          <w:lang w:val="en-GB"/>
        </w:rPr>
        <w:t>,</w:t>
      </w:r>
      <w:r w:rsidR="00591778" w:rsidRPr="00612D0A">
        <w:rPr>
          <w:lang w:val="en-GB"/>
        </w:rPr>
        <w:t xml:space="preserve"> </w:t>
      </w:r>
      <w:r w:rsidR="004B3561" w:rsidRPr="00612D0A">
        <w:rPr>
          <w:lang w:val="en-GB"/>
        </w:rPr>
        <w:t xml:space="preserve">even </w:t>
      </w:r>
      <w:r w:rsidR="00B872BB" w:rsidRPr="00612D0A">
        <w:rPr>
          <w:lang w:val="en-GB"/>
        </w:rPr>
        <w:t>in case certain</w:t>
      </w:r>
      <w:r w:rsidR="004B3561" w:rsidRPr="00612D0A">
        <w:rPr>
          <w:lang w:val="en-GB"/>
        </w:rPr>
        <w:t xml:space="preserve"> other Beneficiaries have not yet signed</w:t>
      </w:r>
      <w:r w:rsidR="00B872BB" w:rsidRPr="00612D0A">
        <w:rPr>
          <w:lang w:val="en-GB"/>
        </w:rPr>
        <w:t xml:space="preserve"> this Consortium Agreement</w:t>
      </w:r>
      <w:r w:rsidR="004B3561" w:rsidRPr="00612D0A">
        <w:rPr>
          <w:lang w:val="en-GB"/>
        </w:rPr>
        <w:t>.</w:t>
      </w:r>
    </w:p>
    <w:p w14:paraId="25BE8C1B" w14:textId="77777777" w:rsidR="001972E8" w:rsidRPr="00612D0A" w:rsidRDefault="00250215" w:rsidP="005C51D9">
      <w:pPr>
        <w:pStyle w:val="Bodytext"/>
        <w:spacing w:line="240" w:lineRule="auto"/>
        <w:ind w:left="851"/>
        <w:rPr>
          <w:lang w:val="en-GB"/>
        </w:rPr>
      </w:pPr>
      <w:r w:rsidRPr="00612D0A">
        <w:rPr>
          <w:lang w:val="en-GB"/>
        </w:rPr>
        <w:t xml:space="preserve">This Consortium Agreement shall remain in force until the </w:t>
      </w:r>
      <w:r w:rsidR="00FD624A" w:rsidRPr="00612D0A">
        <w:rPr>
          <w:lang w:val="en-GB"/>
        </w:rPr>
        <w:t xml:space="preserve">earlier of (i) the </w:t>
      </w:r>
      <w:r w:rsidRPr="00612D0A">
        <w:rPr>
          <w:lang w:val="en-GB"/>
        </w:rPr>
        <w:t>end of the Action</w:t>
      </w:r>
      <w:r w:rsidR="00D276A7" w:rsidRPr="00612D0A">
        <w:rPr>
          <w:lang w:val="en-GB"/>
        </w:rPr>
        <w:t xml:space="preserve"> </w:t>
      </w:r>
      <w:r w:rsidR="001972E8" w:rsidRPr="00612D0A">
        <w:rPr>
          <w:lang w:val="en-GB"/>
        </w:rPr>
        <w:t xml:space="preserve">pursuant to Article 4 of the Grant Agreement </w:t>
      </w:r>
      <w:r w:rsidR="00D276A7" w:rsidRPr="00612D0A">
        <w:rPr>
          <w:lang w:val="en-GB"/>
        </w:rPr>
        <w:t xml:space="preserve">(including as the case </w:t>
      </w:r>
      <w:r w:rsidR="001972E8" w:rsidRPr="00612D0A">
        <w:rPr>
          <w:lang w:val="en-GB"/>
        </w:rPr>
        <w:t>may</w:t>
      </w:r>
      <w:r w:rsidR="00D276A7" w:rsidRPr="00612D0A">
        <w:rPr>
          <w:lang w:val="en-GB"/>
        </w:rPr>
        <w:t xml:space="preserve"> be any prolongation or suspension periods)</w:t>
      </w:r>
      <w:r w:rsidR="001972E8" w:rsidRPr="00612D0A">
        <w:rPr>
          <w:lang w:val="en-GB"/>
        </w:rPr>
        <w:t>; and (ii) any earlier termination of the Grant Agreement</w:t>
      </w:r>
      <w:r w:rsidRPr="00612D0A">
        <w:rPr>
          <w:lang w:val="en-GB"/>
        </w:rPr>
        <w:t xml:space="preserve">. </w:t>
      </w:r>
    </w:p>
    <w:p w14:paraId="5CFBC70E" w14:textId="7DBE0B83" w:rsidR="00250215" w:rsidRPr="00612D0A" w:rsidRDefault="00250215" w:rsidP="005C51D9">
      <w:pPr>
        <w:pStyle w:val="Bodytext"/>
        <w:spacing w:line="240" w:lineRule="auto"/>
        <w:ind w:left="851"/>
        <w:rPr>
          <w:lang w:val="en-GB"/>
        </w:rPr>
      </w:pPr>
      <w:r w:rsidRPr="00612D0A">
        <w:rPr>
          <w:lang w:val="en-GB"/>
        </w:rPr>
        <w:t xml:space="preserve">The following </w:t>
      </w:r>
      <w:r w:rsidR="00CD0C85" w:rsidRPr="00612D0A">
        <w:rPr>
          <w:lang w:val="en-GB"/>
        </w:rPr>
        <w:t>C</w:t>
      </w:r>
      <w:r w:rsidRPr="00612D0A">
        <w:rPr>
          <w:lang w:val="en-GB"/>
        </w:rPr>
        <w:t xml:space="preserve">lauses </w:t>
      </w:r>
      <w:r w:rsidR="008A3EEF" w:rsidRPr="00612D0A">
        <w:rPr>
          <w:lang w:val="en-GB"/>
        </w:rPr>
        <w:t xml:space="preserve">of this Consortium Agreement </w:t>
      </w:r>
      <w:r w:rsidRPr="00612D0A">
        <w:rPr>
          <w:lang w:val="en-GB"/>
        </w:rPr>
        <w:t xml:space="preserve">shall survive termination or expiration of this Consortium Agreement, whether with respect to one Beneficiary or all Beneficiaries: Clauses </w:t>
      </w:r>
      <w:r w:rsidR="00FE4849" w:rsidRPr="00612D0A">
        <w:rPr>
          <w:lang w:val="en-GB"/>
        </w:rPr>
        <w:fldChar w:fldCharType="begin"/>
      </w:r>
      <w:r w:rsidR="00FE4849" w:rsidRPr="00612D0A">
        <w:rPr>
          <w:lang w:val="en-GB"/>
        </w:rPr>
        <w:instrText xml:space="preserve"> REF _Ref92726631 \r \h </w:instrText>
      </w:r>
      <w:r w:rsidR="00D934DE" w:rsidRPr="00612D0A">
        <w:rPr>
          <w:lang w:val="en-GB"/>
        </w:rPr>
        <w:instrText xml:space="preserve"> \* MERGEFORMAT </w:instrText>
      </w:r>
      <w:r w:rsidR="00FE4849" w:rsidRPr="00612D0A">
        <w:rPr>
          <w:lang w:val="en-GB"/>
        </w:rPr>
      </w:r>
      <w:r w:rsidR="00FE4849" w:rsidRPr="00612D0A">
        <w:rPr>
          <w:lang w:val="en-GB"/>
        </w:rPr>
        <w:fldChar w:fldCharType="separate"/>
      </w:r>
      <w:r w:rsidR="00FD6A22" w:rsidRPr="00612D0A">
        <w:rPr>
          <w:lang w:val="en-GB"/>
        </w:rPr>
        <w:t>1</w:t>
      </w:r>
      <w:r w:rsidR="00FE4849" w:rsidRPr="00612D0A">
        <w:rPr>
          <w:lang w:val="en-GB"/>
        </w:rPr>
        <w:fldChar w:fldCharType="end"/>
      </w:r>
      <w:r w:rsidRPr="00612D0A">
        <w:rPr>
          <w:lang w:val="en-GB"/>
        </w:rPr>
        <w:t xml:space="preserve">, </w:t>
      </w:r>
      <w:r w:rsidR="00143DA2" w:rsidRPr="00612D0A">
        <w:rPr>
          <w:lang w:val="en-GB"/>
        </w:rPr>
        <w:fldChar w:fldCharType="begin"/>
      </w:r>
      <w:r w:rsidR="00143DA2" w:rsidRPr="00612D0A">
        <w:rPr>
          <w:lang w:val="en-GB"/>
        </w:rPr>
        <w:instrText xml:space="preserve"> REF _Ref100236128 \r \h </w:instrText>
      </w:r>
      <w:r w:rsidR="00D934DE" w:rsidRPr="00612D0A">
        <w:rPr>
          <w:lang w:val="en-GB"/>
        </w:rPr>
        <w:instrText xml:space="preserve"> \* MERGEFORMAT </w:instrText>
      </w:r>
      <w:r w:rsidR="00143DA2" w:rsidRPr="00612D0A">
        <w:rPr>
          <w:lang w:val="en-GB"/>
        </w:rPr>
      </w:r>
      <w:r w:rsidR="00143DA2" w:rsidRPr="00612D0A">
        <w:rPr>
          <w:lang w:val="en-GB"/>
        </w:rPr>
        <w:fldChar w:fldCharType="separate"/>
      </w:r>
      <w:r w:rsidR="00FD6A22" w:rsidRPr="00612D0A">
        <w:rPr>
          <w:lang w:val="en-GB"/>
        </w:rPr>
        <w:t>2.2</w:t>
      </w:r>
      <w:r w:rsidR="00143DA2" w:rsidRPr="00612D0A">
        <w:rPr>
          <w:lang w:val="en-GB"/>
        </w:rPr>
        <w:fldChar w:fldCharType="end"/>
      </w:r>
      <w:r w:rsidR="00143DA2" w:rsidRPr="00612D0A">
        <w:rPr>
          <w:lang w:val="en-GB"/>
        </w:rPr>
        <w:t xml:space="preserve"> to </w:t>
      </w:r>
      <w:r w:rsidR="00143DA2" w:rsidRPr="00612D0A">
        <w:rPr>
          <w:lang w:val="en-GB"/>
        </w:rPr>
        <w:fldChar w:fldCharType="begin"/>
      </w:r>
      <w:r w:rsidR="00143DA2" w:rsidRPr="00612D0A">
        <w:rPr>
          <w:lang w:val="en-GB"/>
        </w:rPr>
        <w:instrText xml:space="preserve"> REF _Ref100236130 \r \h </w:instrText>
      </w:r>
      <w:r w:rsidR="00D934DE" w:rsidRPr="00612D0A">
        <w:rPr>
          <w:lang w:val="en-GB"/>
        </w:rPr>
        <w:instrText xml:space="preserve"> \* MERGEFORMAT </w:instrText>
      </w:r>
      <w:r w:rsidR="00143DA2" w:rsidRPr="00612D0A">
        <w:rPr>
          <w:lang w:val="en-GB"/>
        </w:rPr>
      </w:r>
      <w:r w:rsidR="00143DA2" w:rsidRPr="00612D0A">
        <w:rPr>
          <w:lang w:val="en-GB"/>
        </w:rPr>
        <w:fldChar w:fldCharType="separate"/>
      </w:r>
      <w:r w:rsidR="00FD6A22" w:rsidRPr="00612D0A">
        <w:rPr>
          <w:lang w:val="en-GB"/>
        </w:rPr>
        <w:t>2.4</w:t>
      </w:r>
      <w:r w:rsidR="00143DA2" w:rsidRPr="00612D0A">
        <w:rPr>
          <w:lang w:val="en-GB"/>
        </w:rPr>
        <w:fldChar w:fldCharType="end"/>
      </w:r>
      <w:r w:rsidR="00143DA2" w:rsidRPr="00612D0A">
        <w:rPr>
          <w:lang w:val="en-GB"/>
        </w:rPr>
        <w:t xml:space="preserve">, </w:t>
      </w:r>
      <w:r w:rsidR="00457489" w:rsidRPr="00612D0A">
        <w:rPr>
          <w:lang w:val="en-GB"/>
        </w:rPr>
        <w:fldChar w:fldCharType="begin"/>
      </w:r>
      <w:r w:rsidR="00457489" w:rsidRPr="00612D0A">
        <w:rPr>
          <w:lang w:val="en-GB"/>
        </w:rPr>
        <w:instrText xml:space="preserve"> REF _Ref88732582 \r \h </w:instrText>
      </w:r>
      <w:r w:rsidR="00D934DE" w:rsidRPr="00612D0A">
        <w:rPr>
          <w:lang w:val="en-GB"/>
        </w:rPr>
        <w:instrText xml:space="preserve"> \* MERGEFORMAT </w:instrText>
      </w:r>
      <w:r w:rsidR="00457489" w:rsidRPr="00612D0A">
        <w:rPr>
          <w:lang w:val="en-GB"/>
        </w:rPr>
      </w:r>
      <w:r w:rsidR="00457489" w:rsidRPr="00612D0A">
        <w:rPr>
          <w:lang w:val="en-GB"/>
        </w:rPr>
        <w:fldChar w:fldCharType="separate"/>
      </w:r>
      <w:r w:rsidR="00FD6A22" w:rsidRPr="00612D0A">
        <w:rPr>
          <w:lang w:val="en-GB"/>
        </w:rPr>
        <w:t>5</w:t>
      </w:r>
      <w:r w:rsidR="00457489" w:rsidRPr="00612D0A">
        <w:rPr>
          <w:lang w:val="en-GB"/>
        </w:rPr>
        <w:fldChar w:fldCharType="end"/>
      </w:r>
      <w:r w:rsidRPr="00612D0A">
        <w:rPr>
          <w:lang w:val="en-GB"/>
        </w:rPr>
        <w:t xml:space="preserve"> to </w:t>
      </w:r>
      <w:r w:rsidRPr="00612D0A">
        <w:rPr>
          <w:lang w:val="en-GB"/>
        </w:rPr>
        <w:fldChar w:fldCharType="begin"/>
      </w:r>
      <w:r w:rsidRPr="00612D0A">
        <w:rPr>
          <w:lang w:val="en-GB"/>
        </w:rPr>
        <w:instrText xml:space="preserve"> REF _Ref415582833 \r \h  \* MERGEFORMAT </w:instrText>
      </w:r>
      <w:r w:rsidRPr="00612D0A">
        <w:rPr>
          <w:lang w:val="en-GB"/>
        </w:rPr>
      </w:r>
      <w:r w:rsidRPr="00612D0A">
        <w:rPr>
          <w:lang w:val="en-GB"/>
        </w:rPr>
        <w:fldChar w:fldCharType="separate"/>
      </w:r>
      <w:r w:rsidR="00FD6A22" w:rsidRPr="00612D0A">
        <w:rPr>
          <w:lang w:val="en-GB"/>
        </w:rPr>
        <w:t>9</w:t>
      </w:r>
      <w:r w:rsidRPr="00612D0A">
        <w:rPr>
          <w:lang w:val="en-GB"/>
        </w:rPr>
        <w:fldChar w:fldCharType="end"/>
      </w:r>
      <w:r w:rsidRPr="00612D0A">
        <w:rPr>
          <w:lang w:val="en-GB"/>
        </w:rPr>
        <w:t xml:space="preserve">, </w:t>
      </w:r>
      <w:r w:rsidR="009E2F5E" w:rsidRPr="00612D0A">
        <w:rPr>
          <w:lang w:val="en-GB"/>
        </w:rPr>
        <w:fldChar w:fldCharType="begin"/>
      </w:r>
      <w:r w:rsidR="009E2F5E" w:rsidRPr="00612D0A">
        <w:rPr>
          <w:lang w:val="en-GB"/>
        </w:rPr>
        <w:instrText xml:space="preserve"> REF _Ref74144540 \r \h </w:instrText>
      </w:r>
      <w:r w:rsidR="00D934DE" w:rsidRPr="00612D0A">
        <w:rPr>
          <w:lang w:val="en-GB"/>
        </w:rPr>
        <w:instrText xml:space="preserve"> \* MERGEFORMAT </w:instrText>
      </w:r>
      <w:r w:rsidR="009E2F5E" w:rsidRPr="00612D0A">
        <w:rPr>
          <w:lang w:val="en-GB"/>
        </w:rPr>
      </w:r>
      <w:r w:rsidR="009E2F5E" w:rsidRPr="00612D0A">
        <w:rPr>
          <w:lang w:val="en-GB"/>
        </w:rPr>
        <w:fldChar w:fldCharType="separate"/>
      </w:r>
      <w:r w:rsidR="00FD6A22" w:rsidRPr="00612D0A">
        <w:rPr>
          <w:lang w:val="en-GB"/>
        </w:rPr>
        <w:t>12</w:t>
      </w:r>
      <w:r w:rsidR="009E2F5E" w:rsidRPr="00612D0A">
        <w:rPr>
          <w:lang w:val="en-GB"/>
        </w:rPr>
        <w:fldChar w:fldCharType="end"/>
      </w:r>
      <w:r w:rsidRPr="00612D0A">
        <w:rPr>
          <w:lang w:val="en-GB"/>
        </w:rPr>
        <w:t xml:space="preserve">, </w:t>
      </w:r>
      <w:r w:rsidR="00643DF9" w:rsidRPr="00612D0A">
        <w:rPr>
          <w:lang w:val="en-GB"/>
        </w:rPr>
        <w:fldChar w:fldCharType="begin"/>
      </w:r>
      <w:r w:rsidR="00643DF9" w:rsidRPr="00612D0A">
        <w:rPr>
          <w:lang w:val="en-GB"/>
        </w:rPr>
        <w:instrText xml:space="preserve"> REF _Ref100236371 \r \h </w:instrText>
      </w:r>
      <w:r w:rsidR="00D934DE" w:rsidRPr="00612D0A">
        <w:rPr>
          <w:lang w:val="en-GB"/>
        </w:rPr>
        <w:instrText xml:space="preserve"> \* MERGEFORMAT </w:instrText>
      </w:r>
      <w:r w:rsidR="00643DF9" w:rsidRPr="00612D0A">
        <w:rPr>
          <w:lang w:val="en-GB"/>
        </w:rPr>
      </w:r>
      <w:r w:rsidR="00643DF9" w:rsidRPr="00612D0A">
        <w:rPr>
          <w:lang w:val="en-GB"/>
        </w:rPr>
        <w:fldChar w:fldCharType="separate"/>
      </w:r>
      <w:r w:rsidR="00FD6A22" w:rsidRPr="00612D0A">
        <w:rPr>
          <w:lang w:val="en-GB"/>
        </w:rPr>
        <w:t>13.1</w:t>
      </w:r>
      <w:r w:rsidR="00643DF9" w:rsidRPr="00612D0A">
        <w:rPr>
          <w:lang w:val="en-GB"/>
        </w:rPr>
        <w:fldChar w:fldCharType="end"/>
      </w:r>
      <w:r w:rsidR="00643DF9" w:rsidRPr="00612D0A">
        <w:rPr>
          <w:lang w:val="en-GB"/>
        </w:rPr>
        <w:t xml:space="preserve"> last</w:t>
      </w:r>
      <w:r w:rsidR="00DF13B8" w:rsidRPr="00612D0A">
        <w:rPr>
          <w:lang w:val="en-GB"/>
        </w:rPr>
        <w:t xml:space="preserve"> </w:t>
      </w:r>
      <w:r w:rsidR="00643DF9" w:rsidRPr="00612D0A">
        <w:rPr>
          <w:lang w:val="en-GB"/>
        </w:rPr>
        <w:t xml:space="preserve">paragraph, </w:t>
      </w:r>
      <w:r w:rsidR="00DF13B8" w:rsidRPr="00612D0A">
        <w:rPr>
          <w:lang w:val="en-GB"/>
        </w:rPr>
        <w:fldChar w:fldCharType="begin"/>
      </w:r>
      <w:r w:rsidR="00DF13B8" w:rsidRPr="00612D0A">
        <w:rPr>
          <w:lang w:val="en-GB"/>
        </w:rPr>
        <w:instrText xml:space="preserve"> REF _Ref49672490 \r \h </w:instrText>
      </w:r>
      <w:r w:rsidR="00D934DE" w:rsidRPr="00612D0A">
        <w:rPr>
          <w:lang w:val="en-GB"/>
        </w:rPr>
        <w:instrText xml:space="preserve"> \* MERGEFORMAT </w:instrText>
      </w:r>
      <w:r w:rsidR="00DF13B8" w:rsidRPr="00612D0A">
        <w:rPr>
          <w:lang w:val="en-GB"/>
        </w:rPr>
      </w:r>
      <w:r w:rsidR="00DF13B8" w:rsidRPr="00612D0A">
        <w:rPr>
          <w:lang w:val="en-GB"/>
        </w:rPr>
        <w:fldChar w:fldCharType="separate"/>
      </w:r>
      <w:r w:rsidR="00FD6A22" w:rsidRPr="00612D0A">
        <w:rPr>
          <w:lang w:val="en-GB"/>
        </w:rPr>
        <w:t>13.5</w:t>
      </w:r>
      <w:r w:rsidR="00DF13B8" w:rsidRPr="00612D0A">
        <w:rPr>
          <w:lang w:val="en-GB"/>
        </w:rPr>
        <w:fldChar w:fldCharType="end"/>
      </w:r>
      <w:r w:rsidRPr="00612D0A">
        <w:rPr>
          <w:lang w:val="en-GB"/>
        </w:rPr>
        <w:t xml:space="preserve">, </w:t>
      </w:r>
      <w:r w:rsidR="008F2AA4" w:rsidRPr="00612D0A">
        <w:rPr>
          <w:lang w:val="en-GB"/>
        </w:rPr>
        <w:fldChar w:fldCharType="begin"/>
      </w:r>
      <w:r w:rsidR="008F2AA4" w:rsidRPr="00612D0A">
        <w:rPr>
          <w:lang w:val="en-GB"/>
        </w:rPr>
        <w:instrText xml:space="preserve"> REF _Ref100236430 \r \h </w:instrText>
      </w:r>
      <w:r w:rsidR="00D934DE" w:rsidRPr="00612D0A">
        <w:rPr>
          <w:lang w:val="en-GB"/>
        </w:rPr>
        <w:instrText xml:space="preserve"> \* MERGEFORMAT </w:instrText>
      </w:r>
      <w:r w:rsidR="008F2AA4" w:rsidRPr="00612D0A">
        <w:rPr>
          <w:lang w:val="en-GB"/>
        </w:rPr>
      </w:r>
      <w:r w:rsidR="008F2AA4" w:rsidRPr="00612D0A">
        <w:rPr>
          <w:lang w:val="en-GB"/>
        </w:rPr>
        <w:fldChar w:fldCharType="separate"/>
      </w:r>
      <w:r w:rsidR="00FD6A22" w:rsidRPr="00612D0A">
        <w:rPr>
          <w:lang w:val="en-GB"/>
        </w:rPr>
        <w:t>17</w:t>
      </w:r>
      <w:r w:rsidR="008F2AA4" w:rsidRPr="00612D0A">
        <w:rPr>
          <w:lang w:val="en-GB"/>
        </w:rPr>
        <w:fldChar w:fldCharType="end"/>
      </w:r>
      <w:r w:rsidRPr="00612D0A">
        <w:rPr>
          <w:lang w:val="en-GB"/>
        </w:rPr>
        <w:t xml:space="preserve"> and</w:t>
      </w:r>
      <w:r w:rsidR="009759EE" w:rsidRPr="00612D0A">
        <w:rPr>
          <w:lang w:val="en-GB"/>
        </w:rPr>
        <w:t xml:space="preserve"> </w:t>
      </w:r>
      <w:r w:rsidR="009759EE" w:rsidRPr="00612D0A">
        <w:rPr>
          <w:lang w:val="en-GB"/>
        </w:rPr>
        <w:fldChar w:fldCharType="begin"/>
      </w:r>
      <w:r w:rsidR="009759EE" w:rsidRPr="00612D0A">
        <w:rPr>
          <w:lang w:val="en-GB"/>
        </w:rPr>
        <w:instrText xml:space="preserve"> REF _Ref100236454 \r \h </w:instrText>
      </w:r>
      <w:r w:rsidR="00D934DE" w:rsidRPr="00612D0A">
        <w:rPr>
          <w:lang w:val="en-GB"/>
        </w:rPr>
        <w:instrText xml:space="preserve"> \* MERGEFORMAT </w:instrText>
      </w:r>
      <w:r w:rsidR="009759EE" w:rsidRPr="00612D0A">
        <w:rPr>
          <w:lang w:val="en-GB"/>
        </w:rPr>
      </w:r>
      <w:r w:rsidR="009759EE" w:rsidRPr="00612D0A">
        <w:rPr>
          <w:lang w:val="en-GB"/>
        </w:rPr>
        <w:fldChar w:fldCharType="separate"/>
      </w:r>
      <w:r w:rsidR="00FD6A22" w:rsidRPr="00612D0A">
        <w:rPr>
          <w:lang w:val="en-GB"/>
        </w:rPr>
        <w:t>18</w:t>
      </w:r>
      <w:r w:rsidR="009759EE" w:rsidRPr="00612D0A">
        <w:rPr>
          <w:lang w:val="en-GB"/>
        </w:rPr>
        <w:fldChar w:fldCharType="end"/>
      </w:r>
      <w:r w:rsidR="009759EE" w:rsidRPr="00612D0A">
        <w:rPr>
          <w:lang w:val="en-GB"/>
        </w:rPr>
        <w:t xml:space="preserve"> and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Appendix 1</w:t>
      </w:r>
      <w:r w:rsidR="0082107A" w:rsidRPr="00612D0A">
        <w:rPr>
          <w:lang w:val="en-GB"/>
        </w:rPr>
        <w:fldChar w:fldCharType="end"/>
      </w:r>
      <w:r w:rsidR="00B2694D" w:rsidRPr="00612D0A">
        <w:rPr>
          <w:lang w:val="en-GB"/>
        </w:rPr>
        <w:t xml:space="preserve"> and </w:t>
      </w:r>
      <w:r w:rsidR="0082107A" w:rsidRPr="00612D0A">
        <w:rPr>
          <w:lang w:val="en-GB"/>
        </w:rPr>
        <w:fldChar w:fldCharType="begin"/>
      </w:r>
      <w:r w:rsidR="0082107A" w:rsidRPr="00612D0A">
        <w:rPr>
          <w:lang w:val="en-GB"/>
        </w:rPr>
        <w:instrText xml:space="preserve"> REF Appendix13 \h  \* MERGEFORMAT </w:instrText>
      </w:r>
      <w:r w:rsidR="0082107A" w:rsidRPr="00612D0A">
        <w:rPr>
          <w:lang w:val="en-GB"/>
        </w:rPr>
      </w:r>
      <w:r w:rsidR="0082107A" w:rsidRPr="00612D0A">
        <w:rPr>
          <w:lang w:val="en-GB"/>
        </w:rPr>
        <w:fldChar w:fldCharType="separate"/>
      </w:r>
      <w:r w:rsidR="00FD6A22" w:rsidRPr="00612D0A">
        <w:rPr>
          <w:lang w:val="en-GB"/>
        </w:rPr>
        <w:t>Appendix</w:t>
      </w:r>
      <w:r w:rsidR="00FD6A22" w:rsidRPr="00612D0A">
        <w:rPr>
          <w:b/>
          <w:bCs/>
          <w:lang w:val="en-GB"/>
        </w:rPr>
        <w:t xml:space="preserve"> 13</w:t>
      </w:r>
      <w:r w:rsidR="0082107A" w:rsidRPr="00612D0A">
        <w:rPr>
          <w:lang w:val="en-GB"/>
        </w:rPr>
        <w:fldChar w:fldCharType="end"/>
      </w:r>
      <w:r w:rsidRPr="00612D0A">
        <w:rPr>
          <w:lang w:val="en-GB"/>
        </w:rPr>
        <w:t>, and any other Clause by its nature intended to survive termination or expiration of this Consortium Agreement.</w:t>
      </w:r>
    </w:p>
    <w:p w14:paraId="5EAE71E1" w14:textId="62D36297" w:rsidR="001B1803" w:rsidRPr="00612D0A" w:rsidRDefault="008D5904" w:rsidP="00CF027D">
      <w:pPr>
        <w:pStyle w:val="Heading20"/>
        <w:spacing w:line="240" w:lineRule="auto"/>
        <w:ind w:right="-1"/>
      </w:pPr>
      <w:bookmarkStart w:id="681" w:name="_Ref74141865"/>
      <w:bookmarkStart w:id="682" w:name="_Toc100141898"/>
      <w:bookmarkStart w:id="683" w:name="_Toc105495813"/>
      <w:bookmarkStart w:id="684" w:name="_Toc106098013"/>
      <w:r w:rsidRPr="00612D0A">
        <w:rPr>
          <w:caps w:val="0"/>
        </w:rPr>
        <w:t>TERMINATION OF THE GRANT AGREEMENT AND THIS CONSORTIUM AGREEMENT</w:t>
      </w:r>
      <w:bookmarkEnd w:id="679"/>
      <w:bookmarkEnd w:id="680"/>
      <w:bookmarkEnd w:id="681"/>
      <w:bookmarkEnd w:id="682"/>
      <w:bookmarkEnd w:id="683"/>
      <w:bookmarkEnd w:id="684"/>
    </w:p>
    <w:p w14:paraId="65539C07" w14:textId="27F279D8" w:rsidR="001B1803" w:rsidRPr="00612D0A" w:rsidRDefault="001B1803" w:rsidP="00CF027D">
      <w:pPr>
        <w:pStyle w:val="Heading30"/>
        <w:spacing w:line="240" w:lineRule="auto"/>
        <w:ind w:right="-1"/>
        <w:rPr>
          <w:lang w:val="en-GB"/>
        </w:rPr>
      </w:pPr>
      <w:r w:rsidRPr="00612D0A">
        <w:rPr>
          <w:lang w:val="en-GB"/>
        </w:rPr>
        <w:t xml:space="preserve">The </w:t>
      </w:r>
      <w:r w:rsidR="009468EE" w:rsidRPr="00612D0A">
        <w:rPr>
          <w:lang w:val="en-GB"/>
        </w:rPr>
        <w:t>IHI</w:t>
      </w:r>
      <w:r w:rsidRPr="00612D0A">
        <w:rPr>
          <w:lang w:val="en-GB"/>
        </w:rPr>
        <w:t xml:space="preserve"> JU may terminate the Grant Agreement in accordance with Article </w:t>
      </w:r>
      <w:r w:rsidR="006759D2" w:rsidRPr="00612D0A">
        <w:rPr>
          <w:lang w:val="en-GB"/>
        </w:rPr>
        <w:t>32</w:t>
      </w:r>
      <w:r w:rsidRPr="00612D0A">
        <w:rPr>
          <w:lang w:val="en-GB"/>
        </w:rPr>
        <w:t xml:space="preserve">.3 of the Grant Agreement by notifying the Coordinator of its intent to terminate the Grant Agreement. The Coordinator shall, on receipt of such notice of termination from the </w:t>
      </w:r>
      <w:r w:rsidR="009468EE" w:rsidRPr="00612D0A">
        <w:rPr>
          <w:lang w:val="en-GB"/>
        </w:rPr>
        <w:t>IHI</w:t>
      </w:r>
      <w:r w:rsidRPr="00612D0A">
        <w:rPr>
          <w:lang w:val="en-GB"/>
        </w:rPr>
        <w:t xml:space="preserve"> JU, forthwith provide the Project Leader and each Beneficiary with written notice to such effect. Further, the Coordinator shall take such actions as directed under Articles </w:t>
      </w:r>
      <w:r w:rsidR="004259AD" w:rsidRPr="00612D0A">
        <w:rPr>
          <w:lang w:val="en-GB"/>
        </w:rPr>
        <w:t>32</w:t>
      </w:r>
      <w:r w:rsidRPr="00612D0A">
        <w:rPr>
          <w:lang w:val="en-GB"/>
        </w:rPr>
        <w:t xml:space="preserve">.3.2 and </w:t>
      </w:r>
      <w:r w:rsidR="004259AD" w:rsidRPr="00612D0A">
        <w:rPr>
          <w:lang w:val="en-GB"/>
        </w:rPr>
        <w:t>32</w:t>
      </w:r>
      <w:r w:rsidRPr="00612D0A">
        <w:rPr>
          <w:lang w:val="en-GB"/>
        </w:rPr>
        <w:t xml:space="preserve">.3.3(a) of the Grant Agreement and shall ensure that the Project Leader and all Beneficiaries are informed about the progress of the intent to terminate. </w:t>
      </w:r>
      <w:r w:rsidR="00375174" w:rsidRPr="00612D0A">
        <w:rPr>
          <w:lang w:val="en-GB"/>
        </w:rPr>
        <w:t xml:space="preserve">The Coordinator shall ensure to </w:t>
      </w:r>
      <w:r w:rsidR="003257F8" w:rsidRPr="00612D0A">
        <w:rPr>
          <w:lang w:val="en-GB"/>
        </w:rPr>
        <w:t>respond to IHI JU’s notice with observations agreed with the [Project Leader/Beneficiaries] within thirty (30) days as required by the Grant Agreement</w:t>
      </w:r>
      <w:r w:rsidR="005035A5" w:rsidRPr="00612D0A">
        <w:rPr>
          <w:lang w:val="en-GB"/>
        </w:rPr>
        <w:t>, and inform the Project Leader and the other Beneficiaries of IHI JU’s final decision on the termination</w:t>
      </w:r>
      <w:r w:rsidR="003257F8" w:rsidRPr="00612D0A">
        <w:rPr>
          <w:lang w:val="en-GB"/>
        </w:rPr>
        <w:t xml:space="preserve">. </w:t>
      </w:r>
    </w:p>
    <w:p w14:paraId="5395A9D5" w14:textId="78348A65" w:rsidR="001B1803" w:rsidRPr="00612D0A" w:rsidRDefault="001B1803" w:rsidP="00CF027D">
      <w:pPr>
        <w:pStyle w:val="Heading30"/>
        <w:spacing w:line="240" w:lineRule="auto"/>
        <w:ind w:right="-1"/>
        <w:rPr>
          <w:lang w:val="en-GB"/>
        </w:rPr>
      </w:pPr>
      <w:r w:rsidRPr="00612D0A">
        <w:rPr>
          <w:lang w:val="en-GB"/>
        </w:rPr>
        <w:t xml:space="preserve">The Beneficiaries may together, pursuant to unanimous agreement reached in a General Assembly meeting, in accordance with Article </w:t>
      </w:r>
      <w:r w:rsidR="005035A5" w:rsidRPr="00612D0A">
        <w:rPr>
          <w:lang w:val="en-GB"/>
        </w:rPr>
        <w:t>32</w:t>
      </w:r>
      <w:r w:rsidRPr="00612D0A">
        <w:rPr>
          <w:lang w:val="en-GB"/>
        </w:rPr>
        <w:t xml:space="preserve">.1 of the Grant Agreement </w:t>
      </w:r>
      <w:r w:rsidR="002D19CF" w:rsidRPr="00612D0A">
        <w:rPr>
          <w:lang w:val="en-GB"/>
        </w:rPr>
        <w:t xml:space="preserve">decide to </w:t>
      </w:r>
      <w:r w:rsidRPr="00612D0A">
        <w:rPr>
          <w:lang w:val="en-GB"/>
        </w:rPr>
        <w:t xml:space="preserve">give notice in writing to the </w:t>
      </w:r>
      <w:r w:rsidR="002D19CF" w:rsidRPr="00612D0A">
        <w:rPr>
          <w:lang w:val="en-GB"/>
        </w:rPr>
        <w:t>IHI JU</w:t>
      </w:r>
      <w:r w:rsidRPr="00612D0A">
        <w:rPr>
          <w:lang w:val="en-GB"/>
        </w:rPr>
        <w:t xml:space="preserve"> requiring that the Grant Agreement be terminated. The Coordinator shall provide </w:t>
      </w:r>
      <w:r w:rsidR="002D19CF" w:rsidRPr="00612D0A">
        <w:rPr>
          <w:lang w:val="en-GB"/>
        </w:rPr>
        <w:t xml:space="preserve">such </w:t>
      </w:r>
      <w:r w:rsidRPr="00612D0A">
        <w:rPr>
          <w:lang w:val="en-GB"/>
        </w:rPr>
        <w:t xml:space="preserve">notice to the </w:t>
      </w:r>
      <w:r w:rsidR="009468EE" w:rsidRPr="00612D0A">
        <w:rPr>
          <w:lang w:val="en-GB"/>
        </w:rPr>
        <w:t>IHI</w:t>
      </w:r>
      <w:r w:rsidRPr="00612D0A">
        <w:rPr>
          <w:lang w:val="en-GB"/>
        </w:rPr>
        <w:t xml:space="preserve"> JU which shall include the justification for termination</w:t>
      </w:r>
      <w:r w:rsidR="00501CD0" w:rsidRPr="00612D0A">
        <w:rPr>
          <w:lang w:val="en-GB"/>
        </w:rPr>
        <w:t>, the date the Consortium ends work on the Action,</w:t>
      </w:r>
      <w:r w:rsidRPr="00612D0A">
        <w:rPr>
          <w:lang w:val="en-GB"/>
        </w:rPr>
        <w:t xml:space="preserve"> and the effective date of the termination in accordance with Article </w:t>
      </w:r>
      <w:r w:rsidR="002D19CF" w:rsidRPr="00612D0A">
        <w:rPr>
          <w:lang w:val="en-GB"/>
        </w:rPr>
        <w:t>32</w:t>
      </w:r>
      <w:r w:rsidRPr="00612D0A">
        <w:rPr>
          <w:lang w:val="en-GB"/>
        </w:rPr>
        <w:t>.1.1 of the Grant Agreement</w:t>
      </w:r>
      <w:r w:rsidR="00DF6618" w:rsidRPr="00612D0A">
        <w:rPr>
          <w:lang w:val="en-GB"/>
        </w:rPr>
        <w:t>.  T</w:t>
      </w:r>
      <w:r w:rsidRPr="00612D0A">
        <w:rPr>
          <w:lang w:val="en-GB"/>
        </w:rPr>
        <w:t xml:space="preserve">he Coordinator shall provide the reports and deliverables referred to in Article </w:t>
      </w:r>
      <w:r w:rsidR="004D222A" w:rsidRPr="00612D0A">
        <w:rPr>
          <w:lang w:val="en-GB"/>
        </w:rPr>
        <w:t>32</w:t>
      </w:r>
      <w:r w:rsidRPr="00612D0A">
        <w:rPr>
          <w:lang w:val="en-GB"/>
        </w:rPr>
        <w:t xml:space="preserve">.1.2 of the Grant Agreement. The Coordinator shall promptly notify the Beneficiaries of the </w:t>
      </w:r>
      <w:r w:rsidR="009468EE" w:rsidRPr="00612D0A">
        <w:rPr>
          <w:lang w:val="en-GB"/>
        </w:rPr>
        <w:t>IHI</w:t>
      </w:r>
      <w:r w:rsidRPr="00612D0A">
        <w:rPr>
          <w:lang w:val="en-GB"/>
        </w:rPr>
        <w:t xml:space="preserve"> JU’s response to the notification of termination of the Grant Agreement.</w:t>
      </w:r>
    </w:p>
    <w:p w14:paraId="2FA142CC" w14:textId="3065403B" w:rsidR="001B1803" w:rsidRPr="00612D0A" w:rsidRDefault="008D5904" w:rsidP="00CF027D">
      <w:pPr>
        <w:pStyle w:val="Heading20"/>
        <w:spacing w:line="240" w:lineRule="auto"/>
        <w:ind w:right="-1"/>
      </w:pPr>
      <w:bookmarkStart w:id="685" w:name="_Toc425156033"/>
      <w:bookmarkStart w:id="686" w:name="_Ref73971843"/>
      <w:bookmarkStart w:id="687" w:name="_Toc100141899"/>
      <w:bookmarkStart w:id="688" w:name="_Toc105495814"/>
      <w:bookmarkStart w:id="689" w:name="_Toc106098014"/>
      <w:r w:rsidRPr="00612D0A">
        <w:rPr>
          <w:caps w:val="0"/>
        </w:rPr>
        <w:t>TERMINATION OR RETIREMENT OF A BENEFICIARY FROM THIS CONSORTIUM AGREEMENT</w:t>
      </w:r>
      <w:bookmarkEnd w:id="685"/>
      <w:bookmarkEnd w:id="686"/>
      <w:bookmarkEnd w:id="687"/>
      <w:bookmarkEnd w:id="688"/>
      <w:bookmarkEnd w:id="689"/>
    </w:p>
    <w:p w14:paraId="588C4D98" w14:textId="6B68D1C4" w:rsidR="001B1803" w:rsidRPr="00612D0A" w:rsidRDefault="001B1803" w:rsidP="00CF027D">
      <w:pPr>
        <w:pStyle w:val="Heading30"/>
        <w:spacing w:line="240" w:lineRule="auto"/>
        <w:ind w:right="-1"/>
        <w:rPr>
          <w:lang w:val="en-GB"/>
        </w:rPr>
      </w:pPr>
      <w:bookmarkStart w:id="690" w:name="_Ref410835632"/>
      <w:r w:rsidRPr="00612D0A">
        <w:rPr>
          <w:lang w:val="en-GB"/>
        </w:rPr>
        <w:t xml:space="preserve">The </w:t>
      </w:r>
      <w:r w:rsidR="009468EE" w:rsidRPr="00612D0A">
        <w:rPr>
          <w:lang w:val="en-GB"/>
        </w:rPr>
        <w:t>IHI</w:t>
      </w:r>
      <w:r w:rsidRPr="00612D0A">
        <w:rPr>
          <w:lang w:val="en-GB"/>
        </w:rPr>
        <w:t xml:space="preserve"> JU may terminate the participation of one or more Beneficiaries (“</w:t>
      </w:r>
      <w:r w:rsidRPr="00612D0A">
        <w:rPr>
          <w:b/>
          <w:bCs/>
          <w:lang w:val="en-GB"/>
        </w:rPr>
        <w:t>Terminated</w:t>
      </w:r>
      <w:r w:rsidRPr="00612D0A">
        <w:rPr>
          <w:lang w:val="en-GB"/>
        </w:rPr>
        <w:t xml:space="preserve"> </w:t>
      </w:r>
      <w:r w:rsidRPr="00612D0A">
        <w:rPr>
          <w:b/>
          <w:bCs/>
          <w:lang w:val="en-GB"/>
        </w:rPr>
        <w:t>Beneficiaries</w:t>
      </w:r>
      <w:r w:rsidR="007126E8" w:rsidRPr="00612D0A">
        <w:rPr>
          <w:lang w:val="en-GB"/>
        </w:rPr>
        <w:t>”</w:t>
      </w:r>
      <w:r w:rsidRPr="00612D0A">
        <w:rPr>
          <w:lang w:val="en-GB"/>
        </w:rPr>
        <w:t xml:space="preserve">) in accordance with Article </w:t>
      </w:r>
      <w:r w:rsidR="00C00FEF" w:rsidRPr="00612D0A">
        <w:rPr>
          <w:lang w:val="en-GB"/>
        </w:rPr>
        <w:t>32</w:t>
      </w:r>
      <w:r w:rsidRPr="00612D0A">
        <w:rPr>
          <w:lang w:val="en-GB"/>
        </w:rPr>
        <w:t xml:space="preserve">.3 of the Grant Agreement by notifying the </w:t>
      </w:r>
      <w:r w:rsidR="000D7CB4" w:rsidRPr="00612D0A">
        <w:rPr>
          <w:lang w:val="en-GB"/>
        </w:rPr>
        <w:t>respective Beneficiary</w:t>
      </w:r>
      <w:r w:rsidRPr="00612D0A">
        <w:rPr>
          <w:lang w:val="en-GB"/>
        </w:rPr>
        <w:t xml:space="preserve"> of its intent to terminate. </w:t>
      </w:r>
      <w:r w:rsidR="003D5F27" w:rsidRPr="00612D0A">
        <w:rPr>
          <w:lang w:val="en-GB"/>
        </w:rPr>
        <w:t xml:space="preserve"> Such Beneficiary shall promptly inform the other Beneficiaries of such notification, and comply with the actions as directed under Article 32.3.2 of the Grant Agreement, including by providing its observations to the IHI JU following consultation with the Coordinator and the Project Leader.  </w:t>
      </w:r>
      <w:r w:rsidR="005B05E4" w:rsidRPr="00612D0A">
        <w:rPr>
          <w:lang w:val="en-GB"/>
        </w:rPr>
        <w:t xml:space="preserve">At the end of the procedure, the IHI JU will inform the Coordinator so that it can comply with the </w:t>
      </w:r>
      <w:r w:rsidRPr="00612D0A">
        <w:rPr>
          <w:lang w:val="en-GB"/>
        </w:rPr>
        <w:t xml:space="preserve">actions as directed under Article </w:t>
      </w:r>
      <w:r w:rsidR="00FF6F78" w:rsidRPr="00612D0A">
        <w:rPr>
          <w:lang w:val="en-GB"/>
        </w:rPr>
        <w:t>32</w:t>
      </w:r>
      <w:r w:rsidRPr="00612D0A">
        <w:rPr>
          <w:lang w:val="en-GB"/>
        </w:rPr>
        <w:t>.3.3(b) of the Grant Agreement</w:t>
      </w:r>
      <w:r w:rsidR="00FF6F78" w:rsidRPr="00612D0A">
        <w:rPr>
          <w:lang w:val="en-GB"/>
        </w:rPr>
        <w:t>.</w:t>
      </w:r>
    </w:p>
    <w:p w14:paraId="1989B6FC" w14:textId="1747F95A" w:rsidR="001B1803" w:rsidRPr="00612D0A" w:rsidRDefault="001B1803" w:rsidP="00CF027D">
      <w:pPr>
        <w:pStyle w:val="Heading30"/>
        <w:spacing w:line="240" w:lineRule="auto"/>
        <w:ind w:right="-1"/>
        <w:rPr>
          <w:lang w:val="en-GB"/>
        </w:rPr>
      </w:pPr>
      <w:bookmarkStart w:id="691" w:name="_Ref74128211"/>
      <w:r w:rsidRPr="00612D0A">
        <w:rPr>
          <w:lang w:val="en-GB"/>
        </w:rPr>
        <w:t>Any Beneficiary may request that its participation in the Action be terminated (“</w:t>
      </w:r>
      <w:r w:rsidRPr="00612D0A">
        <w:rPr>
          <w:b/>
          <w:bCs/>
          <w:lang w:val="en-GB"/>
        </w:rPr>
        <w:t>Retiring</w:t>
      </w:r>
      <w:r w:rsidRPr="00612D0A">
        <w:rPr>
          <w:lang w:val="en-GB"/>
        </w:rPr>
        <w:t xml:space="preserve"> </w:t>
      </w:r>
      <w:r w:rsidRPr="00612D0A">
        <w:rPr>
          <w:b/>
          <w:bCs/>
          <w:lang w:val="en-GB"/>
        </w:rPr>
        <w:t>Beneficiary</w:t>
      </w:r>
      <w:r w:rsidRPr="00612D0A">
        <w:rPr>
          <w:lang w:val="en-GB"/>
        </w:rPr>
        <w:t xml:space="preserve">”). The Retiring Beneficiary shall </w:t>
      </w:r>
      <w:r w:rsidR="00966455" w:rsidRPr="00612D0A">
        <w:rPr>
          <w:lang w:val="en-GB"/>
        </w:rPr>
        <w:t xml:space="preserve">first </w:t>
      </w:r>
      <w:r w:rsidRPr="00612D0A">
        <w:rPr>
          <w:lang w:val="en-GB"/>
        </w:rPr>
        <w:t xml:space="preserve">submit to and agree with the </w:t>
      </w:r>
      <w:r w:rsidR="009A6E01" w:rsidRPr="00612D0A">
        <w:rPr>
          <w:lang w:val="en-GB"/>
        </w:rPr>
        <w:t>Steering Committee</w:t>
      </w:r>
      <w:r w:rsidR="00966455" w:rsidRPr="00612D0A">
        <w:rPr>
          <w:lang w:val="en-GB"/>
        </w:rPr>
        <w:t xml:space="preserve"> </w:t>
      </w:r>
      <w:r w:rsidR="00FB266F" w:rsidRPr="00612D0A">
        <w:rPr>
          <w:lang w:val="en-GB"/>
        </w:rPr>
        <w:t>and</w:t>
      </w:r>
      <w:r w:rsidR="00966455" w:rsidRPr="00612D0A">
        <w:rPr>
          <w:lang w:val="en-GB"/>
        </w:rPr>
        <w:t xml:space="preserve"> with the Beneficiaries affected by </w:t>
      </w:r>
      <w:r w:rsidR="00FB266F" w:rsidRPr="00612D0A">
        <w:rPr>
          <w:lang w:val="en-GB"/>
        </w:rPr>
        <w:t>its contemplated termination,</w:t>
      </w:r>
      <w:r w:rsidRPr="00612D0A">
        <w:rPr>
          <w:lang w:val="en-GB"/>
        </w:rPr>
        <w:t xml:space="preserve"> on a plan to mitigate and minimize the disruption of the Action due to the Retiring Beneficiary’s termination of its participation in the Action (the “</w:t>
      </w:r>
      <w:r w:rsidRPr="00612D0A">
        <w:rPr>
          <w:b/>
          <w:bCs/>
          <w:lang w:val="en-GB"/>
        </w:rPr>
        <w:t>Mitigation</w:t>
      </w:r>
      <w:r w:rsidRPr="00612D0A">
        <w:rPr>
          <w:lang w:val="en-GB"/>
        </w:rPr>
        <w:t xml:space="preserve"> </w:t>
      </w:r>
      <w:r w:rsidRPr="00612D0A">
        <w:rPr>
          <w:b/>
          <w:bCs/>
          <w:lang w:val="en-GB"/>
        </w:rPr>
        <w:t>Plan</w:t>
      </w:r>
      <w:r w:rsidRPr="00612D0A">
        <w:rPr>
          <w:lang w:val="en-GB"/>
        </w:rPr>
        <w:t>”). The Retiring Beneficiary shall</w:t>
      </w:r>
      <w:r w:rsidR="00106E5D">
        <w:rPr>
          <w:lang w:val="en-GB"/>
        </w:rPr>
        <w:t xml:space="preserve">, </w:t>
      </w:r>
      <w:r w:rsidR="00B04BAC">
        <w:rPr>
          <w:lang w:val="en-GB"/>
        </w:rPr>
        <w:t>to the extent</w:t>
      </w:r>
      <w:r w:rsidR="00106E5D">
        <w:rPr>
          <w:lang w:val="en-GB"/>
        </w:rPr>
        <w:t xml:space="preserve"> applicable,</w:t>
      </w:r>
      <w:r w:rsidRPr="00612D0A">
        <w:rPr>
          <w:lang w:val="en-GB"/>
        </w:rPr>
        <w:t xml:space="preserve"> provide the Coordinator with such documentation as specified in </w:t>
      </w:r>
      <w:r w:rsidR="004421A6" w:rsidRPr="00612D0A">
        <w:rPr>
          <w:lang w:val="en-GB"/>
        </w:rPr>
        <w:t xml:space="preserve">Articles 32.2.1 and 32.2.2 </w:t>
      </w:r>
      <w:r w:rsidRPr="00612D0A">
        <w:rPr>
          <w:lang w:val="en-GB"/>
        </w:rPr>
        <w:t xml:space="preserve">of the Grant Agreement for transmission to the </w:t>
      </w:r>
      <w:r w:rsidR="009468EE" w:rsidRPr="00612D0A">
        <w:rPr>
          <w:lang w:val="en-GB"/>
        </w:rPr>
        <w:t>IHI</w:t>
      </w:r>
      <w:r w:rsidRPr="00612D0A">
        <w:rPr>
          <w:lang w:val="en-GB"/>
        </w:rPr>
        <w:t xml:space="preserve"> JU.</w:t>
      </w:r>
      <w:bookmarkEnd w:id="690"/>
      <w:bookmarkEnd w:id="691"/>
      <w:r w:rsidRPr="00612D0A">
        <w:rPr>
          <w:lang w:val="en-GB"/>
        </w:rPr>
        <w:t xml:space="preserve"> </w:t>
      </w:r>
    </w:p>
    <w:p w14:paraId="1181D7D6" w14:textId="5158CA27" w:rsidR="00BD2EF4" w:rsidRPr="003C04ED" w:rsidRDefault="001B1803" w:rsidP="003C04ED">
      <w:pPr>
        <w:pStyle w:val="Heading30"/>
        <w:spacing w:line="240" w:lineRule="auto"/>
        <w:ind w:right="-1"/>
        <w:rPr>
          <w:lang w:val="en-GB"/>
        </w:rPr>
      </w:pPr>
      <w:bookmarkStart w:id="692" w:name="_Ref410835940"/>
      <w:r w:rsidRPr="00612D0A">
        <w:rPr>
          <w:lang w:val="en-GB"/>
        </w:rPr>
        <w:t xml:space="preserve">The Beneficiaries may in accordance with Article </w:t>
      </w:r>
      <w:r w:rsidR="005F6FA7" w:rsidRPr="00612D0A">
        <w:rPr>
          <w:lang w:val="en-GB"/>
        </w:rPr>
        <w:t>3</w:t>
      </w:r>
      <w:r w:rsidR="007E1314" w:rsidRPr="00612D0A">
        <w:rPr>
          <w:lang w:val="en-GB"/>
        </w:rPr>
        <w:t>2</w:t>
      </w:r>
      <w:r w:rsidRPr="00612D0A">
        <w:rPr>
          <w:lang w:val="en-GB"/>
        </w:rPr>
        <w:t>.2.1 of the Grant Agreement</w:t>
      </w:r>
      <w:r w:rsidR="00E61C9D">
        <w:rPr>
          <w:lang w:val="en-GB"/>
        </w:rPr>
        <w:t xml:space="preserve"> (to the extent applicable)</w:t>
      </w:r>
      <w:r w:rsidRPr="00612D0A">
        <w:rPr>
          <w:lang w:val="en-GB"/>
        </w:rPr>
        <w:t>, amongst themselves agree, by unanimous agreement of all of the Beneficiaries except that Beneficiary which is the subject of the proposed exclusion</w:t>
      </w:r>
      <w:r w:rsidR="007E1314" w:rsidRPr="00612D0A">
        <w:rPr>
          <w:lang w:val="en-GB"/>
        </w:rPr>
        <w:t xml:space="preserve"> (</w:t>
      </w:r>
      <w:r w:rsidRPr="00612D0A">
        <w:rPr>
          <w:lang w:val="en-GB"/>
        </w:rPr>
        <w:t>the “</w:t>
      </w:r>
      <w:r w:rsidRPr="00612D0A">
        <w:rPr>
          <w:b/>
          <w:bCs/>
          <w:lang w:val="en-GB"/>
        </w:rPr>
        <w:t>Excluded</w:t>
      </w:r>
      <w:r w:rsidRPr="00612D0A">
        <w:rPr>
          <w:lang w:val="en-GB"/>
        </w:rPr>
        <w:t xml:space="preserve"> </w:t>
      </w:r>
      <w:r w:rsidRPr="00612D0A">
        <w:rPr>
          <w:b/>
          <w:bCs/>
          <w:lang w:val="en-GB"/>
        </w:rPr>
        <w:t>Beneficiary</w:t>
      </w:r>
      <w:r w:rsidRPr="00612D0A">
        <w:rPr>
          <w:lang w:val="en-GB"/>
        </w:rPr>
        <w:t xml:space="preserve">”), that the </w:t>
      </w:r>
      <w:r w:rsidR="009468EE" w:rsidRPr="00612D0A">
        <w:rPr>
          <w:lang w:val="en-GB"/>
        </w:rPr>
        <w:t>IHI</w:t>
      </w:r>
      <w:r w:rsidRPr="00612D0A">
        <w:rPr>
          <w:lang w:val="en-GB"/>
        </w:rPr>
        <w:t xml:space="preserve"> JU should terminate the participation of the Excluded Beneficiary</w:t>
      </w:r>
      <w:r w:rsidR="003C04ED">
        <w:rPr>
          <w:lang w:val="en-GB"/>
        </w:rPr>
        <w:t xml:space="preserve">, or, </w:t>
      </w:r>
      <w:r w:rsidR="00876D5D">
        <w:rPr>
          <w:lang w:val="en-GB"/>
        </w:rPr>
        <w:t>for the termination of</w:t>
      </w:r>
      <w:r w:rsidR="003C04ED">
        <w:rPr>
          <w:lang w:val="en-GB"/>
        </w:rPr>
        <w:t xml:space="preserve"> Case A Associated Partner</w:t>
      </w:r>
      <w:r w:rsidR="00876D5D">
        <w:rPr>
          <w:lang w:val="en-GB"/>
        </w:rPr>
        <w:t>s</w:t>
      </w:r>
      <w:r w:rsidR="00831BFF">
        <w:rPr>
          <w:lang w:val="en-GB"/>
        </w:rPr>
        <w:t xml:space="preserve"> that have signed the Consortium Agreement</w:t>
      </w:r>
      <w:r w:rsidR="003C04ED">
        <w:rPr>
          <w:lang w:val="en-GB"/>
        </w:rPr>
        <w:t xml:space="preserve">, the Beneficiaries may </w:t>
      </w:r>
      <w:r w:rsidR="003C04ED" w:rsidRPr="00612D0A">
        <w:rPr>
          <w:lang w:val="en-GB"/>
        </w:rPr>
        <w:t>amongst themselves agree, by unanimous agreement of all of the Beneficiaries except th</w:t>
      </w:r>
      <w:r w:rsidR="00A260F0">
        <w:rPr>
          <w:lang w:val="en-GB"/>
        </w:rPr>
        <w:t>e</w:t>
      </w:r>
      <w:r w:rsidR="003C04ED" w:rsidRPr="00612D0A">
        <w:rPr>
          <w:lang w:val="en-GB"/>
        </w:rPr>
        <w:t xml:space="preserve"> </w:t>
      </w:r>
      <w:r w:rsidR="00A260F0">
        <w:rPr>
          <w:lang w:val="en-GB"/>
        </w:rPr>
        <w:t>C</w:t>
      </w:r>
      <w:r w:rsidR="003C04ED">
        <w:rPr>
          <w:lang w:val="en-GB"/>
        </w:rPr>
        <w:t xml:space="preserve">ase A Associated Partner </w:t>
      </w:r>
      <w:r w:rsidR="003C04ED" w:rsidRPr="00612D0A">
        <w:rPr>
          <w:lang w:val="en-GB"/>
        </w:rPr>
        <w:t xml:space="preserve">which is the subject of the proposed exclusion that the participation of </w:t>
      </w:r>
      <w:r w:rsidR="00112389">
        <w:rPr>
          <w:lang w:val="en-GB"/>
        </w:rPr>
        <w:t>such Case A Associated Partner</w:t>
      </w:r>
      <w:r w:rsidR="003C04ED">
        <w:rPr>
          <w:lang w:val="en-GB"/>
        </w:rPr>
        <w:t xml:space="preserve"> should be terminated</w:t>
      </w:r>
      <w:r w:rsidR="00112389">
        <w:rPr>
          <w:lang w:val="en-GB"/>
        </w:rPr>
        <w:t xml:space="preserve"> (</w:t>
      </w:r>
      <w:r w:rsidR="00112389" w:rsidRPr="00612D0A">
        <w:rPr>
          <w:lang w:val="en-GB"/>
        </w:rPr>
        <w:t>the “</w:t>
      </w:r>
      <w:r w:rsidR="00112389" w:rsidRPr="00612D0A">
        <w:rPr>
          <w:b/>
          <w:bCs/>
          <w:lang w:val="en-GB"/>
        </w:rPr>
        <w:t>Excluded</w:t>
      </w:r>
      <w:r w:rsidR="00112389" w:rsidRPr="00612D0A">
        <w:rPr>
          <w:lang w:val="en-GB"/>
        </w:rPr>
        <w:t xml:space="preserve"> </w:t>
      </w:r>
      <w:r w:rsidR="00CD0B3C">
        <w:rPr>
          <w:b/>
          <w:bCs/>
          <w:lang w:val="en-GB"/>
        </w:rPr>
        <w:t>Case A Associated Partner</w:t>
      </w:r>
      <w:r w:rsidR="00112389" w:rsidRPr="00612D0A">
        <w:rPr>
          <w:lang w:val="en-GB"/>
        </w:rPr>
        <w:t>”)</w:t>
      </w:r>
      <w:r w:rsidRPr="00612D0A">
        <w:rPr>
          <w:lang w:val="en-GB"/>
        </w:rPr>
        <w:t>. At the same time as such agreement shall be reached, such Beneficiaries shall agree how they propose to reallocate the outstanding Allocated Work of the Excluded Beneficiary</w:t>
      </w:r>
      <w:r w:rsidR="00CD0B3C">
        <w:rPr>
          <w:lang w:val="en-GB"/>
        </w:rPr>
        <w:t xml:space="preserve"> or </w:t>
      </w:r>
      <w:r w:rsidR="00CD0B3C" w:rsidRPr="00CD0B3C">
        <w:rPr>
          <w:lang w:val="en-GB"/>
        </w:rPr>
        <w:t>Excluded Case A Associated Partner</w:t>
      </w:r>
      <w:r w:rsidRPr="00612D0A">
        <w:rPr>
          <w:lang w:val="en-GB"/>
        </w:rPr>
        <w:t>. Where those Beneficiaries shall have so determined, the Coordinator shall promptly forward such request, including the documents specified in Article</w:t>
      </w:r>
      <w:r w:rsidR="004421A6" w:rsidRPr="00612D0A">
        <w:rPr>
          <w:lang w:val="en-GB"/>
        </w:rPr>
        <w:t>s</w:t>
      </w:r>
      <w:r w:rsidRPr="00612D0A">
        <w:rPr>
          <w:lang w:val="en-GB"/>
        </w:rPr>
        <w:t xml:space="preserve"> </w:t>
      </w:r>
      <w:r w:rsidR="001058F6" w:rsidRPr="00612D0A">
        <w:rPr>
          <w:lang w:val="en-GB"/>
        </w:rPr>
        <w:t>32</w:t>
      </w:r>
      <w:r w:rsidRPr="00612D0A">
        <w:rPr>
          <w:lang w:val="en-GB"/>
        </w:rPr>
        <w:t xml:space="preserve">.2.1 and </w:t>
      </w:r>
      <w:r w:rsidR="001058F6" w:rsidRPr="00612D0A">
        <w:rPr>
          <w:lang w:val="en-GB"/>
        </w:rPr>
        <w:t>32</w:t>
      </w:r>
      <w:r w:rsidRPr="00612D0A">
        <w:rPr>
          <w:lang w:val="en-GB"/>
        </w:rPr>
        <w:t>.2.2 of the Grant Agreement</w:t>
      </w:r>
      <w:r w:rsidR="00A260F0">
        <w:rPr>
          <w:lang w:val="en-GB"/>
        </w:rPr>
        <w:t xml:space="preserve"> (</w:t>
      </w:r>
      <w:r w:rsidR="00E61C9D">
        <w:rPr>
          <w:lang w:val="en-GB"/>
        </w:rPr>
        <w:t>to the extent</w:t>
      </w:r>
      <w:r w:rsidR="00A260F0">
        <w:rPr>
          <w:lang w:val="en-GB"/>
        </w:rPr>
        <w:t xml:space="preserve"> applicable)</w:t>
      </w:r>
      <w:r w:rsidRPr="00612D0A">
        <w:rPr>
          <w:lang w:val="en-GB"/>
        </w:rPr>
        <w:t xml:space="preserve"> to the </w:t>
      </w:r>
      <w:r w:rsidR="009468EE" w:rsidRPr="00612D0A">
        <w:rPr>
          <w:lang w:val="en-GB"/>
        </w:rPr>
        <w:t>IHI</w:t>
      </w:r>
      <w:r w:rsidRPr="00612D0A">
        <w:rPr>
          <w:lang w:val="en-GB"/>
        </w:rPr>
        <w:t xml:space="preserve"> JU.</w:t>
      </w:r>
      <w:bookmarkEnd w:id="692"/>
    </w:p>
    <w:p w14:paraId="068BDA88" w14:textId="56E92FCC" w:rsidR="001B1803" w:rsidRPr="00612D0A" w:rsidRDefault="008D5904" w:rsidP="00CF027D">
      <w:pPr>
        <w:pStyle w:val="Heading20"/>
        <w:spacing w:line="240" w:lineRule="auto"/>
        <w:ind w:right="-1"/>
      </w:pPr>
      <w:bookmarkStart w:id="693" w:name="_Ref49767263"/>
      <w:bookmarkStart w:id="694" w:name="_Toc370114333"/>
      <w:bookmarkStart w:id="695" w:name="_Toc425156035"/>
      <w:bookmarkStart w:id="696" w:name="_Toc100141900"/>
      <w:bookmarkStart w:id="697" w:name="_Toc105495815"/>
      <w:bookmarkStart w:id="698" w:name="_Toc106098015"/>
      <w:r w:rsidRPr="00612D0A">
        <w:rPr>
          <w:caps w:val="0"/>
        </w:rPr>
        <w:t>TERMINATION FOR BREACH</w:t>
      </w:r>
      <w:bookmarkEnd w:id="693"/>
      <w:bookmarkEnd w:id="694"/>
      <w:bookmarkEnd w:id="695"/>
      <w:bookmarkEnd w:id="696"/>
      <w:bookmarkEnd w:id="697"/>
      <w:bookmarkEnd w:id="698"/>
    </w:p>
    <w:p w14:paraId="3E4B3A98" w14:textId="0529AF7D" w:rsidR="001B1803" w:rsidRPr="00612D0A" w:rsidRDefault="001B1803" w:rsidP="00CF027D">
      <w:pPr>
        <w:pStyle w:val="Heading30"/>
        <w:spacing w:line="240" w:lineRule="auto"/>
        <w:ind w:right="-1"/>
        <w:rPr>
          <w:lang w:val="en-GB"/>
        </w:rPr>
      </w:pPr>
      <w:r w:rsidRPr="00612D0A">
        <w:rPr>
          <w:lang w:val="en-GB"/>
        </w:rPr>
        <w:t xml:space="preserve">Where the </w:t>
      </w:r>
      <w:r w:rsidR="009468EE" w:rsidRPr="00612D0A">
        <w:rPr>
          <w:lang w:val="en-GB"/>
        </w:rPr>
        <w:t>IHI</w:t>
      </w:r>
      <w:r w:rsidRPr="00612D0A">
        <w:rPr>
          <w:lang w:val="en-GB"/>
        </w:rPr>
        <w:t xml:space="preserve"> JU terminates the participation of a Defaulting Beneficiary due to his breach of any obligation under the Grant Agreement in accordance with the provisions of the Grant Agreement, subject to the continuation in force of Clauses </w:t>
      </w:r>
      <w:r w:rsidR="00E308B3" w:rsidRPr="00612D0A">
        <w:rPr>
          <w:lang w:val="en-GB"/>
        </w:rPr>
        <w:fldChar w:fldCharType="begin"/>
      </w:r>
      <w:r w:rsidR="00E308B3" w:rsidRPr="00612D0A">
        <w:rPr>
          <w:lang w:val="en-GB"/>
        </w:rPr>
        <w:instrText xml:space="preserve"> REF _Ref410891306 \r \h </w:instrText>
      </w:r>
      <w:r w:rsidR="00020BA4" w:rsidRPr="00612D0A">
        <w:rPr>
          <w:lang w:val="en-GB"/>
        </w:rPr>
        <w:instrText xml:space="preserve"> \* MERGEFORMAT </w:instrText>
      </w:r>
      <w:r w:rsidR="00E308B3" w:rsidRPr="00612D0A">
        <w:rPr>
          <w:lang w:val="en-GB"/>
        </w:rPr>
      </w:r>
      <w:r w:rsidR="00E308B3" w:rsidRPr="00612D0A">
        <w:rPr>
          <w:lang w:val="en-GB"/>
        </w:rPr>
        <w:fldChar w:fldCharType="separate"/>
      </w:r>
      <w:r w:rsidR="00FD6A22" w:rsidRPr="00612D0A">
        <w:rPr>
          <w:lang w:val="en-GB"/>
        </w:rPr>
        <w:t>13.4.2</w:t>
      </w:r>
      <w:r w:rsidR="00E308B3" w:rsidRPr="00612D0A">
        <w:rPr>
          <w:lang w:val="en-GB"/>
        </w:rPr>
        <w:fldChar w:fldCharType="end"/>
      </w:r>
      <w:r w:rsidRPr="00612D0A">
        <w:rPr>
          <w:lang w:val="en-GB"/>
        </w:rPr>
        <w:t xml:space="preserve"> and </w:t>
      </w:r>
      <w:r w:rsidR="00E308B3" w:rsidRPr="00612D0A">
        <w:rPr>
          <w:lang w:val="en-GB"/>
        </w:rPr>
        <w:fldChar w:fldCharType="begin"/>
      </w:r>
      <w:r w:rsidR="00E308B3" w:rsidRPr="00612D0A">
        <w:rPr>
          <w:lang w:val="en-GB"/>
        </w:rPr>
        <w:instrText xml:space="preserve"> REF _Ref49672490 \r \h </w:instrText>
      </w:r>
      <w:r w:rsidR="00020BA4" w:rsidRPr="00612D0A">
        <w:rPr>
          <w:lang w:val="en-GB"/>
        </w:rPr>
        <w:instrText xml:space="preserve"> \* MERGEFORMAT </w:instrText>
      </w:r>
      <w:r w:rsidR="00E308B3" w:rsidRPr="00612D0A">
        <w:rPr>
          <w:lang w:val="en-GB"/>
        </w:rPr>
      </w:r>
      <w:r w:rsidR="00E308B3" w:rsidRPr="00612D0A">
        <w:rPr>
          <w:lang w:val="en-GB"/>
        </w:rPr>
        <w:fldChar w:fldCharType="separate"/>
      </w:r>
      <w:r w:rsidR="00FD6A22" w:rsidRPr="00612D0A">
        <w:rPr>
          <w:lang w:val="en-GB"/>
        </w:rPr>
        <w:t>13.5</w:t>
      </w:r>
      <w:r w:rsidR="00E308B3" w:rsidRPr="00612D0A">
        <w:rPr>
          <w:lang w:val="en-GB"/>
        </w:rPr>
        <w:fldChar w:fldCharType="end"/>
      </w:r>
      <w:r w:rsidR="008A3EEF" w:rsidRPr="00612D0A">
        <w:rPr>
          <w:lang w:val="en-GB"/>
        </w:rPr>
        <w:t xml:space="preserve"> of this Consortium Agreement</w:t>
      </w:r>
      <w:r w:rsidRPr="00612D0A">
        <w:rPr>
          <w:lang w:val="en-GB"/>
        </w:rPr>
        <w:t>, that Defaulting Beneficiary’s participation under, and as a Beneficiary to, this Consortium Agreement shall be deemed to have been terminated.</w:t>
      </w:r>
    </w:p>
    <w:p w14:paraId="6713B2FB" w14:textId="38AE5FAC" w:rsidR="001B1803" w:rsidRPr="00612D0A" w:rsidRDefault="001B1803" w:rsidP="00CF027D">
      <w:pPr>
        <w:pStyle w:val="Heading30"/>
        <w:spacing w:line="240" w:lineRule="auto"/>
        <w:ind w:right="-1"/>
        <w:rPr>
          <w:lang w:val="en-GB"/>
        </w:rPr>
      </w:pPr>
      <w:bookmarkStart w:id="699" w:name="_Ref410891306"/>
      <w:r w:rsidRPr="00612D0A">
        <w:rPr>
          <w:lang w:val="en-GB"/>
        </w:rPr>
        <w:t xml:space="preserve">Where the </w:t>
      </w:r>
      <w:r w:rsidR="009468EE" w:rsidRPr="00612D0A">
        <w:rPr>
          <w:lang w:val="en-GB"/>
        </w:rPr>
        <w:t>IHI</w:t>
      </w:r>
      <w:r w:rsidRPr="00612D0A">
        <w:rPr>
          <w:lang w:val="en-GB"/>
        </w:rPr>
        <w:t xml:space="preserve"> JU shall have requested that the Beneficiaries should provide appropriate solutions to any breach of obligation under the Grant Agreement, notwithstanding that costs incurred by the Beneficiaries </w:t>
      </w:r>
      <w:r w:rsidR="0030181C">
        <w:rPr>
          <w:lang w:val="en-GB"/>
        </w:rPr>
        <w:t>R</w:t>
      </w:r>
      <w:r w:rsidRPr="00612D0A">
        <w:rPr>
          <w:lang w:val="en-GB"/>
        </w:rPr>
        <w:t>eceiv</w:t>
      </w:r>
      <w:r w:rsidR="0030181C">
        <w:rPr>
          <w:lang w:val="en-GB"/>
        </w:rPr>
        <w:t>ing</w:t>
      </w:r>
      <w:r w:rsidRPr="00612D0A">
        <w:rPr>
          <w:lang w:val="en-GB"/>
        </w:rPr>
        <w:t xml:space="preserve"> </w:t>
      </w:r>
      <w:r w:rsidR="009468EE" w:rsidRPr="00612D0A">
        <w:rPr>
          <w:lang w:val="en-GB"/>
        </w:rPr>
        <w:t>IHI</w:t>
      </w:r>
      <w:r w:rsidRPr="00612D0A">
        <w:rPr>
          <w:lang w:val="en-GB"/>
        </w:rPr>
        <w:t xml:space="preserve"> JU </w:t>
      </w:r>
      <w:r w:rsidR="0030181C">
        <w:rPr>
          <w:lang w:val="en-GB"/>
        </w:rPr>
        <w:t>F</w:t>
      </w:r>
      <w:r w:rsidRPr="00612D0A">
        <w:rPr>
          <w:lang w:val="en-GB"/>
        </w:rPr>
        <w:t xml:space="preserve">unding shall only be recoverable as Eligible Costs within the limits of the maximum </w:t>
      </w:r>
      <w:r w:rsidR="009468EE" w:rsidRPr="00612D0A">
        <w:rPr>
          <w:lang w:val="en-GB"/>
        </w:rPr>
        <w:t>IHI</w:t>
      </w:r>
      <w:r w:rsidRPr="00612D0A">
        <w:rPr>
          <w:lang w:val="en-GB"/>
        </w:rPr>
        <w:t xml:space="preserve"> JU financial contribution set forth in the Grant Agreement, in the event that a solution acceptable to the </w:t>
      </w:r>
      <w:r w:rsidR="009468EE" w:rsidRPr="00612D0A">
        <w:rPr>
          <w:lang w:val="en-GB"/>
        </w:rPr>
        <w:t>IHI</w:t>
      </w:r>
      <w:r w:rsidRPr="00612D0A">
        <w:rPr>
          <w:lang w:val="en-GB"/>
        </w:rPr>
        <w:t xml:space="preserve"> JU shall be found, the Beneficiaries, (including the Defaulting Beneficiary, unless the </w:t>
      </w:r>
      <w:r w:rsidR="009468EE" w:rsidRPr="00612D0A">
        <w:rPr>
          <w:lang w:val="en-GB"/>
        </w:rPr>
        <w:t>IHI</w:t>
      </w:r>
      <w:r w:rsidRPr="00612D0A">
        <w:rPr>
          <w:lang w:val="en-GB"/>
        </w:rPr>
        <w:t xml:space="preserve"> JU shall have terminated the participation of the Defaulting Beneficiary with immediate effect), shall continue to undertake their respective Allocated Work in accordance with the Grant Agreement and this Consortium Agreement.</w:t>
      </w:r>
      <w:bookmarkEnd w:id="699"/>
    </w:p>
    <w:p w14:paraId="79C6383F" w14:textId="6FEF57C0" w:rsidR="001B1803" w:rsidRPr="00612D0A" w:rsidRDefault="008D5904" w:rsidP="00CF027D">
      <w:pPr>
        <w:pStyle w:val="Heading20"/>
        <w:spacing w:line="240" w:lineRule="auto"/>
        <w:ind w:right="-1"/>
      </w:pPr>
      <w:bookmarkStart w:id="700" w:name="_Ref49672490"/>
      <w:bookmarkStart w:id="701" w:name="_Toc370114334"/>
      <w:bookmarkStart w:id="702" w:name="_Toc425156036"/>
      <w:bookmarkStart w:id="703" w:name="_Toc100141901"/>
      <w:bookmarkStart w:id="704" w:name="_Toc105495816"/>
      <w:bookmarkStart w:id="705" w:name="_Toc106098016"/>
      <w:r w:rsidRPr="00612D0A">
        <w:rPr>
          <w:caps w:val="0"/>
        </w:rPr>
        <w:t>CONSEQUENCES OF TERMINATION</w:t>
      </w:r>
      <w:bookmarkEnd w:id="700"/>
      <w:bookmarkEnd w:id="701"/>
      <w:bookmarkEnd w:id="702"/>
      <w:bookmarkEnd w:id="703"/>
      <w:bookmarkEnd w:id="704"/>
      <w:bookmarkEnd w:id="705"/>
    </w:p>
    <w:p w14:paraId="4468CCC3" w14:textId="4470006C" w:rsidR="001B1803" w:rsidRPr="00612D0A" w:rsidRDefault="001B1803" w:rsidP="00CF027D">
      <w:pPr>
        <w:pStyle w:val="Heading30"/>
        <w:spacing w:line="240" w:lineRule="auto"/>
        <w:ind w:right="-1"/>
        <w:rPr>
          <w:lang w:val="en-GB"/>
        </w:rPr>
      </w:pPr>
      <w:r w:rsidRPr="00612D0A">
        <w:rPr>
          <w:lang w:val="en-GB"/>
        </w:rPr>
        <w:t xml:space="preserve">In the event of termination </w:t>
      </w:r>
      <w:r w:rsidR="00987E98" w:rsidRPr="00612D0A">
        <w:rPr>
          <w:lang w:val="en-GB"/>
        </w:rPr>
        <w:t xml:space="preserve">of a Beneficiary </w:t>
      </w:r>
      <w:r w:rsidR="0030181C">
        <w:rPr>
          <w:lang w:val="en-GB"/>
        </w:rPr>
        <w:t>R</w:t>
      </w:r>
      <w:r w:rsidR="00987E98" w:rsidRPr="00612D0A">
        <w:rPr>
          <w:lang w:val="en-GB"/>
        </w:rPr>
        <w:t xml:space="preserve">eceiving IHI JU </w:t>
      </w:r>
      <w:r w:rsidR="0030181C">
        <w:rPr>
          <w:lang w:val="en-GB"/>
        </w:rPr>
        <w:t>F</w:t>
      </w:r>
      <w:r w:rsidR="00987E98" w:rsidRPr="00612D0A">
        <w:rPr>
          <w:lang w:val="en-GB"/>
        </w:rPr>
        <w:t>unding</w:t>
      </w:r>
      <w:r w:rsidRPr="00612D0A">
        <w:rPr>
          <w:lang w:val="en-GB"/>
        </w:rPr>
        <w:t xml:space="preserve">, </w:t>
      </w:r>
      <w:r w:rsidR="00987E98" w:rsidRPr="00612D0A">
        <w:rPr>
          <w:lang w:val="en-GB"/>
        </w:rPr>
        <w:t>such</w:t>
      </w:r>
      <w:r w:rsidRPr="00612D0A">
        <w:rPr>
          <w:lang w:val="en-GB"/>
        </w:rPr>
        <w:t xml:space="preserve"> Beneficiar</w:t>
      </w:r>
      <w:r w:rsidR="00987E98" w:rsidRPr="00612D0A">
        <w:rPr>
          <w:lang w:val="en-GB"/>
        </w:rPr>
        <w:t>y</w:t>
      </w:r>
      <w:r w:rsidRPr="00612D0A">
        <w:rPr>
          <w:lang w:val="en-GB"/>
        </w:rPr>
        <w:t xml:space="preserve"> shall be entitled to receive </w:t>
      </w:r>
      <w:r w:rsidR="009468EE" w:rsidRPr="00612D0A">
        <w:rPr>
          <w:lang w:val="en-GB"/>
        </w:rPr>
        <w:t>IHI</w:t>
      </w:r>
      <w:r w:rsidRPr="00612D0A">
        <w:rPr>
          <w:lang w:val="en-GB"/>
        </w:rPr>
        <w:t xml:space="preserve"> JU funding only in relation to Eligible Costs incurred before termination. For the avoidance of doubt, where the </w:t>
      </w:r>
      <w:r w:rsidR="009468EE" w:rsidRPr="00612D0A">
        <w:rPr>
          <w:lang w:val="en-GB"/>
        </w:rPr>
        <w:t>IHI</w:t>
      </w:r>
      <w:r w:rsidRPr="00612D0A">
        <w:rPr>
          <w:lang w:val="en-GB"/>
        </w:rPr>
        <w:t xml:space="preserve"> JU shall refuse to accept any cost claimed by a departing Beneficiary </w:t>
      </w:r>
      <w:r w:rsidR="00290D3C">
        <w:rPr>
          <w:lang w:val="en-GB"/>
        </w:rPr>
        <w:t>R</w:t>
      </w:r>
      <w:r w:rsidRPr="00612D0A">
        <w:rPr>
          <w:lang w:val="en-GB"/>
        </w:rPr>
        <w:t>eceiv</w:t>
      </w:r>
      <w:r w:rsidR="00822955" w:rsidRPr="00612D0A">
        <w:rPr>
          <w:lang w:val="en-GB"/>
        </w:rPr>
        <w:t>ing</w:t>
      </w:r>
      <w:r w:rsidRPr="00612D0A">
        <w:rPr>
          <w:lang w:val="en-GB"/>
        </w:rPr>
        <w:t xml:space="preserve"> </w:t>
      </w:r>
      <w:r w:rsidR="009468EE" w:rsidRPr="00612D0A">
        <w:rPr>
          <w:lang w:val="en-GB"/>
        </w:rPr>
        <w:t>IHI</w:t>
      </w:r>
      <w:r w:rsidRPr="00612D0A">
        <w:rPr>
          <w:lang w:val="en-GB"/>
        </w:rPr>
        <w:t xml:space="preserve"> JU </w:t>
      </w:r>
      <w:r w:rsidR="00290D3C">
        <w:rPr>
          <w:lang w:val="en-GB"/>
        </w:rPr>
        <w:t>F</w:t>
      </w:r>
      <w:r w:rsidRPr="00612D0A">
        <w:rPr>
          <w:lang w:val="en-GB"/>
        </w:rPr>
        <w:t xml:space="preserve">unding, that departing Beneficiary shall have no right to recover the same from any (other) Beneficiary or from any </w:t>
      </w:r>
      <w:r w:rsidR="009468EE" w:rsidRPr="00612D0A">
        <w:rPr>
          <w:lang w:val="en-GB"/>
        </w:rPr>
        <w:t>IHI</w:t>
      </w:r>
      <w:r w:rsidRPr="00612D0A">
        <w:rPr>
          <w:lang w:val="en-GB"/>
        </w:rPr>
        <w:t xml:space="preserve"> JU funding held or which may be received.</w:t>
      </w:r>
    </w:p>
    <w:p w14:paraId="038422B2" w14:textId="7F3C579E" w:rsidR="001B1803" w:rsidRPr="00612D0A" w:rsidRDefault="001B1803" w:rsidP="00CF027D">
      <w:pPr>
        <w:pStyle w:val="Heading30"/>
        <w:spacing w:line="240" w:lineRule="auto"/>
        <w:ind w:right="-1"/>
        <w:rPr>
          <w:lang w:val="en-GB"/>
        </w:rPr>
      </w:pPr>
      <w:bookmarkStart w:id="706" w:name="_Ref49675531"/>
      <w:r w:rsidRPr="00612D0A">
        <w:rPr>
          <w:lang w:val="en-GB"/>
        </w:rPr>
        <w:t xml:space="preserve">A departing Beneficiary shall, notwithstanding termination as aforesaid, remain bound to provide to the Project Leader and the Coordinator, for onward transmission to the </w:t>
      </w:r>
      <w:r w:rsidR="009468EE" w:rsidRPr="00612D0A">
        <w:rPr>
          <w:lang w:val="en-GB"/>
        </w:rPr>
        <w:t>IHI</w:t>
      </w:r>
      <w:r w:rsidRPr="00612D0A">
        <w:rPr>
          <w:lang w:val="en-GB"/>
        </w:rPr>
        <w:t xml:space="preserve"> JU, within forty-five (45) Days of such termination, those reports and Deliverables contemplated up to the date of termination which, under the Grant Agreement, such departing Beneficiary would have been obliged to deliver had such termination coincided with the end of a reporting period.</w:t>
      </w:r>
      <w:bookmarkEnd w:id="706"/>
      <w:r w:rsidRPr="00612D0A">
        <w:rPr>
          <w:lang w:val="en-GB"/>
        </w:rPr>
        <w:t xml:space="preserve"> </w:t>
      </w:r>
    </w:p>
    <w:p w14:paraId="7F33AF92" w14:textId="5A76D7DE" w:rsidR="001B1803" w:rsidRPr="00612D0A" w:rsidRDefault="001B1803" w:rsidP="00CF027D">
      <w:pPr>
        <w:pStyle w:val="Heading30"/>
        <w:spacing w:line="240" w:lineRule="auto"/>
        <w:ind w:right="-1"/>
        <w:rPr>
          <w:lang w:val="en-GB"/>
        </w:rPr>
      </w:pPr>
      <w:r w:rsidRPr="00612D0A">
        <w:rPr>
          <w:lang w:val="en-GB"/>
        </w:rPr>
        <w:t xml:space="preserve">Where, as a result of any delay on the part of a departing Beneficiary in implementing the obligation included in Clause </w:t>
      </w:r>
      <w:r w:rsidR="00952BA2" w:rsidRPr="00612D0A">
        <w:rPr>
          <w:lang w:val="en-GB"/>
        </w:rPr>
        <w:fldChar w:fldCharType="begin"/>
      </w:r>
      <w:r w:rsidR="00952BA2" w:rsidRPr="00612D0A">
        <w:rPr>
          <w:lang w:val="en-GB"/>
        </w:rPr>
        <w:instrText xml:space="preserve"> REF _Ref49675531 \r \h </w:instrText>
      </w:r>
      <w:r w:rsidR="00020BA4" w:rsidRPr="00612D0A">
        <w:rPr>
          <w:lang w:val="en-GB"/>
        </w:rPr>
        <w:instrText xml:space="preserve"> \* MERGEFORMAT </w:instrText>
      </w:r>
      <w:r w:rsidR="00952BA2" w:rsidRPr="00612D0A">
        <w:rPr>
          <w:lang w:val="en-GB"/>
        </w:rPr>
      </w:r>
      <w:r w:rsidR="00952BA2" w:rsidRPr="00612D0A">
        <w:rPr>
          <w:lang w:val="en-GB"/>
        </w:rPr>
        <w:fldChar w:fldCharType="separate"/>
      </w:r>
      <w:r w:rsidR="00FD6A22" w:rsidRPr="00612D0A">
        <w:rPr>
          <w:lang w:val="en-GB"/>
        </w:rPr>
        <w:t>13.5.2</w:t>
      </w:r>
      <w:r w:rsidR="00952BA2" w:rsidRPr="00612D0A">
        <w:rPr>
          <w:lang w:val="en-GB"/>
        </w:rPr>
        <w:fldChar w:fldCharType="end"/>
      </w:r>
      <w:r w:rsidR="00952BA2" w:rsidRPr="00612D0A">
        <w:rPr>
          <w:lang w:val="en-GB"/>
        </w:rPr>
        <w:t xml:space="preserve"> </w:t>
      </w:r>
      <w:r w:rsidR="008A3EEF" w:rsidRPr="00612D0A">
        <w:rPr>
          <w:lang w:val="en-GB"/>
        </w:rPr>
        <w:t xml:space="preserve">of this Consortium Agreement </w:t>
      </w:r>
      <w:r w:rsidRPr="00612D0A">
        <w:rPr>
          <w:lang w:val="en-GB"/>
        </w:rPr>
        <w:t xml:space="preserve">(or any Beneficiary in the event that the Grant Agreement shall be terminated in its entirety), the </w:t>
      </w:r>
      <w:r w:rsidR="009468EE" w:rsidRPr="00612D0A">
        <w:rPr>
          <w:lang w:val="en-GB"/>
        </w:rPr>
        <w:t>IHI</w:t>
      </w:r>
      <w:r w:rsidRPr="00612D0A">
        <w:rPr>
          <w:lang w:val="en-GB"/>
        </w:rPr>
        <w:t xml:space="preserve"> JU shall decide to withhold </w:t>
      </w:r>
      <w:r w:rsidR="009468EE" w:rsidRPr="00612D0A">
        <w:rPr>
          <w:lang w:val="en-GB"/>
        </w:rPr>
        <w:t>IHI</w:t>
      </w:r>
      <w:r w:rsidRPr="00612D0A">
        <w:rPr>
          <w:lang w:val="en-GB"/>
        </w:rPr>
        <w:t xml:space="preserve"> JU financial contribution, or to demand repayment of any </w:t>
      </w:r>
      <w:r w:rsidR="009468EE" w:rsidRPr="00612D0A">
        <w:rPr>
          <w:lang w:val="en-GB"/>
        </w:rPr>
        <w:t>IHI</w:t>
      </w:r>
      <w:r w:rsidRPr="00612D0A">
        <w:rPr>
          <w:lang w:val="en-GB"/>
        </w:rPr>
        <w:t xml:space="preserve"> JU financial contribution which has been paid, such departing Beneficiary </w:t>
      </w:r>
      <w:r w:rsidR="000845D5">
        <w:rPr>
          <w:lang w:val="en-GB"/>
        </w:rPr>
        <w:t>R</w:t>
      </w:r>
      <w:r w:rsidRPr="00612D0A">
        <w:rPr>
          <w:lang w:val="en-GB"/>
        </w:rPr>
        <w:t>eceiv</w:t>
      </w:r>
      <w:r w:rsidR="000845D5">
        <w:rPr>
          <w:lang w:val="en-GB"/>
        </w:rPr>
        <w:t>ing</w:t>
      </w:r>
      <w:r w:rsidRPr="00612D0A">
        <w:rPr>
          <w:lang w:val="en-GB"/>
        </w:rPr>
        <w:t xml:space="preserve"> </w:t>
      </w:r>
      <w:r w:rsidR="009468EE" w:rsidRPr="00612D0A">
        <w:rPr>
          <w:lang w:val="en-GB"/>
        </w:rPr>
        <w:t>IHI</w:t>
      </w:r>
      <w:r w:rsidRPr="00612D0A">
        <w:rPr>
          <w:lang w:val="en-GB"/>
        </w:rPr>
        <w:t xml:space="preserve"> JU </w:t>
      </w:r>
      <w:r w:rsidR="000845D5">
        <w:rPr>
          <w:lang w:val="en-GB"/>
        </w:rPr>
        <w:t>F</w:t>
      </w:r>
      <w:r w:rsidRPr="00612D0A">
        <w:rPr>
          <w:lang w:val="en-GB"/>
        </w:rPr>
        <w:t xml:space="preserve">unding shall indemnify the other Beneficiaries in respect of any such amount, and shall, within thirty (30) Days of a written request therefore from the Coordinator, settle any such indebtedness. For the avoidance of doubt, such indemnification obligation shall survive such termination, but shall never exceed the departing Beneficiary’s Action Share. </w:t>
      </w:r>
    </w:p>
    <w:p w14:paraId="7CE37AFB" w14:textId="041BB59A" w:rsidR="001B1803" w:rsidRPr="00612D0A" w:rsidRDefault="001B1803" w:rsidP="00CF027D">
      <w:pPr>
        <w:pStyle w:val="Heading30"/>
        <w:spacing w:line="240" w:lineRule="auto"/>
        <w:ind w:right="-1"/>
        <w:rPr>
          <w:lang w:val="en-GB"/>
        </w:rPr>
      </w:pPr>
      <w:r w:rsidRPr="00612D0A">
        <w:rPr>
          <w:lang w:val="en-GB"/>
        </w:rPr>
        <w:t xml:space="preserve">Where the departing Beneficiary is the Coordinator, the termination of this Consortium Agreement with respect to such departing Beneficiary shall not take effect until the replacement Coordinator has been approved by the </w:t>
      </w:r>
      <w:r w:rsidR="009468EE" w:rsidRPr="00612D0A">
        <w:rPr>
          <w:lang w:val="en-GB"/>
        </w:rPr>
        <w:t>IHI</w:t>
      </w:r>
      <w:r w:rsidRPr="00612D0A">
        <w:rPr>
          <w:lang w:val="en-GB"/>
        </w:rPr>
        <w:t xml:space="preserve"> JU.</w:t>
      </w:r>
    </w:p>
    <w:p w14:paraId="3DF1F4A2" w14:textId="50FB7CAA" w:rsidR="001B1803" w:rsidRPr="00612D0A" w:rsidRDefault="008D5904" w:rsidP="005C51D9">
      <w:pPr>
        <w:pStyle w:val="Heading10"/>
        <w:spacing w:line="240" w:lineRule="auto"/>
        <w:ind w:right="-1"/>
        <w:rPr>
          <w:lang w:val="en-GB"/>
        </w:rPr>
      </w:pPr>
      <w:bookmarkStart w:id="707" w:name="_Toc408479137"/>
      <w:bookmarkStart w:id="708" w:name="_Toc425156037"/>
      <w:bookmarkStart w:id="709" w:name="_Toc105495817"/>
      <w:bookmarkStart w:id="710" w:name="_Toc106098017"/>
      <w:r w:rsidRPr="00612D0A">
        <w:rPr>
          <w:caps w:val="0"/>
          <w:lang w:val="en-GB"/>
        </w:rPr>
        <w:t>FORCE MAJEURE</w:t>
      </w:r>
      <w:bookmarkEnd w:id="707"/>
      <w:bookmarkEnd w:id="708"/>
      <w:bookmarkEnd w:id="709"/>
      <w:bookmarkEnd w:id="710"/>
    </w:p>
    <w:p w14:paraId="0642B1AA" w14:textId="44DBC6AF" w:rsidR="001B1803" w:rsidRPr="00612D0A" w:rsidRDefault="001B1803" w:rsidP="00B465B8">
      <w:pPr>
        <w:pStyle w:val="HSubheading2"/>
        <w:spacing w:line="240" w:lineRule="auto"/>
        <w:ind w:left="1418" w:right="-1" w:hanging="567"/>
      </w:pPr>
      <w:bookmarkStart w:id="711" w:name="_Ref74145138"/>
      <w:bookmarkStart w:id="712" w:name="_Ref409521625"/>
      <w:r w:rsidRPr="00612D0A">
        <w:t xml:space="preserve">Where a Beneficiary shall be unable to perform, or shall be delayed in the performance of, any obligation </w:t>
      </w:r>
      <w:r w:rsidR="000F1701" w:rsidRPr="00612D0A">
        <w:t>under this Consortium Agreement</w:t>
      </w:r>
      <w:r w:rsidRPr="00612D0A">
        <w:t>, as a result of a situation of Force Majeure, such non-performance or delay on the part of such Beneficiary shall be deemed not to be a breach of such obligation on the part of such Beneficiary.</w:t>
      </w:r>
      <w:bookmarkEnd w:id="711"/>
      <w:r w:rsidRPr="00612D0A">
        <w:t xml:space="preserve"> </w:t>
      </w:r>
      <w:bookmarkEnd w:id="712"/>
    </w:p>
    <w:p w14:paraId="47A66CD2" w14:textId="4B88354B" w:rsidR="001B1803" w:rsidRPr="00612D0A" w:rsidRDefault="001B1803" w:rsidP="00B465B8">
      <w:pPr>
        <w:pStyle w:val="HSubheading2"/>
        <w:spacing w:line="240" w:lineRule="auto"/>
        <w:ind w:left="1418" w:right="-1" w:hanging="567"/>
      </w:pPr>
      <w:r w:rsidRPr="00612D0A">
        <w:t xml:space="preserve">Where a Beneficiary shall be prevented or delayed in the manner referred to in Clause </w:t>
      </w:r>
      <w:r w:rsidR="00952BA2" w:rsidRPr="00612D0A">
        <w:fldChar w:fldCharType="begin"/>
      </w:r>
      <w:r w:rsidR="00952BA2" w:rsidRPr="00612D0A">
        <w:instrText xml:space="preserve"> REF _Ref74145138 \r \h </w:instrText>
      </w:r>
      <w:r w:rsidR="00020BA4" w:rsidRPr="00612D0A">
        <w:instrText xml:space="preserve"> \* MERGEFORMAT </w:instrText>
      </w:r>
      <w:r w:rsidR="00952BA2" w:rsidRPr="00612D0A">
        <w:fldChar w:fldCharType="separate"/>
      </w:r>
      <w:r w:rsidR="00FD6A22" w:rsidRPr="00612D0A">
        <w:t>14.1</w:t>
      </w:r>
      <w:r w:rsidR="00952BA2" w:rsidRPr="00612D0A">
        <w:fldChar w:fldCharType="end"/>
      </w:r>
      <w:r w:rsidR="008A3EEF" w:rsidRPr="00612D0A">
        <w:t xml:space="preserve"> of this Consortium Agreement</w:t>
      </w:r>
      <w:r w:rsidRPr="00612D0A">
        <w:t xml:space="preserve">, such Beneficiary shall without undue delay notify the Coordinator and the Project Leader of such circumstance, stating the nature, likely duration and foreseeable effects as well as any further information which the Coordinator and the Project Leader may then, or during any such period of delay, reasonably require. The Coordinator shall promptly forward all such information to the other Beneficiaries and to the </w:t>
      </w:r>
      <w:r w:rsidR="009468EE" w:rsidRPr="00612D0A">
        <w:t>IHI</w:t>
      </w:r>
      <w:r w:rsidRPr="00612D0A">
        <w:t xml:space="preserve"> JU, while copying the Project Leader.</w:t>
      </w:r>
    </w:p>
    <w:p w14:paraId="56A9989E" w14:textId="77777777" w:rsidR="001B1803" w:rsidRPr="00612D0A" w:rsidRDefault="001B1803" w:rsidP="00B465B8">
      <w:pPr>
        <w:pStyle w:val="HSubheading2"/>
        <w:spacing w:line="240" w:lineRule="auto"/>
        <w:ind w:left="1418" w:right="-1" w:hanging="567"/>
      </w:pPr>
      <w:r w:rsidRPr="00612D0A">
        <w:t>The Beneficiary faced with a Force Majeure situation must immediately take all the necessary steps to limit any damage due to Force Majeure and do its best to resume implementation of the Action as soon as possible.</w:t>
      </w:r>
    </w:p>
    <w:p w14:paraId="4350C78E" w14:textId="0F5E5169" w:rsidR="001B1803" w:rsidRPr="00612D0A" w:rsidDel="002F6314" w:rsidRDefault="001B1803" w:rsidP="00B465B8">
      <w:pPr>
        <w:pStyle w:val="HSubheading2"/>
        <w:spacing w:line="240" w:lineRule="auto"/>
        <w:ind w:left="1418" w:right="-1" w:hanging="567"/>
      </w:pPr>
      <w:r w:rsidRPr="00612D0A">
        <w:t xml:space="preserve">If the consequences of Force Majeure for the Action are not overcome within six (6) weeks after such notification, the </w:t>
      </w:r>
      <w:r w:rsidR="00584AC0" w:rsidRPr="00612D0A">
        <w:t xml:space="preserve">Beneficiaries shall consider whether an amendment to </w:t>
      </w:r>
      <w:r w:rsidR="00B52291" w:rsidRPr="00612D0A">
        <w:t>Annex 1 of the Grant Agreement</w:t>
      </w:r>
      <w:r w:rsidRPr="00612D0A">
        <w:t xml:space="preserve"> </w:t>
      </w:r>
      <w:r w:rsidR="00584AC0" w:rsidRPr="00612D0A">
        <w:t>is required</w:t>
      </w:r>
      <w:r w:rsidRPr="00612D0A">
        <w:t>.</w:t>
      </w:r>
    </w:p>
    <w:p w14:paraId="0D046A7B" w14:textId="156DBD43" w:rsidR="001B1803" w:rsidRPr="00612D0A" w:rsidRDefault="008D5904" w:rsidP="005C51D9">
      <w:pPr>
        <w:pStyle w:val="Heading10"/>
        <w:spacing w:line="240" w:lineRule="auto"/>
        <w:ind w:right="-1"/>
        <w:rPr>
          <w:lang w:val="en-GB"/>
        </w:rPr>
      </w:pPr>
      <w:bookmarkStart w:id="713" w:name="_Toc408479139"/>
      <w:bookmarkStart w:id="714" w:name="_Toc425156038"/>
      <w:bookmarkStart w:id="715" w:name="_Toc105495818"/>
      <w:bookmarkStart w:id="716" w:name="_Toc106098018"/>
      <w:r w:rsidRPr="00612D0A">
        <w:rPr>
          <w:caps w:val="0"/>
          <w:lang w:val="en-GB"/>
        </w:rPr>
        <w:t>AMENDMENTS</w:t>
      </w:r>
      <w:bookmarkEnd w:id="713"/>
      <w:r w:rsidRPr="00612D0A">
        <w:rPr>
          <w:caps w:val="0"/>
          <w:lang w:val="en-GB"/>
        </w:rPr>
        <w:t xml:space="preserve"> AND RECORD KEEPING</w:t>
      </w:r>
      <w:bookmarkEnd w:id="714"/>
      <w:bookmarkEnd w:id="715"/>
      <w:bookmarkEnd w:id="716"/>
    </w:p>
    <w:p w14:paraId="7D75A6A1" w14:textId="77777777" w:rsidR="001B1803" w:rsidRPr="00612D0A" w:rsidRDefault="001B1803" w:rsidP="00B465B8">
      <w:pPr>
        <w:pStyle w:val="HSubheading2"/>
        <w:spacing w:line="240" w:lineRule="auto"/>
        <w:ind w:left="1418" w:right="-1" w:hanging="567"/>
      </w:pPr>
      <w:r w:rsidRPr="00612D0A">
        <w:t>Any amendment to the Grant Agreement shall become automatically an integral part of this Consortium Agreement with effect as of the effective date of the amendment to the Grant Agreement, without the need to formalise an amendment to this Consortium Agreement.</w:t>
      </w:r>
    </w:p>
    <w:p w14:paraId="2586664D" w14:textId="54EB7BA0" w:rsidR="001B1803" w:rsidRPr="00612D0A" w:rsidRDefault="001B1803" w:rsidP="00B465B8">
      <w:pPr>
        <w:pStyle w:val="HSubheading2"/>
        <w:spacing w:line="240" w:lineRule="auto"/>
        <w:ind w:left="1418" w:right="-1" w:hanging="567"/>
      </w:pPr>
      <w:r w:rsidRPr="00612D0A">
        <w:t xml:space="preserve">Amendments to this Consortium Agreement, other than for the purpose of implementing an amendment to the Grant Agreement, may be made only by written instrument signed by an authorised signatory of each of the Beneficiaries, other than where any such amendment shall relate solely to the contact details of a Beneficiary, or shall otherwise be permitted under any provision hereof such as Clauses </w:t>
      </w:r>
      <w:r w:rsidR="00F0182A" w:rsidRPr="00612D0A">
        <w:fldChar w:fldCharType="begin"/>
      </w:r>
      <w:r w:rsidR="00F0182A" w:rsidRPr="00612D0A">
        <w:instrText xml:space="preserve"> REF _Ref73966771 \r \h </w:instrText>
      </w:r>
      <w:r w:rsidR="00020BA4" w:rsidRPr="00612D0A">
        <w:instrText xml:space="preserve"> \* MERGEFORMAT </w:instrText>
      </w:r>
      <w:r w:rsidR="00F0182A" w:rsidRPr="00612D0A">
        <w:fldChar w:fldCharType="separate"/>
      </w:r>
      <w:r w:rsidR="00FD6A22" w:rsidRPr="00612D0A">
        <w:t>5.1.2</w:t>
      </w:r>
      <w:r w:rsidR="00F0182A" w:rsidRPr="00612D0A">
        <w:fldChar w:fldCharType="end"/>
      </w:r>
      <w:r w:rsidR="00F0182A" w:rsidRPr="00612D0A">
        <w:t xml:space="preserve"> </w:t>
      </w:r>
      <w:r w:rsidRPr="00612D0A">
        <w:t xml:space="preserve">and </w:t>
      </w:r>
      <w:r w:rsidR="00F0182A" w:rsidRPr="00612D0A">
        <w:fldChar w:fldCharType="begin"/>
      </w:r>
      <w:r w:rsidR="00F0182A" w:rsidRPr="00612D0A">
        <w:instrText xml:space="preserve"> REF _Ref74130604 \r \h </w:instrText>
      </w:r>
      <w:r w:rsidR="00020BA4" w:rsidRPr="00612D0A">
        <w:instrText xml:space="preserve"> \* MERGEFORMAT </w:instrText>
      </w:r>
      <w:r w:rsidR="00F0182A" w:rsidRPr="00612D0A">
        <w:fldChar w:fldCharType="separate"/>
      </w:r>
      <w:r w:rsidR="00FD6A22" w:rsidRPr="00612D0A">
        <w:t>5.1.4</w:t>
      </w:r>
      <w:r w:rsidR="00F0182A" w:rsidRPr="00612D0A">
        <w:fldChar w:fldCharType="end"/>
      </w:r>
      <w:r w:rsidR="008A3EEF" w:rsidRPr="00612D0A">
        <w:t xml:space="preserve"> of this Consortium Agreement</w:t>
      </w:r>
      <w:r w:rsidRPr="00612D0A">
        <w:t>, in which event that Beneficiary’s written notice in accordance with the provisions of this Consortium Agreement shall suffice.</w:t>
      </w:r>
    </w:p>
    <w:p w14:paraId="300F5C89" w14:textId="137D07A0" w:rsidR="001B1803" w:rsidRPr="00612D0A" w:rsidRDefault="001B1803" w:rsidP="00B465B8">
      <w:pPr>
        <w:pStyle w:val="HSubheading2"/>
        <w:spacing w:line="240" w:lineRule="auto"/>
        <w:ind w:left="1418" w:right="-1" w:hanging="567"/>
      </w:pPr>
      <w:r w:rsidRPr="00612D0A">
        <w:t xml:space="preserve">The Project Leader shall keep records of </w:t>
      </w:r>
      <w:r w:rsidR="004F545E" w:rsidRPr="00612D0A">
        <w:t xml:space="preserve">this </w:t>
      </w:r>
      <w:r w:rsidRPr="00612D0A">
        <w:t xml:space="preserve">Consortium Agreement </w:t>
      </w:r>
      <w:r w:rsidR="00054F77" w:rsidRPr="00612D0A">
        <w:t xml:space="preserve">(including its Appendices) </w:t>
      </w:r>
      <w:r w:rsidRPr="00612D0A">
        <w:t>together with any amendments to this Consortium Agreement.</w:t>
      </w:r>
      <w:r w:rsidR="00054F77" w:rsidRPr="00612D0A">
        <w:t xml:space="preserve">  For the avoidance of doubt, </w:t>
      </w:r>
      <w:r w:rsidR="00835A2C" w:rsidRPr="00612D0A">
        <w:t>the Coordinator shall keep records of the Grant Agreement (including its appendices) together with any amendments to the Grant Agreement.</w:t>
      </w:r>
    </w:p>
    <w:p w14:paraId="585DAEF6" w14:textId="09EF0B42" w:rsidR="001B1803" w:rsidRPr="00612D0A" w:rsidRDefault="008D5904" w:rsidP="005C51D9">
      <w:pPr>
        <w:pStyle w:val="Heading10"/>
        <w:spacing w:line="240" w:lineRule="auto"/>
        <w:ind w:right="-1"/>
        <w:rPr>
          <w:lang w:val="en-GB"/>
        </w:rPr>
      </w:pPr>
      <w:bookmarkStart w:id="717" w:name="_Toc408479142"/>
      <w:bookmarkStart w:id="718" w:name="_Ref413071896"/>
      <w:bookmarkStart w:id="719" w:name="_Toc425156039"/>
      <w:bookmarkStart w:id="720" w:name="_Ref73971632"/>
      <w:bookmarkStart w:id="721" w:name="_Toc105495819"/>
      <w:bookmarkStart w:id="722" w:name="_Toc106098019"/>
      <w:r w:rsidRPr="00612D0A">
        <w:rPr>
          <w:caps w:val="0"/>
          <w:lang w:val="en-GB"/>
        </w:rPr>
        <w:t xml:space="preserve">ACCESSION TO THE ACTION – NEW </w:t>
      </w:r>
      <w:bookmarkEnd w:id="717"/>
      <w:bookmarkEnd w:id="718"/>
      <w:bookmarkEnd w:id="719"/>
      <w:r w:rsidRPr="00612D0A">
        <w:rPr>
          <w:caps w:val="0"/>
          <w:lang w:val="en-GB"/>
        </w:rPr>
        <w:t>BENEFICIARIES</w:t>
      </w:r>
      <w:bookmarkEnd w:id="720"/>
      <w:bookmarkEnd w:id="721"/>
      <w:bookmarkEnd w:id="722"/>
    </w:p>
    <w:p w14:paraId="1D0E003E" w14:textId="3523BA97" w:rsidR="001B1803" w:rsidRPr="00612D0A" w:rsidRDefault="001B1803" w:rsidP="00B465B8">
      <w:pPr>
        <w:pStyle w:val="HSubheading2"/>
        <w:spacing w:line="240" w:lineRule="auto"/>
        <w:ind w:left="1418" w:right="-1" w:hanging="567"/>
      </w:pPr>
      <w:r w:rsidRPr="00612D0A">
        <w:t xml:space="preserve">Where, during the implementation of the Action, and with the prior approval of the </w:t>
      </w:r>
      <w:r w:rsidR="009468EE" w:rsidRPr="00612D0A">
        <w:t>IHI</w:t>
      </w:r>
      <w:r w:rsidRPr="00612D0A">
        <w:t xml:space="preserve"> JU in accordance with the procedures specified in the Grant Agreement, the Beneficiaries agree to admit new Beneficiaries to the Action, each such new Beneficiary</w:t>
      </w:r>
      <w:r w:rsidR="00CD6DE0">
        <w:t xml:space="preserve"> (excluding Case A Associated Partners</w:t>
      </w:r>
      <w:r w:rsidR="00D251B8">
        <w:t xml:space="preserve"> that sign the Consortium Agreement</w:t>
      </w:r>
      <w:r w:rsidR="00CD6DE0">
        <w:t>)</w:t>
      </w:r>
      <w:r w:rsidRPr="00612D0A">
        <w:t xml:space="preserve"> shall, as a condition of admission be required to accede to the Grant Agreement by completion of an Annex 3 of the Grant Agreement.</w:t>
      </w:r>
    </w:p>
    <w:p w14:paraId="3D2BFB14" w14:textId="583279E9" w:rsidR="001B1803" w:rsidRPr="00612D0A" w:rsidRDefault="001B1803" w:rsidP="00B465B8">
      <w:pPr>
        <w:pStyle w:val="HSubheading2"/>
        <w:spacing w:line="240" w:lineRule="auto"/>
        <w:ind w:left="1418" w:right="-1" w:hanging="567"/>
      </w:pPr>
      <w:bookmarkStart w:id="723" w:name="_Ref409518098"/>
      <w:r w:rsidRPr="00612D0A">
        <w:t>Each such new Beneficiary shall, at the same time as its execution of Annex 3</w:t>
      </w:r>
      <w:r w:rsidR="0086073E" w:rsidRPr="00612D0A">
        <w:t xml:space="preserve"> of the Grant Agreement</w:t>
      </w:r>
      <w:r w:rsidRPr="00612D0A">
        <w:t xml:space="preserve">, enter the consortium upon signature of the Form of Accession shown in </w:t>
      </w:r>
      <w:r w:rsidR="0082107A" w:rsidRPr="00612D0A">
        <w:fldChar w:fldCharType="begin"/>
      </w:r>
      <w:r w:rsidR="0082107A" w:rsidRPr="00612D0A">
        <w:instrText xml:space="preserve"> REF Appendix13 \h  \* MERGEFORMAT </w:instrText>
      </w:r>
      <w:r w:rsidR="0082107A" w:rsidRPr="00612D0A">
        <w:fldChar w:fldCharType="separate"/>
      </w:r>
      <w:r w:rsidR="00FD6A22" w:rsidRPr="00612D0A">
        <w:t>Appendix 13</w:t>
      </w:r>
      <w:r w:rsidR="0082107A" w:rsidRPr="00612D0A">
        <w:fldChar w:fldCharType="end"/>
      </w:r>
      <w:r w:rsidRPr="00612D0A">
        <w:t xml:space="preserve"> of this Consortium Agreement by the new Beneficiary and the Coordinator. Such accession shall have effect from the date identified in the Form of Accession.</w:t>
      </w:r>
      <w:bookmarkEnd w:id="723"/>
      <w:r w:rsidR="00D939A2">
        <w:t xml:space="preserve"> </w:t>
      </w:r>
      <w:r w:rsidR="007C3FED">
        <w:t xml:space="preserve">New </w:t>
      </w:r>
      <w:r w:rsidR="00D939A2">
        <w:t>Case A Associated Partners</w:t>
      </w:r>
      <w:r w:rsidR="003A084F">
        <w:t xml:space="preserve"> that wish to sign the Consortium Agreement, </w:t>
      </w:r>
      <w:r w:rsidR="007C3FED">
        <w:t>shall</w:t>
      </w:r>
      <w:r w:rsidR="00D939A2">
        <w:t xml:space="preserve"> </w:t>
      </w:r>
      <w:r w:rsidR="007C3FED" w:rsidRPr="00612D0A">
        <w:t xml:space="preserve">enter the consortium upon signature of the Form of Accession shown in </w:t>
      </w:r>
      <w:r w:rsidR="007C3FED" w:rsidRPr="00612D0A">
        <w:fldChar w:fldCharType="begin"/>
      </w:r>
      <w:r w:rsidR="007C3FED" w:rsidRPr="00612D0A">
        <w:instrText xml:space="preserve"> REF Appendix13 \h  \* MERGEFORMAT </w:instrText>
      </w:r>
      <w:r w:rsidR="007C3FED" w:rsidRPr="00612D0A">
        <w:fldChar w:fldCharType="separate"/>
      </w:r>
      <w:r w:rsidR="007C3FED" w:rsidRPr="00612D0A">
        <w:t>Appendix 13</w:t>
      </w:r>
      <w:r w:rsidR="007C3FED" w:rsidRPr="00612D0A">
        <w:fldChar w:fldCharType="end"/>
      </w:r>
      <w:r w:rsidR="007C3FED" w:rsidRPr="00612D0A">
        <w:t xml:space="preserve"> of this Consortium Agreement by the new </w:t>
      </w:r>
      <w:r w:rsidR="00CE2279">
        <w:t xml:space="preserve">Case A Associated Partners </w:t>
      </w:r>
      <w:r w:rsidR="007C3FED" w:rsidRPr="00612D0A">
        <w:t>and the Coordinator. Such accession shall have effect from the date identified in the Form of Accession</w:t>
      </w:r>
      <w:r w:rsidR="001C6050">
        <w:t>.</w:t>
      </w:r>
    </w:p>
    <w:p w14:paraId="5B4BFCB7" w14:textId="77777777" w:rsidR="001B1803" w:rsidRPr="00612D0A" w:rsidRDefault="001B1803" w:rsidP="00B465B8">
      <w:pPr>
        <w:pStyle w:val="HSubheading2"/>
        <w:spacing w:line="240" w:lineRule="auto"/>
        <w:ind w:left="1418" w:right="-1" w:hanging="567"/>
      </w:pPr>
      <w:r w:rsidRPr="00612D0A">
        <w:t>New Beneficiaries must assume the rights and obligations under this Consortium Agreement with effect from the date identified in the Form of Accession.</w:t>
      </w:r>
    </w:p>
    <w:p w14:paraId="0D2AD924" w14:textId="49635E12" w:rsidR="001B1803" w:rsidRPr="00612D0A" w:rsidRDefault="008D5904" w:rsidP="005C51D9">
      <w:pPr>
        <w:pStyle w:val="Heading10"/>
        <w:spacing w:line="240" w:lineRule="auto"/>
        <w:ind w:right="-1"/>
        <w:rPr>
          <w:lang w:val="en-GB"/>
        </w:rPr>
      </w:pPr>
      <w:bookmarkStart w:id="724" w:name="_Toc408479143"/>
      <w:bookmarkStart w:id="725" w:name="_Toc425156040"/>
      <w:bookmarkStart w:id="726" w:name="_Ref74129575"/>
      <w:bookmarkStart w:id="727" w:name="_Ref100236430"/>
      <w:bookmarkStart w:id="728" w:name="_Toc105495820"/>
      <w:bookmarkStart w:id="729" w:name="_Toc106098020"/>
      <w:r w:rsidRPr="00612D0A">
        <w:rPr>
          <w:caps w:val="0"/>
          <w:lang w:val="en-GB"/>
        </w:rPr>
        <w:t>APPLICABLE LAW AND DISPUTE RESOLUTION</w:t>
      </w:r>
      <w:bookmarkEnd w:id="724"/>
      <w:bookmarkEnd w:id="725"/>
      <w:bookmarkEnd w:id="726"/>
      <w:bookmarkEnd w:id="727"/>
      <w:bookmarkEnd w:id="728"/>
      <w:bookmarkEnd w:id="729"/>
    </w:p>
    <w:p w14:paraId="3FD8F9B1" w14:textId="77777777" w:rsidR="001B1803" w:rsidRPr="00612D0A" w:rsidRDefault="001B1803" w:rsidP="00B465B8">
      <w:pPr>
        <w:pStyle w:val="HSubheading2"/>
        <w:spacing w:line="240" w:lineRule="auto"/>
        <w:ind w:left="1418" w:right="-1" w:hanging="567"/>
      </w:pPr>
      <w:r w:rsidRPr="00612D0A">
        <w:t>This Consortium Agreement shall be construed in accordance with and governed by the laws of Belgium, excluding its conflict of law provisions.</w:t>
      </w:r>
    </w:p>
    <w:p w14:paraId="383E9083" w14:textId="36F262A1" w:rsidR="00D83112" w:rsidRPr="00612D0A" w:rsidRDefault="001B1803" w:rsidP="00B465B8">
      <w:pPr>
        <w:pStyle w:val="HSubheading2"/>
        <w:spacing w:line="240" w:lineRule="auto"/>
        <w:ind w:left="1418" w:right="-1" w:hanging="567"/>
        <w:rPr>
          <w:b/>
          <w:bCs/>
          <w:i/>
          <w:iCs/>
        </w:rPr>
      </w:pPr>
      <w:bookmarkStart w:id="730" w:name="_Ref100237001"/>
      <w:r w:rsidRPr="00612D0A">
        <w:t xml:space="preserve">In case of disputes or differences arising in connection with this Consortium Agreement, the Beneficiaries shall endeavour to settle their disputes </w:t>
      </w:r>
      <w:r w:rsidR="001849EC" w:rsidRPr="00612D0A">
        <w:t xml:space="preserve">arising in connection with this Consortium Agreement </w:t>
      </w:r>
      <w:r w:rsidRPr="00612D0A">
        <w:t xml:space="preserve">by amicable settlement. </w:t>
      </w:r>
      <w:bookmarkStart w:id="731" w:name="_Ref409521681"/>
      <w:r w:rsidRPr="00612D0A">
        <w:t xml:space="preserve">All disputes or differences arising in connection with this Consortium Agreement which cannot be settled amicably shall be finally settled by </w:t>
      </w:r>
      <w:r w:rsidR="00E85869" w:rsidRPr="00612D0A">
        <w:rPr>
          <w:b/>
          <w:bCs/>
          <w:i/>
          <w:iCs/>
          <w:highlight w:val="lightGray"/>
        </w:rPr>
        <w:t>[Please indicate the option chosen and</w:t>
      </w:r>
      <w:r w:rsidR="00C33225" w:rsidRPr="00612D0A">
        <w:rPr>
          <w:b/>
          <w:bCs/>
          <w:i/>
          <w:iCs/>
          <w:highlight w:val="lightGray"/>
        </w:rPr>
        <w:t>, if applicable,</w:t>
      </w:r>
      <w:r w:rsidR="0083530C" w:rsidRPr="00612D0A">
        <w:rPr>
          <w:b/>
          <w:bCs/>
          <w:i/>
          <w:iCs/>
          <w:highlight w:val="lightGray"/>
        </w:rPr>
        <w:t xml:space="preserve"> </w:t>
      </w:r>
      <w:r w:rsidR="00E85869" w:rsidRPr="00612D0A">
        <w:rPr>
          <w:b/>
          <w:bCs/>
          <w:i/>
          <w:iCs/>
          <w:highlight w:val="lightGray"/>
        </w:rPr>
        <w:t xml:space="preserve">work out an appropriate arrangement for Option </w:t>
      </w:r>
      <w:r w:rsidR="0083530C" w:rsidRPr="00612D0A">
        <w:rPr>
          <w:b/>
          <w:bCs/>
          <w:i/>
          <w:iCs/>
          <w:highlight w:val="lightGray"/>
        </w:rPr>
        <w:t>1 or 2</w:t>
      </w:r>
      <w:r w:rsidR="00E85869" w:rsidRPr="00612D0A">
        <w:rPr>
          <w:b/>
          <w:bCs/>
          <w:i/>
          <w:iCs/>
          <w:highlight w:val="lightGray"/>
        </w:rPr>
        <w:t>]</w:t>
      </w:r>
      <w:bookmarkEnd w:id="730"/>
      <w:r w:rsidR="00E85869" w:rsidRPr="00612D0A">
        <w:rPr>
          <w:b/>
          <w:bCs/>
          <w:i/>
          <w:iCs/>
        </w:rPr>
        <w:t xml:space="preserve"> </w:t>
      </w:r>
    </w:p>
    <w:p w14:paraId="1B45C812" w14:textId="59A145BD" w:rsidR="00E85869" w:rsidRPr="00612D0A" w:rsidRDefault="001F7FC7" w:rsidP="00B465B8">
      <w:pPr>
        <w:pStyle w:val="Bodytext"/>
        <w:spacing w:line="240" w:lineRule="auto"/>
        <w:ind w:left="1418" w:hanging="2"/>
        <w:rPr>
          <w:lang w:val="en-GB"/>
        </w:rPr>
      </w:pPr>
      <w:r w:rsidRPr="00612D0A">
        <w:rPr>
          <w:highlight w:val="lightGray"/>
          <w:lang w:val="en-GB"/>
        </w:rPr>
        <w:t>[</w:t>
      </w:r>
      <w:r w:rsidR="007821B4" w:rsidRPr="00612D0A">
        <w:rPr>
          <w:b/>
          <w:bCs/>
          <w:i/>
          <w:iCs/>
          <w:highlight w:val="lightGray"/>
          <w:lang w:val="en-GB"/>
        </w:rPr>
        <w:t>OPTION 1</w:t>
      </w:r>
      <w:r w:rsidR="00E85869" w:rsidRPr="00612D0A">
        <w:rPr>
          <w:b/>
          <w:bCs/>
          <w:highlight w:val="lightGray"/>
          <w:lang w:val="en-GB"/>
        </w:rPr>
        <w:t>:</w:t>
      </w:r>
      <w:r w:rsidR="00E85869" w:rsidRPr="00612D0A">
        <w:rPr>
          <w:b/>
          <w:highlight w:val="lightGray"/>
          <w:lang w:val="en-GB"/>
        </w:rPr>
        <w:t xml:space="preserve"> </w:t>
      </w:r>
      <w:r w:rsidR="00256247" w:rsidRPr="00612D0A">
        <w:rPr>
          <w:highlight w:val="lightGray"/>
          <w:lang w:val="en-GB"/>
        </w:rPr>
        <w:t xml:space="preserve">arbitration in Brussels under the rules of arbitration of the International Chamber of Commerce (ICC) by </w:t>
      </w:r>
      <w:r w:rsidR="00D83112" w:rsidRPr="00612D0A">
        <w:rPr>
          <w:b/>
          <w:bCs/>
          <w:i/>
          <w:iCs/>
          <w:highlight w:val="lightGray"/>
          <w:lang w:val="en-GB"/>
        </w:rPr>
        <w:t>[one (1)</w:t>
      </w:r>
      <w:r w:rsidR="006C29B7" w:rsidRPr="00612D0A">
        <w:rPr>
          <w:b/>
          <w:bCs/>
          <w:i/>
          <w:iCs/>
          <w:highlight w:val="lightGray"/>
          <w:lang w:val="en-GB"/>
        </w:rPr>
        <w:t xml:space="preserve"> arbitrator]</w:t>
      </w:r>
      <w:r w:rsidR="00D83112" w:rsidRPr="00612D0A">
        <w:rPr>
          <w:b/>
          <w:bCs/>
          <w:i/>
          <w:iCs/>
          <w:highlight w:val="lightGray"/>
          <w:lang w:val="en-GB"/>
        </w:rPr>
        <w:t xml:space="preserve"> </w:t>
      </w:r>
      <w:r w:rsidR="006C29B7" w:rsidRPr="00612D0A">
        <w:rPr>
          <w:b/>
          <w:bCs/>
          <w:i/>
          <w:iCs/>
          <w:highlight w:val="lightGray"/>
          <w:lang w:val="en-GB"/>
        </w:rPr>
        <w:t>[</w:t>
      </w:r>
      <w:r w:rsidR="00256247" w:rsidRPr="00612D0A">
        <w:rPr>
          <w:b/>
          <w:bCs/>
          <w:i/>
          <w:iCs/>
          <w:highlight w:val="lightGray"/>
          <w:lang w:val="en-GB"/>
        </w:rPr>
        <w:t>three (3) arbitrators</w:t>
      </w:r>
      <w:r w:rsidR="006C29B7" w:rsidRPr="00612D0A">
        <w:rPr>
          <w:b/>
          <w:bCs/>
          <w:i/>
          <w:iCs/>
          <w:highlight w:val="lightGray"/>
          <w:lang w:val="en-GB"/>
        </w:rPr>
        <w:t>]</w:t>
      </w:r>
      <w:r w:rsidR="00256247" w:rsidRPr="00612D0A">
        <w:rPr>
          <w:highlight w:val="lightGray"/>
          <w:lang w:val="en-GB"/>
        </w:rPr>
        <w:t xml:space="preserve"> to be appointed under the terms of those rules. The chairman shall be of juridical education and the arbitration proceedings shall be conducted in English. The award of the arbitration shall be final and binding upon the Beneficiaries concerned</w:t>
      </w:r>
      <w:r w:rsidRPr="00612D0A">
        <w:rPr>
          <w:lang w:val="en-GB"/>
        </w:rPr>
        <w:t>]</w:t>
      </w:r>
    </w:p>
    <w:p w14:paraId="214BB3AA" w14:textId="1AFD484B" w:rsidR="0099466B" w:rsidRPr="00612D0A" w:rsidRDefault="00E85869" w:rsidP="00B465B8">
      <w:pPr>
        <w:pStyle w:val="Bodytext"/>
        <w:spacing w:line="240" w:lineRule="auto"/>
        <w:ind w:left="1418" w:hanging="2"/>
        <w:rPr>
          <w:lang w:val="en-GB"/>
        </w:rPr>
      </w:pPr>
      <w:r w:rsidRPr="00612D0A">
        <w:rPr>
          <w:highlight w:val="lightGray"/>
          <w:lang w:val="en-GB"/>
        </w:rPr>
        <w:t>[</w:t>
      </w:r>
      <w:r w:rsidR="007821B4" w:rsidRPr="00612D0A">
        <w:rPr>
          <w:b/>
          <w:bCs/>
          <w:i/>
          <w:iCs/>
          <w:highlight w:val="lightGray"/>
          <w:lang w:val="en-GB"/>
        </w:rPr>
        <w:t>OPTION 2</w:t>
      </w:r>
      <w:r w:rsidRPr="00612D0A">
        <w:rPr>
          <w:b/>
          <w:bCs/>
          <w:highlight w:val="lightGray"/>
          <w:lang w:val="en-GB"/>
        </w:rPr>
        <w:t>:</w:t>
      </w:r>
      <w:r w:rsidR="001F7FC7" w:rsidRPr="00612D0A">
        <w:rPr>
          <w:b/>
          <w:bCs/>
          <w:highlight w:val="lightGray"/>
          <w:lang w:val="en-GB"/>
        </w:rPr>
        <w:t xml:space="preserve"> </w:t>
      </w:r>
      <w:r w:rsidR="00F37C62" w:rsidRPr="00612D0A">
        <w:rPr>
          <w:highlight w:val="lightGray"/>
          <w:lang w:val="en-GB"/>
        </w:rPr>
        <w:t xml:space="preserve">arbitration in Brussels under the rules of arbitration of the </w:t>
      </w:r>
      <w:r w:rsidR="008B6F97" w:rsidRPr="00612D0A">
        <w:rPr>
          <w:highlight w:val="lightGray"/>
          <w:lang w:val="en-GB"/>
        </w:rPr>
        <w:t xml:space="preserve">World Intellectual Property </w:t>
      </w:r>
      <w:r w:rsidR="007145BF" w:rsidRPr="00612D0A">
        <w:rPr>
          <w:highlight w:val="lightGray"/>
          <w:lang w:val="en-GB"/>
        </w:rPr>
        <w:t>Organisation (WIPO</w:t>
      </w:r>
      <w:r w:rsidR="003A2A51" w:rsidRPr="00612D0A">
        <w:rPr>
          <w:highlight w:val="lightGray"/>
          <w:lang w:val="en-GB"/>
        </w:rPr>
        <w:t xml:space="preserve"> Arbitration Rules</w:t>
      </w:r>
      <w:r w:rsidR="007145BF" w:rsidRPr="00612D0A">
        <w:rPr>
          <w:highlight w:val="lightGray"/>
          <w:lang w:val="en-GB"/>
        </w:rPr>
        <w:t xml:space="preserve">) </w:t>
      </w:r>
      <w:r w:rsidR="00F37C62" w:rsidRPr="00612D0A">
        <w:rPr>
          <w:highlight w:val="lightGray"/>
          <w:lang w:val="en-GB"/>
        </w:rPr>
        <w:t xml:space="preserve">by </w:t>
      </w:r>
      <w:r w:rsidR="00F37C62" w:rsidRPr="00612D0A">
        <w:rPr>
          <w:b/>
          <w:bCs/>
          <w:i/>
          <w:iCs/>
          <w:highlight w:val="lightGray"/>
          <w:lang w:val="en-GB"/>
        </w:rPr>
        <w:t>[one (1) arbitrator] [three (3) arbitrators]</w:t>
      </w:r>
      <w:r w:rsidR="00F37C62" w:rsidRPr="00612D0A">
        <w:rPr>
          <w:highlight w:val="lightGray"/>
          <w:lang w:val="en-GB"/>
        </w:rPr>
        <w:t xml:space="preserve"> to be appointed under the terms of those rules. The chairman shall be of juridical education and the arbitration proceedings shall be conducted in English. The award of the arbitration shall be final and binding upon the Beneficiaries concerned</w:t>
      </w:r>
      <w:r w:rsidR="001F7FC7" w:rsidRPr="00612D0A">
        <w:rPr>
          <w:lang w:val="en-GB"/>
        </w:rPr>
        <w:t>]</w:t>
      </w:r>
    </w:p>
    <w:p w14:paraId="452970FB" w14:textId="2C238ADE" w:rsidR="0099466B" w:rsidRPr="00612D0A" w:rsidRDefault="00BF431A" w:rsidP="00B465B8">
      <w:pPr>
        <w:pStyle w:val="Bodytext"/>
        <w:spacing w:line="240" w:lineRule="auto"/>
        <w:ind w:left="1418" w:hanging="2"/>
        <w:rPr>
          <w:lang w:val="en-GB"/>
        </w:rPr>
      </w:pPr>
      <w:r w:rsidRPr="00612D0A" w:rsidDel="00605997">
        <w:rPr>
          <w:highlight w:val="lightGray"/>
          <w:lang w:val="en-GB"/>
        </w:rPr>
        <w:t>[</w:t>
      </w:r>
      <w:r w:rsidR="007821B4" w:rsidRPr="00612D0A" w:rsidDel="00605997">
        <w:rPr>
          <w:b/>
          <w:bCs/>
          <w:i/>
          <w:iCs/>
          <w:highlight w:val="lightGray"/>
          <w:lang w:val="en-GB"/>
        </w:rPr>
        <w:t>OPTION 3</w:t>
      </w:r>
      <w:r w:rsidRPr="00612D0A" w:rsidDel="00605997">
        <w:rPr>
          <w:b/>
          <w:highlight w:val="lightGray"/>
          <w:lang w:val="en-GB"/>
        </w:rPr>
        <w:t xml:space="preserve">: </w:t>
      </w:r>
      <w:r w:rsidR="00605997" w:rsidRPr="00612D0A">
        <w:rPr>
          <w:highlight w:val="lightGray"/>
          <w:lang w:val="en-GB"/>
        </w:rPr>
        <w:t>t</w:t>
      </w:r>
      <w:r w:rsidRPr="00612D0A">
        <w:rPr>
          <w:highlight w:val="lightGray"/>
          <w:lang w:val="en-GB"/>
        </w:rPr>
        <w:t>he competent court</w:t>
      </w:r>
      <w:r w:rsidR="00051033" w:rsidRPr="00612D0A">
        <w:rPr>
          <w:highlight w:val="lightGray"/>
          <w:lang w:val="en-GB"/>
        </w:rPr>
        <w:t>s</w:t>
      </w:r>
      <w:r w:rsidRPr="00612D0A">
        <w:rPr>
          <w:highlight w:val="lightGray"/>
          <w:lang w:val="en-GB"/>
        </w:rPr>
        <w:t xml:space="preserve"> </w:t>
      </w:r>
      <w:r w:rsidR="007F5D86" w:rsidRPr="00612D0A">
        <w:rPr>
          <w:highlight w:val="lightGray"/>
          <w:lang w:val="en-GB"/>
        </w:rPr>
        <w:t>of</w:t>
      </w:r>
      <w:r w:rsidRPr="00612D0A">
        <w:rPr>
          <w:highlight w:val="lightGray"/>
          <w:lang w:val="en-GB"/>
        </w:rPr>
        <w:t xml:space="preserve"> Brussels, Belgium</w:t>
      </w:r>
      <w:r w:rsidR="005B1329" w:rsidRPr="00612D0A">
        <w:rPr>
          <w:highlight w:val="lightGray"/>
          <w:lang w:val="en-GB"/>
        </w:rPr>
        <w:t>, except if mandatory applicable laws or regulations foresee another place of jurisdiction</w:t>
      </w:r>
      <w:r w:rsidRPr="00612D0A">
        <w:rPr>
          <w:highlight w:val="lightGray"/>
          <w:lang w:val="en-GB"/>
        </w:rPr>
        <w:t>.</w:t>
      </w:r>
      <w:r w:rsidR="007F5D86" w:rsidRPr="00612D0A">
        <w:rPr>
          <w:highlight w:val="lightGray"/>
          <w:lang w:val="en-GB"/>
        </w:rPr>
        <w:t>]</w:t>
      </w:r>
    </w:p>
    <w:bookmarkEnd w:id="731"/>
    <w:p w14:paraId="6A09E9A7" w14:textId="6A2AEF6E" w:rsidR="001B1803" w:rsidRPr="00612D0A" w:rsidRDefault="001B1803" w:rsidP="00B465B8">
      <w:pPr>
        <w:pStyle w:val="HSubheading2"/>
        <w:spacing w:line="240" w:lineRule="auto"/>
        <w:ind w:left="1418" w:right="-1" w:hanging="567"/>
      </w:pPr>
      <w:r w:rsidRPr="00612D0A">
        <w:t xml:space="preserve">The Beneficiaries concerned may, rather than arbitrate under Clause </w:t>
      </w:r>
      <w:r w:rsidR="00C33225" w:rsidRPr="00612D0A">
        <w:fldChar w:fldCharType="begin"/>
      </w:r>
      <w:r w:rsidR="00C33225" w:rsidRPr="00612D0A">
        <w:instrText xml:space="preserve"> REF _Ref100237001 \r \h </w:instrText>
      </w:r>
      <w:r w:rsidR="00D934DE" w:rsidRPr="00612D0A">
        <w:instrText xml:space="preserve"> \* MERGEFORMAT </w:instrText>
      </w:r>
      <w:r w:rsidR="00C33225" w:rsidRPr="00612D0A">
        <w:fldChar w:fldCharType="separate"/>
      </w:r>
      <w:r w:rsidR="00FD6A22" w:rsidRPr="00612D0A">
        <w:t>17.2</w:t>
      </w:r>
      <w:r w:rsidR="00C33225" w:rsidRPr="00612D0A">
        <w:fldChar w:fldCharType="end"/>
      </w:r>
      <w:r w:rsidR="00C33225" w:rsidRPr="00612D0A">
        <w:t xml:space="preserve"> </w:t>
      </w:r>
      <w:r w:rsidR="008A3EEF" w:rsidRPr="00612D0A">
        <w:t>of this Consortium Agreement</w:t>
      </w:r>
      <w:r w:rsidRPr="00612D0A">
        <w:t xml:space="preserve">, instead elect to resolve by mediation a dispute or difference arising in connection with this Consortium Agreement which cannot be settled amicably. Such election shall be by unanimous written consent of the Beneficiaries involved in the dispute. Such dispute or difference will then be submitted to mediation in accordance with the ICC or WIPO mediation rules or any other mediation instance agreed upon by the Beneficiaries concerned. The place of mediation shall be Brussels unless otherwise agreed upon. The language to be used in the mediation shall be English unless otherwise agreed upon. </w:t>
      </w:r>
    </w:p>
    <w:p w14:paraId="1955903A" w14:textId="77777777" w:rsidR="001B1803" w:rsidRPr="00612D0A" w:rsidRDefault="001B1803" w:rsidP="00B465B8">
      <w:pPr>
        <w:pStyle w:val="HSubheading2"/>
        <w:spacing w:line="240" w:lineRule="auto"/>
        <w:ind w:left="1418" w:right="-1" w:hanging="567"/>
      </w:pPr>
      <w:r w:rsidRPr="00612D0A">
        <w:t>Nothing in this Consortium Agreement shall limit the Beneficiaries’ right to seek injunctive relief in any applicable competent court.</w:t>
      </w:r>
    </w:p>
    <w:p w14:paraId="028AC269" w14:textId="3D7006DE" w:rsidR="001B1803" w:rsidRPr="00612D0A" w:rsidRDefault="008D5904" w:rsidP="00CF027D">
      <w:pPr>
        <w:pStyle w:val="Heading10"/>
        <w:spacing w:line="240" w:lineRule="auto"/>
        <w:ind w:right="-1"/>
        <w:rPr>
          <w:lang w:val="en-GB"/>
        </w:rPr>
      </w:pPr>
      <w:bookmarkStart w:id="732" w:name="_Toc425156041"/>
      <w:bookmarkStart w:id="733" w:name="_Ref100236454"/>
      <w:bookmarkStart w:id="734" w:name="_Toc105495821"/>
      <w:bookmarkStart w:id="735" w:name="_Toc106098021"/>
      <w:r w:rsidRPr="00612D0A">
        <w:rPr>
          <w:caps w:val="0"/>
          <w:lang w:val="en-GB"/>
        </w:rPr>
        <w:t>MISCELLANEOUS</w:t>
      </w:r>
      <w:bookmarkEnd w:id="732"/>
      <w:bookmarkEnd w:id="733"/>
      <w:bookmarkEnd w:id="734"/>
      <w:bookmarkEnd w:id="735"/>
    </w:p>
    <w:p w14:paraId="4764248E" w14:textId="5C9F1B97" w:rsidR="001B1803" w:rsidRPr="00612D0A" w:rsidRDefault="008D5904" w:rsidP="00CF027D">
      <w:pPr>
        <w:pStyle w:val="Heading20"/>
        <w:spacing w:line="240" w:lineRule="auto"/>
        <w:ind w:right="-1"/>
      </w:pPr>
      <w:bookmarkStart w:id="736" w:name="_Toc425156042"/>
      <w:bookmarkStart w:id="737" w:name="_Toc100141907"/>
      <w:bookmarkStart w:id="738" w:name="_Toc105495822"/>
      <w:bookmarkStart w:id="739" w:name="_Toc106098022"/>
      <w:r w:rsidRPr="00612D0A">
        <w:rPr>
          <w:caps w:val="0"/>
        </w:rPr>
        <w:t>NOTICES</w:t>
      </w:r>
      <w:bookmarkEnd w:id="736"/>
      <w:bookmarkEnd w:id="737"/>
      <w:bookmarkEnd w:id="738"/>
      <w:bookmarkEnd w:id="739"/>
    </w:p>
    <w:p w14:paraId="67DB40BD" w14:textId="3540D349" w:rsidR="001B1803" w:rsidRPr="00612D0A" w:rsidRDefault="001B1803" w:rsidP="005C51D9">
      <w:pPr>
        <w:pStyle w:val="Bodytext"/>
        <w:spacing w:line="240" w:lineRule="auto"/>
        <w:ind w:left="851"/>
        <w:rPr>
          <w:lang w:val="en-GB"/>
        </w:rPr>
      </w:pPr>
      <w:r w:rsidRPr="00612D0A">
        <w:rPr>
          <w:lang w:val="en-GB"/>
        </w:rPr>
        <w:t>Any contractual, financial</w:t>
      </w:r>
      <w:r w:rsidR="00663C63" w:rsidRPr="00612D0A">
        <w:rPr>
          <w:lang w:val="en-GB"/>
        </w:rPr>
        <w:t xml:space="preserve">, or </w:t>
      </w:r>
      <w:r w:rsidRPr="00612D0A">
        <w:rPr>
          <w:lang w:val="en-GB"/>
        </w:rPr>
        <w:t xml:space="preserve">administrative notice to be given under this Consortium Agreement shall be in writing and delivered to the relevant Beneficiary at the address and marked for the attention of a named recipient, all as more specifically detailed in Appendix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 xml:space="preserve">Appendix </w:t>
      </w:r>
      <w:r w:rsidR="00FD6A22" w:rsidRPr="00612D0A">
        <w:rPr>
          <w:b/>
          <w:bCs/>
          <w:lang w:val="en-GB"/>
        </w:rPr>
        <w:t>1</w:t>
      </w:r>
      <w:r w:rsidR="0082107A" w:rsidRPr="00612D0A">
        <w:rPr>
          <w:lang w:val="en-GB"/>
        </w:rPr>
        <w:fldChar w:fldCharType="end"/>
      </w:r>
      <w:r w:rsidRPr="00612D0A">
        <w:rPr>
          <w:lang w:val="en-GB"/>
        </w:rPr>
        <w:t xml:space="preserve"> of this Consortium Agreement, or as a Beneficiary shall under separate cover advise. A Beneficiary may, by notice in writing to the Coordinator, amend its </w:t>
      </w:r>
      <w:r w:rsidR="00B66B00" w:rsidRPr="00612D0A">
        <w:rPr>
          <w:lang w:val="en-GB"/>
        </w:rPr>
        <w:t>notice</w:t>
      </w:r>
      <w:r w:rsidRPr="00612D0A">
        <w:rPr>
          <w:lang w:val="en-GB"/>
        </w:rPr>
        <w:t xml:space="preserve"> details as included in </w:t>
      </w:r>
      <w:r w:rsidR="0082107A" w:rsidRPr="00612D0A">
        <w:rPr>
          <w:lang w:val="en-GB"/>
        </w:rPr>
        <w:fldChar w:fldCharType="begin"/>
      </w:r>
      <w:r w:rsidR="0082107A" w:rsidRPr="00612D0A">
        <w:rPr>
          <w:lang w:val="en-GB"/>
        </w:rPr>
        <w:instrText xml:space="preserve"> REF Appendix1 \h  \* MERGEFORMAT </w:instrText>
      </w:r>
      <w:r w:rsidR="0082107A" w:rsidRPr="00612D0A">
        <w:rPr>
          <w:lang w:val="en-GB"/>
        </w:rPr>
      </w:r>
      <w:r w:rsidR="0082107A" w:rsidRPr="00612D0A">
        <w:rPr>
          <w:lang w:val="en-GB"/>
        </w:rPr>
        <w:fldChar w:fldCharType="separate"/>
      </w:r>
      <w:r w:rsidR="00FD6A22" w:rsidRPr="00612D0A">
        <w:rPr>
          <w:lang w:val="en-GB"/>
        </w:rPr>
        <w:t>Appendix 1</w:t>
      </w:r>
      <w:r w:rsidR="0082107A" w:rsidRPr="00612D0A">
        <w:rPr>
          <w:lang w:val="en-GB"/>
        </w:rPr>
        <w:fldChar w:fldCharType="end"/>
      </w:r>
      <w:r w:rsidRPr="00612D0A">
        <w:rPr>
          <w:lang w:val="en-GB"/>
        </w:rPr>
        <w:t xml:space="preserve"> of this Consortium Agreement, or as otherwise advised.  Any such notice shall be deemed to have been served when personally delivered or delivered by internationally recognized courier service or, if transmitted by fax, electronic or digital transmission, at the time of such transmission, provided that such transmission is confirmed by receipt of a successful transmission report and thereafter confirmed by surface/air mail or delivered by internationally recognized courier service within five (5) Days.</w:t>
      </w:r>
    </w:p>
    <w:p w14:paraId="614F8034" w14:textId="677DF1F1" w:rsidR="001B1803" w:rsidRPr="00612D0A" w:rsidRDefault="008D5904" w:rsidP="00CF027D">
      <w:pPr>
        <w:pStyle w:val="Heading20"/>
        <w:spacing w:line="240" w:lineRule="auto"/>
        <w:ind w:right="-1"/>
      </w:pPr>
      <w:bookmarkStart w:id="740" w:name="_Toc425156043"/>
      <w:bookmarkStart w:id="741" w:name="_Toc100141908"/>
      <w:bookmarkStart w:id="742" w:name="_Toc105495823"/>
      <w:bookmarkStart w:id="743" w:name="_Toc106098023"/>
      <w:r w:rsidRPr="00612D0A">
        <w:rPr>
          <w:caps w:val="0"/>
        </w:rPr>
        <w:t>ASSIGNMENT</w:t>
      </w:r>
      <w:bookmarkEnd w:id="740"/>
      <w:bookmarkEnd w:id="741"/>
      <w:bookmarkEnd w:id="742"/>
      <w:bookmarkEnd w:id="743"/>
    </w:p>
    <w:p w14:paraId="41F63A29" w14:textId="172A5860" w:rsidR="001B1803" w:rsidRPr="00612D0A" w:rsidRDefault="001B1803" w:rsidP="00CF027D">
      <w:pPr>
        <w:pStyle w:val="Heading30"/>
        <w:spacing w:line="240" w:lineRule="auto"/>
        <w:ind w:right="-1"/>
        <w:rPr>
          <w:lang w:val="en-GB"/>
        </w:rPr>
      </w:pPr>
      <w:bookmarkStart w:id="744" w:name="_Ref409521713"/>
      <w:r w:rsidRPr="00612D0A">
        <w:rPr>
          <w:lang w:val="en-GB"/>
        </w:rPr>
        <w:t xml:space="preserve">With the exception of </w:t>
      </w:r>
      <w:r w:rsidR="00D05A04" w:rsidRPr="00612D0A">
        <w:rPr>
          <w:lang w:val="en-GB"/>
        </w:rPr>
        <w:t xml:space="preserve">transfers of </w:t>
      </w:r>
      <w:r w:rsidR="00393FA6" w:rsidRPr="00612D0A">
        <w:rPr>
          <w:lang w:val="en-GB"/>
        </w:rPr>
        <w:t>Results and Background</w:t>
      </w:r>
      <w:r w:rsidR="00CF66B2" w:rsidRPr="00612D0A">
        <w:rPr>
          <w:lang w:val="en-GB"/>
        </w:rPr>
        <w:t xml:space="preserve"> </w:t>
      </w:r>
      <w:r w:rsidR="00140BF1" w:rsidRPr="00612D0A">
        <w:rPr>
          <w:lang w:val="en-GB"/>
        </w:rPr>
        <w:t>permitted under</w:t>
      </w:r>
      <w:r w:rsidR="00393FA6" w:rsidRPr="00612D0A">
        <w:rPr>
          <w:lang w:val="en-GB"/>
        </w:rPr>
        <w:t xml:space="preserve"> this Consortium Agreement,</w:t>
      </w:r>
      <w:r w:rsidRPr="00612D0A">
        <w:rPr>
          <w:lang w:val="en-GB"/>
        </w:rPr>
        <w:t xml:space="preserve"> no Beneficiary shall assign any interest in this Consortium Agreement to any Third Party without the prior written consent of </w:t>
      </w:r>
      <w:r w:rsidR="00393FA6" w:rsidRPr="00612D0A">
        <w:rPr>
          <w:lang w:val="en-GB"/>
        </w:rPr>
        <w:t>each</w:t>
      </w:r>
      <w:r w:rsidRPr="00612D0A">
        <w:rPr>
          <w:lang w:val="en-GB"/>
        </w:rPr>
        <w:t xml:space="preserve"> other Beneficiary and of the </w:t>
      </w:r>
      <w:r w:rsidR="009468EE" w:rsidRPr="00612D0A">
        <w:rPr>
          <w:lang w:val="en-GB"/>
        </w:rPr>
        <w:t>IHI</w:t>
      </w:r>
      <w:r w:rsidRPr="00612D0A">
        <w:rPr>
          <w:lang w:val="en-GB"/>
        </w:rPr>
        <w:t xml:space="preserve"> JU and any such assignment shall be subject to such Third Party assignee agreeing in writing to (i) continue the performance of the Action undertaken by the assignor; and (ii) comply with the provisions of the Grant Agreement and this Consortium Agreement.</w:t>
      </w:r>
      <w:bookmarkEnd w:id="744"/>
    </w:p>
    <w:p w14:paraId="1E22069F" w14:textId="1114A2DE" w:rsidR="001B1803" w:rsidRPr="00612D0A" w:rsidRDefault="001B1803" w:rsidP="00CF027D">
      <w:pPr>
        <w:pStyle w:val="Heading30"/>
        <w:spacing w:line="240" w:lineRule="auto"/>
        <w:ind w:right="-1"/>
        <w:rPr>
          <w:lang w:val="en-GB"/>
        </w:rPr>
      </w:pPr>
      <w:r w:rsidRPr="00612D0A">
        <w:rPr>
          <w:lang w:val="en-GB"/>
        </w:rPr>
        <w:t xml:space="preserve">Where a Beneficiary shall wish to assign its interest in this Consortium Agreement </w:t>
      </w:r>
      <w:r w:rsidR="00393FA6" w:rsidRPr="00612D0A">
        <w:rPr>
          <w:lang w:val="en-GB"/>
        </w:rPr>
        <w:t>pursuant to</w:t>
      </w:r>
      <w:r w:rsidRPr="00612D0A">
        <w:rPr>
          <w:lang w:val="en-GB"/>
        </w:rPr>
        <w:t xml:space="preserve"> Clause </w:t>
      </w:r>
      <w:r w:rsidR="00AD142D" w:rsidRPr="00612D0A">
        <w:rPr>
          <w:lang w:val="en-GB"/>
        </w:rPr>
        <w:fldChar w:fldCharType="begin"/>
      </w:r>
      <w:r w:rsidR="00AD142D" w:rsidRPr="00612D0A">
        <w:rPr>
          <w:lang w:val="en-GB"/>
        </w:rPr>
        <w:instrText xml:space="preserve"> REF _Ref409521713 \r \h </w:instrText>
      </w:r>
      <w:r w:rsidR="00020BA4" w:rsidRPr="00612D0A">
        <w:rPr>
          <w:lang w:val="en-GB"/>
        </w:rPr>
        <w:instrText xml:space="preserve"> \* MERGEFORMAT </w:instrText>
      </w:r>
      <w:r w:rsidR="00AD142D" w:rsidRPr="00612D0A">
        <w:rPr>
          <w:lang w:val="en-GB"/>
        </w:rPr>
      </w:r>
      <w:r w:rsidR="00AD142D" w:rsidRPr="00612D0A">
        <w:rPr>
          <w:lang w:val="en-GB"/>
        </w:rPr>
        <w:fldChar w:fldCharType="separate"/>
      </w:r>
      <w:r w:rsidR="00FD6A22" w:rsidRPr="00612D0A">
        <w:rPr>
          <w:lang w:val="en-GB"/>
        </w:rPr>
        <w:t>18.2.1</w:t>
      </w:r>
      <w:r w:rsidR="00AD142D" w:rsidRPr="00612D0A">
        <w:rPr>
          <w:lang w:val="en-GB"/>
        </w:rPr>
        <w:fldChar w:fldCharType="end"/>
      </w:r>
      <w:r w:rsidR="008A4567" w:rsidRPr="00612D0A">
        <w:rPr>
          <w:lang w:val="en-GB"/>
        </w:rPr>
        <w:t xml:space="preserve"> </w:t>
      </w:r>
      <w:r w:rsidR="008A3EEF" w:rsidRPr="00612D0A">
        <w:rPr>
          <w:lang w:val="en-GB"/>
        </w:rPr>
        <w:t xml:space="preserve">of this Consortium Agreement </w:t>
      </w:r>
      <w:r w:rsidR="008A4567" w:rsidRPr="00612D0A">
        <w:rPr>
          <w:lang w:val="en-GB"/>
        </w:rPr>
        <w:t>(for the avoidance of doubt, excluding any transfers of Results and Background permitted under this Consortium Agreement)</w:t>
      </w:r>
      <w:r w:rsidRPr="00612D0A">
        <w:rPr>
          <w:lang w:val="en-GB"/>
        </w:rPr>
        <w:t xml:space="preserve">, such Beneficiary shall, within the limits of confidentiality, provide the remaining Beneficiaries and the </w:t>
      </w:r>
      <w:r w:rsidR="009468EE" w:rsidRPr="00612D0A">
        <w:rPr>
          <w:lang w:val="en-GB"/>
        </w:rPr>
        <w:t>IHI</w:t>
      </w:r>
      <w:r w:rsidRPr="00612D0A">
        <w:rPr>
          <w:lang w:val="en-GB"/>
        </w:rPr>
        <w:t xml:space="preserve"> JU as the case may be, with such information as may be reasonably requested in connection with such proposed assignment and that Beneficiary’s Allocated Work, including, without limitation, the extent to which such Allocated Work has been completed and Eligible Costs incurred to date. That Beneficiary shall, notwithstanding such assignment, remain liable under the Grant Agreement to the </w:t>
      </w:r>
      <w:r w:rsidR="009468EE" w:rsidRPr="00612D0A">
        <w:rPr>
          <w:lang w:val="en-GB"/>
        </w:rPr>
        <w:t>IHI</w:t>
      </w:r>
      <w:r w:rsidRPr="00612D0A">
        <w:rPr>
          <w:lang w:val="en-GB"/>
        </w:rPr>
        <w:t xml:space="preserve"> JU for any additional information which the </w:t>
      </w:r>
      <w:r w:rsidR="009468EE" w:rsidRPr="00612D0A">
        <w:rPr>
          <w:lang w:val="en-GB"/>
        </w:rPr>
        <w:t>IHI</w:t>
      </w:r>
      <w:r w:rsidRPr="00612D0A">
        <w:rPr>
          <w:lang w:val="en-GB"/>
        </w:rPr>
        <w:t xml:space="preserve"> JU may, either through the Coordinator or directly of such Beneficiary, reasonably request regarding that Beneficiary’s Allocated Work and/or Eligible Costs.</w:t>
      </w:r>
    </w:p>
    <w:p w14:paraId="1A64BF6E" w14:textId="77777777" w:rsidR="001B1803" w:rsidRPr="00612D0A" w:rsidRDefault="001B1803" w:rsidP="00CF027D">
      <w:pPr>
        <w:pStyle w:val="Heading30"/>
        <w:spacing w:line="240" w:lineRule="auto"/>
        <w:ind w:right="-1"/>
        <w:rPr>
          <w:lang w:val="en-GB"/>
        </w:rPr>
      </w:pPr>
      <w:r w:rsidRPr="00612D0A">
        <w:rPr>
          <w:lang w:val="en-GB"/>
        </w:rPr>
        <w:t>Where a Beneficiary shall have its request to assign any interest approved if needed, such Beneficiary shall remain liable to all other Beneficiaries for all additional costs incurred by such other Third Party assignee in the performance of such assignor Beneficiary’s Allocated Work to the extent that such additional costs shall not be fully recoverable as Eligible Costs. This obligation shall survive the cessation of such Beneficiary’s participation in the Action.</w:t>
      </w:r>
    </w:p>
    <w:p w14:paraId="2610A53F" w14:textId="51AC786C" w:rsidR="001B1803" w:rsidRPr="00612D0A" w:rsidRDefault="001B1803" w:rsidP="00CF027D">
      <w:pPr>
        <w:pStyle w:val="Heading30"/>
        <w:spacing w:line="240" w:lineRule="auto"/>
        <w:ind w:right="-1"/>
        <w:rPr>
          <w:lang w:val="en-GB"/>
        </w:rPr>
      </w:pPr>
      <w:r w:rsidRPr="00612D0A">
        <w:rPr>
          <w:lang w:val="en-GB"/>
        </w:rPr>
        <w:t xml:space="preserve">Where a Beneficiary shall properly assign any or all of its interest in this Consortium Agreement in accordance with this Consortium Agreement that Beneficiary’s participation in the Action and under this Consortium Agreement shall, to the extent of such assignation, be deemed to have terminated, and the provisions of Clause </w:t>
      </w:r>
      <w:r w:rsidR="00A15731" w:rsidRPr="00612D0A">
        <w:rPr>
          <w:lang w:val="en-GB"/>
        </w:rPr>
        <w:fldChar w:fldCharType="begin"/>
      </w:r>
      <w:r w:rsidR="00A15731" w:rsidRPr="00612D0A">
        <w:rPr>
          <w:lang w:val="en-GB"/>
        </w:rPr>
        <w:instrText xml:space="preserve"> REF _Ref100237041 \r \h </w:instrText>
      </w:r>
      <w:r w:rsidR="00D934DE" w:rsidRPr="00612D0A">
        <w:rPr>
          <w:lang w:val="en-GB"/>
        </w:rPr>
        <w:instrText xml:space="preserve"> \* MERGEFORMAT </w:instrText>
      </w:r>
      <w:r w:rsidR="00A15731" w:rsidRPr="00612D0A">
        <w:rPr>
          <w:lang w:val="en-GB"/>
        </w:rPr>
      </w:r>
      <w:r w:rsidR="00A15731" w:rsidRPr="00612D0A">
        <w:rPr>
          <w:lang w:val="en-GB"/>
        </w:rPr>
        <w:fldChar w:fldCharType="separate"/>
      </w:r>
      <w:r w:rsidR="00FD6A22" w:rsidRPr="00612D0A">
        <w:rPr>
          <w:lang w:val="en-GB"/>
        </w:rPr>
        <w:t>13</w:t>
      </w:r>
      <w:r w:rsidR="00A15731" w:rsidRPr="00612D0A">
        <w:rPr>
          <w:lang w:val="en-GB"/>
        </w:rPr>
        <w:fldChar w:fldCharType="end"/>
      </w:r>
      <w:r w:rsidRPr="00612D0A">
        <w:rPr>
          <w:lang w:val="en-GB"/>
        </w:rPr>
        <w:t xml:space="preserve"> of this Consortium Agreement shall apply.</w:t>
      </w:r>
    </w:p>
    <w:p w14:paraId="67A023E5" w14:textId="01ECB1C7" w:rsidR="001B1803" w:rsidRPr="00612D0A" w:rsidRDefault="008D5904" w:rsidP="00CF027D">
      <w:pPr>
        <w:pStyle w:val="Heading20"/>
        <w:spacing w:line="240" w:lineRule="auto"/>
        <w:ind w:right="-1"/>
      </w:pPr>
      <w:bookmarkStart w:id="745" w:name="_Toc408479150"/>
      <w:bookmarkStart w:id="746" w:name="_Toc425156044"/>
      <w:bookmarkStart w:id="747" w:name="_Toc100141909"/>
      <w:bookmarkStart w:id="748" w:name="_Toc105495824"/>
      <w:bookmarkStart w:id="749" w:name="_Toc106098024"/>
      <w:r w:rsidRPr="00612D0A">
        <w:rPr>
          <w:caps w:val="0"/>
        </w:rPr>
        <w:t>SEVERABILITY</w:t>
      </w:r>
      <w:bookmarkEnd w:id="745"/>
      <w:bookmarkEnd w:id="746"/>
      <w:bookmarkEnd w:id="747"/>
      <w:bookmarkEnd w:id="748"/>
      <w:bookmarkEnd w:id="749"/>
    </w:p>
    <w:p w14:paraId="058E095F" w14:textId="01CB168E" w:rsidR="001B1803" w:rsidRPr="00612D0A" w:rsidRDefault="001B1803" w:rsidP="005C51D9">
      <w:pPr>
        <w:pStyle w:val="Bodytext"/>
        <w:spacing w:line="240" w:lineRule="auto"/>
        <w:ind w:left="851"/>
        <w:rPr>
          <w:lang w:val="en-GB"/>
        </w:rPr>
      </w:pPr>
      <w:r w:rsidRPr="00612D0A">
        <w:rPr>
          <w:lang w:val="en-GB"/>
        </w:rPr>
        <w:t>If any provision of this Consortium Agreement shall for any reason and to any extent be determined to be invalid or unenforceable under applicable law, then such invalidity or unenforceability shall not affect the remainder of this Consortium Agreement, unless the invalid or unenforceable provision is of such importance that it can be reasonably assumed that the Beneficiaries would not have entered into this Consortium Agreement without the invalid or unenforceable provision. The Beneficiaries agree to replace any such invalid or unenforceable provision with a valid and enforceable provision designed to achieve, to the extent possible, the purposes and intent of such invalid and unenforceable provision.</w:t>
      </w:r>
    </w:p>
    <w:p w14:paraId="350A3AAF" w14:textId="4E9F6EE1" w:rsidR="001B1803" w:rsidRPr="00612D0A" w:rsidRDefault="008D5904" w:rsidP="00CF027D">
      <w:pPr>
        <w:pStyle w:val="Heading20"/>
        <w:spacing w:line="240" w:lineRule="auto"/>
        <w:ind w:right="-1"/>
      </w:pPr>
      <w:bookmarkStart w:id="750" w:name="_Toc425156045"/>
      <w:bookmarkStart w:id="751" w:name="_Toc100141910"/>
      <w:bookmarkStart w:id="752" w:name="_Toc105495825"/>
      <w:bookmarkStart w:id="753" w:name="_Toc106098025"/>
      <w:r w:rsidRPr="00612D0A">
        <w:rPr>
          <w:caps w:val="0"/>
        </w:rPr>
        <w:t>ENTIRE AGREEMENT</w:t>
      </w:r>
      <w:bookmarkEnd w:id="750"/>
      <w:bookmarkEnd w:id="751"/>
      <w:bookmarkEnd w:id="752"/>
      <w:bookmarkEnd w:id="753"/>
    </w:p>
    <w:p w14:paraId="647A15C0" w14:textId="77777777" w:rsidR="001B1803" w:rsidRPr="00612D0A" w:rsidRDefault="001B1803" w:rsidP="00CF027D">
      <w:pPr>
        <w:pStyle w:val="Heading30"/>
        <w:spacing w:line="240" w:lineRule="auto"/>
        <w:ind w:right="-1"/>
        <w:rPr>
          <w:lang w:val="en-GB"/>
        </w:rPr>
      </w:pPr>
      <w:r w:rsidRPr="00612D0A">
        <w:rPr>
          <w:lang w:val="en-GB"/>
        </w:rPr>
        <w:t>This Consortium Agreement, its appendices and the Grant Agreement and its annexes constitute the entire agreement between the Beneficiaries in respect of the Action, and supersede all previous negotiations, commitments and writings.</w:t>
      </w:r>
    </w:p>
    <w:p w14:paraId="3AA16036" w14:textId="393D7E20" w:rsidR="001B1803" w:rsidRPr="00612D0A" w:rsidRDefault="001B1803" w:rsidP="00CF027D">
      <w:pPr>
        <w:pStyle w:val="Heading30"/>
        <w:spacing w:line="240" w:lineRule="auto"/>
        <w:ind w:right="-1"/>
        <w:rPr>
          <w:lang w:val="en-GB"/>
        </w:rPr>
      </w:pPr>
      <w:r w:rsidRPr="00612D0A">
        <w:rPr>
          <w:lang w:val="en-GB"/>
        </w:rPr>
        <w:t>Although the provisions of this Consortium Agreement have been drafted to reflect the provisions of the Grant Agreement as far as possible, in the event of any conflict between this Consortium Agreement and the Grant Agreement, the Grant Agreement shall prevail.</w:t>
      </w:r>
    </w:p>
    <w:p w14:paraId="360AAC1E" w14:textId="4E0DF919" w:rsidR="001B1803" w:rsidRPr="00612D0A" w:rsidRDefault="008D5904" w:rsidP="00CF027D">
      <w:pPr>
        <w:pStyle w:val="Heading20"/>
        <w:spacing w:line="240" w:lineRule="auto"/>
        <w:ind w:right="-1"/>
      </w:pPr>
      <w:bookmarkStart w:id="754" w:name="_Toc425156047"/>
      <w:bookmarkStart w:id="755" w:name="_Toc100141911"/>
      <w:bookmarkStart w:id="756" w:name="_Toc105495826"/>
      <w:bookmarkStart w:id="757" w:name="_Toc106098026"/>
      <w:r w:rsidRPr="00612D0A">
        <w:rPr>
          <w:caps w:val="0"/>
        </w:rPr>
        <w:t>WAIVER</w:t>
      </w:r>
      <w:bookmarkEnd w:id="754"/>
      <w:bookmarkEnd w:id="755"/>
      <w:bookmarkEnd w:id="756"/>
      <w:bookmarkEnd w:id="757"/>
    </w:p>
    <w:p w14:paraId="5279D0B1" w14:textId="0951552E" w:rsidR="001B1803" w:rsidRPr="00612D0A" w:rsidRDefault="001B1803" w:rsidP="005C51D9">
      <w:pPr>
        <w:pStyle w:val="Bodytext"/>
        <w:spacing w:line="240" w:lineRule="auto"/>
        <w:ind w:left="851"/>
        <w:rPr>
          <w:lang w:val="en-GB"/>
        </w:rPr>
      </w:pPr>
      <w:r w:rsidRPr="00612D0A">
        <w:rPr>
          <w:lang w:val="en-GB"/>
        </w:rPr>
        <w:t xml:space="preserve">Any term or condition of </w:t>
      </w:r>
      <w:r w:rsidR="004F545E" w:rsidRPr="00612D0A">
        <w:rPr>
          <w:lang w:val="en-GB"/>
        </w:rPr>
        <w:t xml:space="preserve">this </w:t>
      </w:r>
      <w:r w:rsidR="00F25974" w:rsidRPr="00612D0A">
        <w:rPr>
          <w:lang w:val="en-GB"/>
        </w:rPr>
        <w:t xml:space="preserve">Consortium </w:t>
      </w:r>
      <w:r w:rsidRPr="00612D0A">
        <w:rPr>
          <w:lang w:val="en-GB"/>
        </w:rPr>
        <w:t>Agreement may be waived only by a written instrument executed by the Beneficiary waiving the benefit of a right hereunder. The waiver by a Beneficiary of any right hereunder shall not be deemed a continuing waiver of such right or of another right hereunder, whether of a similar nature or otherwise.</w:t>
      </w:r>
    </w:p>
    <w:p w14:paraId="2647EF51" w14:textId="35F2A27E" w:rsidR="001B1803" w:rsidRPr="00612D0A" w:rsidRDefault="008D5904" w:rsidP="00CF027D">
      <w:pPr>
        <w:pStyle w:val="Heading20"/>
        <w:spacing w:line="240" w:lineRule="auto"/>
        <w:ind w:right="-1"/>
      </w:pPr>
      <w:bookmarkStart w:id="758" w:name="_Toc425156048"/>
      <w:bookmarkStart w:id="759" w:name="_Toc100141912"/>
      <w:bookmarkStart w:id="760" w:name="_Toc105495827"/>
      <w:bookmarkStart w:id="761" w:name="_Toc106098027"/>
      <w:r w:rsidRPr="00612D0A">
        <w:rPr>
          <w:caps w:val="0"/>
        </w:rPr>
        <w:t>PRIORITIES</w:t>
      </w:r>
      <w:bookmarkEnd w:id="758"/>
      <w:bookmarkEnd w:id="759"/>
      <w:bookmarkEnd w:id="760"/>
      <w:bookmarkEnd w:id="761"/>
    </w:p>
    <w:p w14:paraId="30B4C82C" w14:textId="4735A881" w:rsidR="001B1803" w:rsidRPr="00612D0A" w:rsidRDefault="001B1803" w:rsidP="005C51D9">
      <w:pPr>
        <w:pStyle w:val="Bodytext"/>
        <w:spacing w:line="240" w:lineRule="auto"/>
        <w:ind w:left="851"/>
        <w:rPr>
          <w:lang w:val="en-GB"/>
        </w:rPr>
      </w:pPr>
      <w:r w:rsidRPr="00612D0A">
        <w:rPr>
          <w:lang w:val="en-GB"/>
        </w:rPr>
        <w:t xml:space="preserve">In the event of any ambiguity, doubt or conflict emerging herein, the terms and conditions of this Consortium Agreement shall take precedence over the terms and conditions of any </w:t>
      </w:r>
      <w:r w:rsidR="00B40546" w:rsidRPr="00612D0A">
        <w:rPr>
          <w:lang w:val="en-GB"/>
        </w:rPr>
        <w:t>A</w:t>
      </w:r>
      <w:r w:rsidRPr="00612D0A">
        <w:rPr>
          <w:lang w:val="en-GB"/>
        </w:rPr>
        <w:t>ppendix, unless the latter makes an explicit reference to the provision of this Consortium Agreement that shall be amended.</w:t>
      </w:r>
    </w:p>
    <w:p w14:paraId="22702058" w14:textId="16D7F58C" w:rsidR="001B1803" w:rsidRPr="00612D0A" w:rsidRDefault="008D5904" w:rsidP="00CF027D">
      <w:pPr>
        <w:pStyle w:val="Heading10"/>
        <w:spacing w:line="240" w:lineRule="auto"/>
        <w:ind w:right="-1"/>
        <w:rPr>
          <w:lang w:val="en-GB"/>
        </w:rPr>
      </w:pPr>
      <w:bookmarkStart w:id="762" w:name="_Toc425156049"/>
      <w:bookmarkStart w:id="763" w:name="_Ref74145443"/>
      <w:bookmarkStart w:id="764" w:name="_Ref74145459"/>
      <w:bookmarkStart w:id="765" w:name="_Toc105495828"/>
      <w:bookmarkStart w:id="766" w:name="_Ref105507767"/>
      <w:bookmarkStart w:id="767" w:name="_Toc106098028"/>
      <w:r w:rsidRPr="00612D0A">
        <w:rPr>
          <w:caps w:val="0"/>
          <w:lang w:val="en-GB"/>
        </w:rPr>
        <w:t>ANTI-BRIBERY AND ANTI-CORRUPTION</w:t>
      </w:r>
      <w:bookmarkEnd w:id="762"/>
      <w:bookmarkEnd w:id="763"/>
      <w:bookmarkEnd w:id="764"/>
      <w:bookmarkEnd w:id="765"/>
      <w:bookmarkEnd w:id="766"/>
      <w:bookmarkEnd w:id="767"/>
    </w:p>
    <w:p w14:paraId="42959A13" w14:textId="449A5D8B" w:rsidR="001B1803" w:rsidRPr="00612D0A" w:rsidRDefault="001B1803" w:rsidP="00B465B8">
      <w:pPr>
        <w:pStyle w:val="HSubheading2"/>
        <w:spacing w:line="240" w:lineRule="auto"/>
        <w:ind w:left="1418" w:right="-1" w:hanging="567"/>
      </w:pPr>
      <w:r w:rsidRPr="00612D0A">
        <w:t>Each Beneficiary shall have in place an appropriate anti-bribery and anti</w:t>
      </w:r>
      <w:r w:rsidR="00C83728" w:rsidRPr="00612D0A">
        <w:t>-corruption</w:t>
      </w:r>
      <w:r w:rsidRPr="00612D0A">
        <w:t xml:space="preserve"> policy </w:t>
      </w:r>
      <w:r w:rsidR="000C64AA" w:rsidRPr="00612D0A">
        <w:t xml:space="preserve">and </w:t>
      </w:r>
      <w:r w:rsidR="00B40546" w:rsidRPr="00612D0A">
        <w:t xml:space="preserve">provide </w:t>
      </w:r>
      <w:r w:rsidR="000C64AA" w:rsidRPr="00612D0A">
        <w:t xml:space="preserve">associated training and/or appropriate notification of responsibilities to its employees </w:t>
      </w:r>
      <w:r w:rsidRPr="00612D0A">
        <w:t xml:space="preserve">to enable such Beneficiary to comply with its obligations under Clause </w:t>
      </w:r>
      <w:r w:rsidR="00C36B4D" w:rsidRPr="00612D0A">
        <w:fldChar w:fldCharType="begin"/>
      </w:r>
      <w:r w:rsidR="00C36B4D" w:rsidRPr="00612D0A">
        <w:instrText xml:space="preserve"> REF _Ref100237092 \r \h </w:instrText>
      </w:r>
      <w:r w:rsidR="00D934DE" w:rsidRPr="00612D0A">
        <w:instrText xml:space="preserve"> \* MERGEFORMAT </w:instrText>
      </w:r>
      <w:r w:rsidR="00C36B4D" w:rsidRPr="00612D0A">
        <w:fldChar w:fldCharType="separate"/>
      </w:r>
      <w:r w:rsidR="00FD6A22" w:rsidRPr="00612D0A">
        <w:t>19.2</w:t>
      </w:r>
      <w:r w:rsidR="00C36B4D" w:rsidRPr="00612D0A">
        <w:fldChar w:fldCharType="end"/>
      </w:r>
      <w:r w:rsidR="008A3EEF" w:rsidRPr="00612D0A">
        <w:t xml:space="preserve"> of this Consortium Agreement</w:t>
      </w:r>
      <w:r w:rsidRPr="00612D0A">
        <w:t>, with which it shall comply at all times.</w:t>
      </w:r>
    </w:p>
    <w:p w14:paraId="00449709" w14:textId="77777777" w:rsidR="001B1803" w:rsidRPr="00612D0A" w:rsidRDefault="001B1803" w:rsidP="00B465B8">
      <w:pPr>
        <w:pStyle w:val="HSubheading2"/>
        <w:spacing w:line="240" w:lineRule="auto"/>
        <w:ind w:left="1418" w:right="-1" w:hanging="567"/>
      </w:pPr>
      <w:bookmarkStart w:id="768" w:name="_Ref100237092"/>
      <w:r w:rsidRPr="00612D0A">
        <w:t>Each Beneficiary shall comply fully at all times with all applicable anti-bribery and anti-corruption laws, including but not limited to, all applicable anti-bribery and anti-corruption laws of the territory in which that Beneficiary conducts business with any other Beneficiary.</w:t>
      </w:r>
      <w:bookmarkEnd w:id="768"/>
    </w:p>
    <w:p w14:paraId="6262D65C" w14:textId="0689192E" w:rsidR="001B1803" w:rsidRPr="00612D0A" w:rsidRDefault="001B1803" w:rsidP="00B465B8">
      <w:pPr>
        <w:pStyle w:val="HSubheading2"/>
        <w:spacing w:line="240" w:lineRule="auto"/>
        <w:ind w:left="1418" w:right="-1" w:hanging="567"/>
      </w:pPr>
      <w:r w:rsidRPr="00612D0A">
        <w:t xml:space="preserve">The General Assembly shall be entitled to decide on the termination of the participation under the Grant Agreement of a Beneficiary on written notice under Article </w:t>
      </w:r>
      <w:r w:rsidR="00296C99" w:rsidRPr="00612D0A">
        <w:t>3</w:t>
      </w:r>
      <w:r w:rsidR="00DD33B1" w:rsidRPr="00612D0A">
        <w:t>2</w:t>
      </w:r>
      <w:r w:rsidR="00296C99" w:rsidRPr="00612D0A">
        <w:t>.</w:t>
      </w:r>
      <w:r w:rsidR="00DD33B1" w:rsidRPr="00612D0A">
        <w:t>2</w:t>
      </w:r>
      <w:r w:rsidRPr="00612D0A">
        <w:t xml:space="preserve"> of the Grant Agreement, if a Beneficiary fails to perform its obligations under this Consortium Agreement in accordance with this Clause </w:t>
      </w:r>
      <w:r w:rsidR="00606542" w:rsidRPr="00612D0A">
        <w:fldChar w:fldCharType="begin"/>
      </w:r>
      <w:r w:rsidR="00606542" w:rsidRPr="00612D0A">
        <w:instrText xml:space="preserve"> REF _Ref74145459 \r \h </w:instrText>
      </w:r>
      <w:r w:rsidR="00020BA4" w:rsidRPr="00612D0A">
        <w:instrText xml:space="preserve"> \* MERGEFORMAT </w:instrText>
      </w:r>
      <w:r w:rsidR="00606542" w:rsidRPr="00612D0A">
        <w:fldChar w:fldCharType="separate"/>
      </w:r>
      <w:r w:rsidR="00FD6A22" w:rsidRPr="00612D0A">
        <w:t>19</w:t>
      </w:r>
      <w:r w:rsidR="00606542" w:rsidRPr="00612D0A">
        <w:fldChar w:fldCharType="end"/>
      </w:r>
      <w:r w:rsidRPr="00612D0A">
        <w:t xml:space="preserve">. A Beneficiary shall have no claim against the General Assembly or the other Beneficiaries for compensation for any loss of whatever nature by virtue of the termination of their participation under the Grant Agreement in accordance with this Clause </w:t>
      </w:r>
      <w:r w:rsidR="008F79D6" w:rsidRPr="00612D0A">
        <w:fldChar w:fldCharType="begin"/>
      </w:r>
      <w:r w:rsidR="008F79D6" w:rsidRPr="00612D0A">
        <w:instrText xml:space="preserve"> REF _Ref105507767 \r \h </w:instrText>
      </w:r>
      <w:r w:rsidR="00D934DE" w:rsidRPr="00612D0A">
        <w:instrText xml:space="preserve"> \* MERGEFORMAT </w:instrText>
      </w:r>
      <w:r w:rsidR="008F79D6" w:rsidRPr="00612D0A">
        <w:fldChar w:fldCharType="separate"/>
      </w:r>
      <w:r w:rsidR="00FD6A22" w:rsidRPr="00612D0A">
        <w:t>19</w:t>
      </w:r>
      <w:r w:rsidR="008F79D6" w:rsidRPr="00612D0A">
        <w:fldChar w:fldCharType="end"/>
      </w:r>
      <w:r w:rsidRPr="00612D0A">
        <w:t xml:space="preserve">. To the extent (and only to the extent) that the </w:t>
      </w:r>
      <w:r w:rsidR="000C64AA" w:rsidRPr="00612D0A">
        <w:t xml:space="preserve">applicable </w:t>
      </w:r>
      <w:r w:rsidRPr="00612D0A">
        <w:t xml:space="preserve">laws provide for any such compensation to be paid to a Beneficiary upon the termination of their participation under the Grant Agreement, each Beneficiary hereby expressly agrees to waive (to the extent possible under </w:t>
      </w:r>
      <w:r w:rsidR="002D16AE" w:rsidRPr="00612D0A">
        <w:t xml:space="preserve">such applicable </w:t>
      </w:r>
      <w:r w:rsidRPr="00612D0A">
        <w:t xml:space="preserve">laws) or to repay any such compensation or indemnity. The provisions of Clause </w:t>
      </w:r>
      <w:r w:rsidR="00606542" w:rsidRPr="00612D0A">
        <w:fldChar w:fldCharType="begin"/>
      </w:r>
      <w:r w:rsidR="00606542" w:rsidRPr="00612D0A">
        <w:instrText xml:space="preserve"> REF _Ref410835940 \r \h </w:instrText>
      </w:r>
      <w:r w:rsidR="00020BA4" w:rsidRPr="00612D0A">
        <w:instrText xml:space="preserve"> \* MERGEFORMAT </w:instrText>
      </w:r>
      <w:r w:rsidR="00606542" w:rsidRPr="00612D0A">
        <w:fldChar w:fldCharType="separate"/>
      </w:r>
      <w:r w:rsidR="00FD6A22" w:rsidRPr="00612D0A">
        <w:t>13.3.3</w:t>
      </w:r>
      <w:r w:rsidR="00606542" w:rsidRPr="00612D0A">
        <w:fldChar w:fldCharType="end"/>
      </w:r>
      <w:r w:rsidR="00606542" w:rsidRPr="00612D0A">
        <w:t xml:space="preserve"> </w:t>
      </w:r>
      <w:r w:rsidR="008A3EEF" w:rsidRPr="00612D0A">
        <w:t xml:space="preserve">of this Consortium Agreement </w:t>
      </w:r>
      <w:r w:rsidRPr="00612D0A">
        <w:t>shall apply in such circumstances.</w:t>
      </w:r>
    </w:p>
    <w:p w14:paraId="04C67A11" w14:textId="4643A190" w:rsidR="001B1803" w:rsidRPr="00612D0A" w:rsidRDefault="008D5904" w:rsidP="00CF027D">
      <w:pPr>
        <w:pStyle w:val="Heading10"/>
        <w:spacing w:line="240" w:lineRule="auto"/>
        <w:ind w:right="-1"/>
        <w:rPr>
          <w:lang w:val="en-GB"/>
        </w:rPr>
      </w:pPr>
      <w:bookmarkStart w:id="769" w:name="_Toc425156050"/>
      <w:bookmarkStart w:id="770" w:name="_Toc105495829"/>
      <w:bookmarkStart w:id="771" w:name="_Toc106098029"/>
      <w:r w:rsidRPr="00612D0A">
        <w:rPr>
          <w:caps w:val="0"/>
          <w:lang w:val="en-GB"/>
        </w:rPr>
        <w:t>DEBARMENT</w:t>
      </w:r>
      <w:bookmarkEnd w:id="769"/>
      <w:bookmarkEnd w:id="770"/>
      <w:bookmarkEnd w:id="771"/>
    </w:p>
    <w:p w14:paraId="3C4B7602" w14:textId="2A990FC2" w:rsidR="00F313C4" w:rsidRPr="00612D0A" w:rsidRDefault="001B1803" w:rsidP="00B465B8">
      <w:pPr>
        <w:pStyle w:val="HSubheading2"/>
        <w:spacing w:line="240" w:lineRule="auto"/>
        <w:ind w:left="1418" w:right="-1" w:hanging="567"/>
      </w:pPr>
      <w:r w:rsidRPr="00612D0A">
        <w:t xml:space="preserve">Each Beneficiary represents that in performing the Action it has not and it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each Beneficiary represents and warrants that neither it, nor its employees, agents or Representatives, Affiliated Entities, </w:t>
      </w:r>
      <w:r w:rsidR="006A6599" w:rsidRPr="00612D0A">
        <w:t xml:space="preserve">Associated Partners </w:t>
      </w:r>
      <w:r w:rsidRPr="00612D0A">
        <w:t xml:space="preserve">or Sub-Contractors have been debarred, disqualified, blacklisted or banned by any regulatory authority, nor that they are currently to the best of each Beneficiary’s knowledge, the subject of such a debarment, disqualification, blacklisting or banning proceeding. During the term of this Consortium Agreement, each Beneficiary shall promptly notify the other Beneficiaries should the Beneficiary, any of its employees, agents, or Representatives, Affiliated Entities, </w:t>
      </w:r>
      <w:r w:rsidR="006A6599" w:rsidRPr="00612D0A">
        <w:t xml:space="preserve">Associated Partners </w:t>
      </w:r>
      <w:r w:rsidRPr="00612D0A">
        <w:t>or Sub-Contractors become subject of such debarment, disqualification, blacklisting or banning proceeding</w:t>
      </w:r>
      <w:r w:rsidR="0028149B" w:rsidRPr="00612D0A">
        <w:t xml:space="preserve"> and shall suspend all involvement in activities under this </w:t>
      </w:r>
      <w:r w:rsidR="002D74D2" w:rsidRPr="00612D0A">
        <w:t xml:space="preserve">Consortium </w:t>
      </w:r>
      <w:r w:rsidR="0028149B" w:rsidRPr="00612D0A">
        <w:t>Agreement of any such entity or person subject to any such proceeding unless agreed otherwise by all Beneficiaries.</w:t>
      </w:r>
      <w:r w:rsidR="00F313C4" w:rsidRPr="00612D0A">
        <w:t xml:space="preserve"> </w:t>
      </w:r>
    </w:p>
    <w:p w14:paraId="7D97CAEC" w14:textId="1E9F8628" w:rsidR="00A6482E" w:rsidRPr="00612D0A" w:rsidRDefault="008D5904" w:rsidP="00CF027D">
      <w:pPr>
        <w:pStyle w:val="Heading10"/>
        <w:spacing w:line="240" w:lineRule="auto"/>
        <w:ind w:right="-1"/>
        <w:rPr>
          <w:lang w:val="en-GB"/>
        </w:rPr>
      </w:pPr>
      <w:bookmarkStart w:id="772" w:name="_Toc105495830"/>
      <w:bookmarkStart w:id="773" w:name="_Toc106098030"/>
      <w:r w:rsidRPr="00612D0A">
        <w:rPr>
          <w:caps w:val="0"/>
          <w:lang w:val="en-GB"/>
        </w:rPr>
        <w:t>GLOBAL TRADE LAWS</w:t>
      </w:r>
      <w:bookmarkEnd w:id="772"/>
      <w:bookmarkEnd w:id="773"/>
    </w:p>
    <w:p w14:paraId="4D459C97" w14:textId="37592C37" w:rsidR="001B1803" w:rsidRPr="00612D0A" w:rsidRDefault="00F313C4" w:rsidP="00B465B8">
      <w:pPr>
        <w:pStyle w:val="HSubheading2"/>
        <w:spacing w:line="240" w:lineRule="auto"/>
        <w:ind w:left="1418" w:right="-1" w:hanging="567"/>
      </w:pPr>
      <w:r w:rsidRPr="00612D0A">
        <w:t xml:space="preserve">Actions covered by this Consortium Agreement may be subject to applicable Global Trade Control Laws and the Beneficiaries will implement the Action in full compliance with all applicable Global Trade Control Laws. For purpose of this Consortium Agreement, the term </w:t>
      </w:r>
      <w:r w:rsidR="00334DEC" w:rsidRPr="00612D0A">
        <w:t>“</w:t>
      </w:r>
      <w:r w:rsidRPr="00612D0A">
        <w:rPr>
          <w:b/>
          <w:bCs/>
        </w:rPr>
        <w:t>Global</w:t>
      </w:r>
      <w:r w:rsidRPr="00612D0A">
        <w:t xml:space="preserve"> </w:t>
      </w:r>
      <w:r w:rsidRPr="00612D0A">
        <w:rPr>
          <w:b/>
          <w:bCs/>
        </w:rPr>
        <w:t>Trade</w:t>
      </w:r>
      <w:r w:rsidRPr="00612D0A">
        <w:t xml:space="preserve"> </w:t>
      </w:r>
      <w:r w:rsidRPr="00612D0A">
        <w:rPr>
          <w:b/>
          <w:bCs/>
        </w:rPr>
        <w:t>Control</w:t>
      </w:r>
      <w:r w:rsidRPr="00612D0A">
        <w:t xml:space="preserve"> </w:t>
      </w:r>
      <w:r w:rsidRPr="00612D0A">
        <w:rPr>
          <w:b/>
          <w:bCs/>
        </w:rPr>
        <w:t>Laws</w:t>
      </w:r>
      <w:r w:rsidR="00334DEC" w:rsidRPr="00612D0A">
        <w:t>”</w:t>
      </w:r>
      <w:r w:rsidRPr="00612D0A">
        <w:t xml:space="preserve"> means all applicable import and export control laws, regulations, and orders, as well as all relevant economic sanctions laws, regulations and orders</w:t>
      </w:r>
    </w:p>
    <w:p w14:paraId="02953276" w14:textId="3CB1530A" w:rsidR="001B1803" w:rsidRPr="00612D0A" w:rsidRDefault="008D5904" w:rsidP="00CF027D">
      <w:pPr>
        <w:pStyle w:val="Heading10"/>
        <w:spacing w:line="240" w:lineRule="auto"/>
        <w:ind w:right="-1"/>
        <w:rPr>
          <w:lang w:val="en-GB"/>
        </w:rPr>
      </w:pPr>
      <w:bookmarkStart w:id="774" w:name="_Toc425156051"/>
      <w:bookmarkStart w:id="775" w:name="_Toc105495831"/>
      <w:bookmarkStart w:id="776" w:name="_Toc106098031"/>
      <w:r w:rsidRPr="00612D0A">
        <w:rPr>
          <w:caps w:val="0"/>
          <w:lang w:val="en-GB"/>
        </w:rPr>
        <w:t>TRANSPARENCY</w:t>
      </w:r>
      <w:bookmarkEnd w:id="774"/>
      <w:bookmarkEnd w:id="775"/>
      <w:bookmarkEnd w:id="776"/>
    </w:p>
    <w:p w14:paraId="30BD9808" w14:textId="47B24424" w:rsidR="001B1803" w:rsidRPr="00612D0A" w:rsidRDefault="001B1803" w:rsidP="00B465B8">
      <w:pPr>
        <w:pStyle w:val="HSubheading2"/>
        <w:spacing w:line="240" w:lineRule="auto"/>
        <w:ind w:left="1418" w:right="-1" w:hanging="567"/>
      </w:pPr>
      <w:r w:rsidRPr="00612D0A">
        <w:t xml:space="preserve">Each Beneficiary acknowledges and agrees that in the interest of transparency, Beneficiaries and </w:t>
      </w:r>
      <w:r w:rsidR="00CE52AF" w:rsidRPr="00612D0A">
        <w:t>their</w:t>
      </w:r>
      <w:r w:rsidRPr="00612D0A">
        <w:t xml:space="preserve"> Affiliated Entities may be required to collect, publicly disclose, and communicate to relevant authorities/institutions payments and/or other transfers of value associated with the Action and this Consortium Agreement, made to healthcare professionals (HCPs) and healthcare organisations (HCOs), if </w:t>
      </w:r>
      <w:r w:rsidR="00B06CC1" w:rsidRPr="00612D0A">
        <w:t xml:space="preserve">provided </w:t>
      </w:r>
      <w:r w:rsidRPr="00612D0A">
        <w:t xml:space="preserve">by </w:t>
      </w:r>
      <w:r w:rsidR="00B06CC1" w:rsidRPr="00612D0A">
        <w:t xml:space="preserve">applicable </w:t>
      </w:r>
      <w:r w:rsidRPr="00612D0A">
        <w:t>law</w:t>
      </w:r>
      <w:r w:rsidR="00B06CC1" w:rsidRPr="00612D0A">
        <w:t>s or regulations</w:t>
      </w:r>
      <w:r w:rsidR="007B59B8" w:rsidRPr="00612D0A">
        <w:t xml:space="preserve"> or </w:t>
      </w:r>
      <w:r w:rsidR="002032E2" w:rsidRPr="00612D0A">
        <w:t>any applicable industry</w:t>
      </w:r>
      <w:r w:rsidR="007B59B8" w:rsidRPr="00612D0A">
        <w:t xml:space="preserve"> codes</w:t>
      </w:r>
      <w:r w:rsidRPr="00612D0A">
        <w:t xml:space="preserve">, </w:t>
      </w:r>
      <w:r w:rsidR="000A2CC4" w:rsidRPr="00612D0A">
        <w:t xml:space="preserve">such as </w:t>
      </w:r>
      <w:r w:rsidRPr="00612D0A">
        <w:t xml:space="preserve">the EFPIA Disclosure </w:t>
      </w:r>
      <w:r w:rsidR="00FC04E2" w:rsidRPr="00612D0A">
        <w:t>Code</w:t>
      </w:r>
      <w:r w:rsidRPr="00612D0A">
        <w:t xml:space="preserve"> adopted by the EFPIA Statutory General Assembly of 2</w:t>
      </w:r>
      <w:r w:rsidR="000D77E8" w:rsidRPr="00612D0A">
        <w:t>7</w:t>
      </w:r>
      <w:r w:rsidRPr="00612D0A">
        <w:t xml:space="preserve"> June 201</w:t>
      </w:r>
      <w:r w:rsidR="000D77E8" w:rsidRPr="00612D0A">
        <w:t>9</w:t>
      </w:r>
      <w:r w:rsidRPr="00612D0A">
        <w:t xml:space="preserve"> and the national EFPIA member organizations implementation of the EFPIA Disclosure Code, respectively, </w:t>
      </w:r>
      <w:r w:rsidR="00D67F7B" w:rsidRPr="00612D0A">
        <w:t>and the Physician Payments Sunshine Act (US Sunshine Act),</w:t>
      </w:r>
      <w:r w:rsidR="00F9571D" w:rsidRPr="00612D0A">
        <w:t xml:space="preserve"> and the COCIR Code of Conduct</w:t>
      </w:r>
      <w:r w:rsidR="00734A60" w:rsidRPr="00612D0A">
        <w:t xml:space="preserve"> (version </w:t>
      </w:r>
      <w:r w:rsidR="00734A60" w:rsidRPr="00612D0A">
        <w:rPr>
          <w:color w:val="000000" w:themeColor="text1"/>
        </w:rPr>
        <w:t>November 2020 or any updates thereof)</w:t>
      </w:r>
      <w:r w:rsidR="00F9571D" w:rsidRPr="00612D0A">
        <w:t>,</w:t>
      </w:r>
      <w:r w:rsidR="00D67F7B" w:rsidRPr="00612D0A">
        <w:t xml:space="preserve"> </w:t>
      </w:r>
      <w:r w:rsidRPr="00612D0A">
        <w:t xml:space="preserve">or any other </w:t>
      </w:r>
      <w:r w:rsidR="008700E8" w:rsidRPr="00612D0A">
        <w:t xml:space="preserve">applicable </w:t>
      </w:r>
      <w:r w:rsidRPr="00612D0A">
        <w:t>regulations.</w:t>
      </w:r>
      <w:r w:rsidR="009458F0" w:rsidRPr="00612D0A">
        <w:t xml:space="preserve"> </w:t>
      </w:r>
    </w:p>
    <w:p w14:paraId="3C571A98" w14:textId="5F9385B5" w:rsidR="00AD6009" w:rsidRPr="00612D0A" w:rsidRDefault="008D5904" w:rsidP="00CF027D">
      <w:pPr>
        <w:pStyle w:val="Heading10"/>
        <w:spacing w:line="240" w:lineRule="auto"/>
        <w:ind w:right="-1"/>
        <w:rPr>
          <w:lang w:val="en-GB"/>
        </w:rPr>
      </w:pPr>
      <w:bookmarkStart w:id="777" w:name="_Toc105495832"/>
      <w:bookmarkStart w:id="778" w:name="_Toc106098032"/>
      <w:r w:rsidRPr="00612D0A">
        <w:rPr>
          <w:caps w:val="0"/>
          <w:lang w:val="en-GB"/>
        </w:rPr>
        <w:t>ELECTRONIC SIGNATURES</w:t>
      </w:r>
      <w:bookmarkEnd w:id="777"/>
      <w:bookmarkEnd w:id="778"/>
      <w:r w:rsidRPr="00612D0A">
        <w:rPr>
          <w:caps w:val="0"/>
          <w:lang w:val="en-GB"/>
        </w:rPr>
        <w:t xml:space="preserve"> </w:t>
      </w:r>
    </w:p>
    <w:p w14:paraId="59906788" w14:textId="1DBDCA0B" w:rsidR="00AD6009" w:rsidRPr="00612D0A" w:rsidRDefault="00AD6009" w:rsidP="005C51D9">
      <w:pPr>
        <w:pStyle w:val="Bodytext"/>
        <w:spacing w:line="240" w:lineRule="auto"/>
        <w:ind w:left="851"/>
        <w:rPr>
          <w:lang w:val="en-GB"/>
        </w:rPr>
      </w:pPr>
      <w:r w:rsidRPr="00612D0A">
        <w:rPr>
          <w:lang w:val="en-GB"/>
        </w:rPr>
        <w:t>The Beneficiaries explicitly agree to execute this Consortium Agreement by way of an electronic signature</w:t>
      </w:r>
      <w:r w:rsidR="00EC05B9" w:rsidRPr="00612D0A">
        <w:rPr>
          <w:lang w:val="en-GB"/>
        </w:rPr>
        <w:t xml:space="preserve"> </w:t>
      </w:r>
      <w:r w:rsidR="00EC05B9" w:rsidRPr="00612D0A">
        <w:rPr>
          <w:b/>
          <w:bCs/>
          <w:lang w:val="en-GB"/>
        </w:rPr>
        <w:t>[</w:t>
      </w:r>
      <w:r w:rsidR="00EC05B9" w:rsidRPr="00612D0A">
        <w:rPr>
          <w:b/>
          <w:bCs/>
          <w:i/>
          <w:iCs/>
          <w:highlight w:val="yellow"/>
          <w:lang w:val="en-GB"/>
        </w:rPr>
        <w:t>by using DocuSign/Adobe Sign</w:t>
      </w:r>
      <w:r w:rsidR="00EC05B9" w:rsidRPr="00612D0A">
        <w:rPr>
          <w:b/>
          <w:bCs/>
          <w:lang w:val="en-GB"/>
        </w:rPr>
        <w:t>]</w:t>
      </w:r>
      <w:r w:rsidRPr="00612D0A">
        <w:rPr>
          <w:lang w:val="en-GB"/>
        </w:rPr>
        <w:t xml:space="preserve"> and agree this shall constitute a valid and enforceable agreement between the Beneficiaries. The present Consortium Agreement is made in an electronic version which shall be electronically signed by each Beneficiary. Each Beneficiary hereby acknowledges receipt of the e-signed Consortium Agreement, electronically signed for approval by the Beneficiaries</w:t>
      </w:r>
      <w:r w:rsidR="009C2AF4" w:rsidRPr="00612D0A">
        <w:rPr>
          <w:lang w:val="en-GB"/>
        </w:rPr>
        <w:t>.</w:t>
      </w:r>
    </w:p>
    <w:p w14:paraId="747E4977" w14:textId="4C2B4926" w:rsidR="001B1803" w:rsidRPr="00612D0A" w:rsidRDefault="008D5904" w:rsidP="00CF027D">
      <w:pPr>
        <w:pStyle w:val="Heading10"/>
        <w:spacing w:line="240" w:lineRule="auto"/>
        <w:ind w:right="-1"/>
        <w:rPr>
          <w:lang w:val="en-GB"/>
        </w:rPr>
      </w:pPr>
      <w:bookmarkStart w:id="779" w:name="_Toc408479153"/>
      <w:bookmarkStart w:id="780" w:name="_Toc425156052"/>
      <w:bookmarkStart w:id="781" w:name="_Toc105495833"/>
      <w:bookmarkStart w:id="782" w:name="_Toc106098033"/>
      <w:r w:rsidRPr="00612D0A">
        <w:rPr>
          <w:caps w:val="0"/>
          <w:lang w:val="en-GB"/>
        </w:rPr>
        <w:t>APPENDICES</w:t>
      </w:r>
      <w:bookmarkEnd w:id="779"/>
      <w:bookmarkEnd w:id="780"/>
      <w:bookmarkEnd w:id="781"/>
      <w:bookmarkEnd w:id="782"/>
    </w:p>
    <w:p w14:paraId="2BD553EA" w14:textId="77777777" w:rsidR="001B1803" w:rsidRPr="00612D0A" w:rsidRDefault="001B1803" w:rsidP="005C51D9">
      <w:pPr>
        <w:pStyle w:val="Bodytext"/>
        <w:spacing w:line="240" w:lineRule="auto"/>
        <w:ind w:left="851"/>
        <w:rPr>
          <w:lang w:val="en-GB"/>
        </w:rPr>
      </w:pPr>
      <w:r w:rsidRPr="00612D0A">
        <w:rPr>
          <w:lang w:val="en-GB"/>
        </w:rPr>
        <w:t>The following appendices shall form an integral part of this Consortium Agreement:</w:t>
      </w:r>
    </w:p>
    <w:tbl>
      <w:tblPr>
        <w:tblW w:w="0" w:type="auto"/>
        <w:tblInd w:w="851" w:type="dxa"/>
        <w:tblLook w:val="04A0" w:firstRow="1" w:lastRow="0" w:firstColumn="1" w:lastColumn="0" w:noHBand="0" w:noVBand="1"/>
      </w:tblPr>
      <w:tblGrid>
        <w:gridCol w:w="1961"/>
        <w:gridCol w:w="6164"/>
      </w:tblGrid>
      <w:tr w:rsidR="003B62C2" w:rsidRPr="00612D0A" w14:paraId="7E8C7620" w14:textId="77777777" w:rsidTr="0010315D">
        <w:tc>
          <w:tcPr>
            <w:tcW w:w="1961" w:type="dxa"/>
            <w:shd w:val="clear" w:color="auto" w:fill="auto"/>
          </w:tcPr>
          <w:p w14:paraId="32011140" w14:textId="74687D21" w:rsidR="001B1803"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 \h  \* MERGEFORMAT </w:instrText>
            </w:r>
            <w:r w:rsidRPr="00612D0A">
              <w:rPr>
                <w:lang w:val="en-GB"/>
              </w:rPr>
            </w:r>
            <w:r w:rsidRPr="00612D0A">
              <w:rPr>
                <w:lang w:val="en-GB"/>
              </w:rPr>
              <w:fldChar w:fldCharType="separate"/>
            </w:r>
            <w:r w:rsidR="00FD6A22" w:rsidRPr="00612D0A">
              <w:rPr>
                <w:lang w:val="en-GB"/>
              </w:rPr>
              <w:t>Appendix 1</w:t>
            </w:r>
            <w:r w:rsidRPr="00612D0A">
              <w:rPr>
                <w:lang w:val="en-GB"/>
              </w:rPr>
              <w:fldChar w:fldCharType="end"/>
            </w:r>
          </w:p>
        </w:tc>
        <w:tc>
          <w:tcPr>
            <w:tcW w:w="6164" w:type="dxa"/>
            <w:shd w:val="clear" w:color="auto" w:fill="auto"/>
          </w:tcPr>
          <w:p w14:paraId="6DFF8489" w14:textId="28F08FE4" w:rsidR="001B1803" w:rsidRPr="00612D0A" w:rsidRDefault="0020507C" w:rsidP="00CF027D">
            <w:pPr>
              <w:pStyle w:val="Bodytext"/>
              <w:spacing w:line="240" w:lineRule="auto"/>
              <w:rPr>
                <w:lang w:val="en-GB"/>
              </w:rPr>
            </w:pPr>
            <w:r w:rsidRPr="00612D0A">
              <w:rPr>
                <w:lang w:val="en-GB"/>
              </w:rPr>
              <w:t>Notice Details</w:t>
            </w:r>
            <w:r w:rsidR="001B1803" w:rsidRPr="00612D0A">
              <w:rPr>
                <w:lang w:val="en-GB"/>
              </w:rPr>
              <w:t xml:space="preserve"> </w:t>
            </w:r>
          </w:p>
        </w:tc>
      </w:tr>
      <w:tr w:rsidR="003B62C2" w:rsidRPr="00612D0A" w14:paraId="52A351FE" w14:textId="77777777" w:rsidTr="0010315D">
        <w:tc>
          <w:tcPr>
            <w:tcW w:w="1961" w:type="dxa"/>
            <w:shd w:val="clear" w:color="auto" w:fill="auto"/>
          </w:tcPr>
          <w:p w14:paraId="654CB539" w14:textId="77777777" w:rsidR="0010315D" w:rsidRPr="00612D0A" w:rsidRDefault="009D2380" w:rsidP="00CF027D">
            <w:pPr>
              <w:pStyle w:val="Bodytext"/>
              <w:spacing w:line="240" w:lineRule="auto"/>
              <w:rPr>
                <w:highlight w:val="lightGray"/>
                <w:lang w:val="en-GB"/>
              </w:rPr>
            </w:pPr>
            <w:r w:rsidRPr="00612D0A">
              <w:rPr>
                <w:highlight w:val="lightGray"/>
                <w:lang w:val="en-GB"/>
              </w:rPr>
              <w:t>[OPTIONAL</w:t>
            </w:r>
            <w:r w:rsidR="0025224E" w:rsidRPr="00612D0A">
              <w:rPr>
                <w:highlight w:val="lightGray"/>
                <w:lang w:val="en-GB"/>
              </w:rPr>
              <w:t>:</w:t>
            </w:r>
          </w:p>
          <w:p w14:paraId="371AAF2B" w14:textId="38FA4263" w:rsidR="001B1803" w:rsidRPr="00612D0A" w:rsidRDefault="00300C8A" w:rsidP="00CF027D">
            <w:pPr>
              <w:pStyle w:val="Bodytext"/>
              <w:spacing w:line="240" w:lineRule="auto"/>
              <w:rPr>
                <w:highlight w:val="lightGray"/>
                <w:lang w:val="en-GB"/>
              </w:rPr>
            </w:pPr>
            <w:r w:rsidRPr="00612D0A">
              <w:rPr>
                <w:highlight w:val="lightGray"/>
                <w:lang w:val="en-GB"/>
              </w:rPr>
              <w:t xml:space="preserve"> </w:t>
            </w:r>
            <w:r w:rsidR="0082107A" w:rsidRPr="00612D0A">
              <w:rPr>
                <w:highlight w:val="lightGray"/>
                <w:lang w:val="en-GB"/>
              </w:rPr>
              <w:fldChar w:fldCharType="begin"/>
            </w:r>
            <w:r w:rsidR="0082107A" w:rsidRPr="00612D0A">
              <w:rPr>
                <w:highlight w:val="lightGray"/>
                <w:lang w:val="en-GB"/>
              </w:rPr>
              <w:instrText xml:space="preserve"> REF Appendix2 \h  \* MERGEFORMAT </w:instrText>
            </w:r>
            <w:r w:rsidR="0082107A" w:rsidRPr="00612D0A">
              <w:rPr>
                <w:highlight w:val="lightGray"/>
                <w:lang w:val="en-GB"/>
              </w:rPr>
            </w:r>
            <w:r w:rsidR="0082107A" w:rsidRPr="00612D0A">
              <w:rPr>
                <w:highlight w:val="lightGray"/>
                <w:lang w:val="en-GB"/>
              </w:rPr>
              <w:fldChar w:fldCharType="separate"/>
            </w:r>
            <w:r w:rsidR="00FD6A22" w:rsidRPr="00612D0A">
              <w:rPr>
                <w:highlight w:val="lightGray"/>
                <w:lang w:val="en-GB"/>
              </w:rPr>
              <w:t>Appendix 2</w:t>
            </w:r>
            <w:r w:rsidR="0082107A" w:rsidRPr="00612D0A">
              <w:rPr>
                <w:highlight w:val="lightGray"/>
                <w:lang w:val="en-GB"/>
              </w:rPr>
              <w:fldChar w:fldCharType="end"/>
            </w:r>
          </w:p>
        </w:tc>
        <w:tc>
          <w:tcPr>
            <w:tcW w:w="6164" w:type="dxa"/>
            <w:shd w:val="clear" w:color="auto" w:fill="auto"/>
          </w:tcPr>
          <w:p w14:paraId="15BEC54A" w14:textId="5DB587F2" w:rsidR="001B1803" w:rsidRPr="00612D0A" w:rsidRDefault="001B2E2E" w:rsidP="00CF027D">
            <w:pPr>
              <w:pStyle w:val="Bodytext"/>
              <w:spacing w:line="240" w:lineRule="auto"/>
              <w:rPr>
                <w:highlight w:val="lightGray"/>
                <w:lang w:val="en-GB"/>
              </w:rPr>
            </w:pPr>
            <w:r w:rsidRPr="00612D0A">
              <w:rPr>
                <w:highlight w:val="lightGray"/>
                <w:lang w:val="en-GB"/>
              </w:rPr>
              <w:t xml:space="preserve">Laboratory </w:t>
            </w:r>
            <w:r w:rsidR="001B1803" w:rsidRPr="00612D0A">
              <w:rPr>
                <w:highlight w:val="lightGray"/>
                <w:lang w:val="en-GB"/>
              </w:rPr>
              <w:t>Animal Welfare</w:t>
            </w:r>
            <w:r w:rsidRPr="00612D0A">
              <w:rPr>
                <w:highlight w:val="lightGray"/>
                <w:lang w:val="en-GB"/>
              </w:rPr>
              <w:t>]</w:t>
            </w:r>
          </w:p>
        </w:tc>
      </w:tr>
      <w:tr w:rsidR="003B62C2" w:rsidRPr="00612D0A" w14:paraId="1BEA3077" w14:textId="77777777" w:rsidTr="0010315D">
        <w:tc>
          <w:tcPr>
            <w:tcW w:w="1961" w:type="dxa"/>
            <w:shd w:val="clear" w:color="auto" w:fill="auto"/>
          </w:tcPr>
          <w:p w14:paraId="1698BD92" w14:textId="507A18C0" w:rsidR="00AF7050" w:rsidRPr="00612D0A" w:rsidRDefault="0082107A" w:rsidP="00CF027D">
            <w:pPr>
              <w:pStyle w:val="Bodytext"/>
              <w:spacing w:line="240" w:lineRule="auto"/>
              <w:rPr>
                <w:highlight w:val="lightGray"/>
                <w:lang w:val="en-GB"/>
              </w:rPr>
            </w:pP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p>
        </w:tc>
        <w:tc>
          <w:tcPr>
            <w:tcW w:w="6164" w:type="dxa"/>
            <w:shd w:val="clear" w:color="auto" w:fill="auto"/>
          </w:tcPr>
          <w:p w14:paraId="7CAD357E" w14:textId="176BEDCE" w:rsidR="00AF7050" w:rsidRPr="00612D0A" w:rsidRDefault="00AF7050" w:rsidP="00CF027D">
            <w:pPr>
              <w:pStyle w:val="Bodytext"/>
              <w:spacing w:line="240" w:lineRule="auto"/>
              <w:rPr>
                <w:highlight w:val="lightGray"/>
                <w:lang w:val="en-GB"/>
              </w:rPr>
            </w:pPr>
            <w:r w:rsidRPr="00612D0A">
              <w:rPr>
                <w:lang w:val="en-GB"/>
              </w:rPr>
              <w:t xml:space="preserve">Actions involving Personal Data </w:t>
            </w:r>
          </w:p>
        </w:tc>
      </w:tr>
      <w:tr w:rsidR="003B62C2" w:rsidRPr="00612D0A" w14:paraId="305B6191" w14:textId="77777777" w:rsidTr="0010315D">
        <w:tc>
          <w:tcPr>
            <w:tcW w:w="1961" w:type="dxa"/>
            <w:shd w:val="clear" w:color="auto" w:fill="auto"/>
          </w:tcPr>
          <w:p w14:paraId="5363FD23" w14:textId="0FE8C45B" w:rsidR="00885B5C"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Appendix4 \h  \* MERGEFORMAT </w:instrText>
            </w:r>
            <w:r w:rsidRPr="00612D0A">
              <w:rPr>
                <w:lang w:val="en-GB"/>
              </w:rPr>
            </w:r>
            <w:r w:rsidRPr="00612D0A">
              <w:rPr>
                <w:lang w:val="en-GB"/>
              </w:rPr>
              <w:fldChar w:fldCharType="separate"/>
            </w:r>
            <w:r w:rsidR="00FD6A22" w:rsidRPr="00612D0A">
              <w:rPr>
                <w:lang w:val="en-GB"/>
              </w:rPr>
              <w:t>Appendix 4</w:t>
            </w:r>
            <w:r w:rsidRPr="00612D0A">
              <w:rPr>
                <w:lang w:val="en-GB"/>
              </w:rPr>
              <w:fldChar w:fldCharType="end"/>
            </w:r>
          </w:p>
        </w:tc>
        <w:tc>
          <w:tcPr>
            <w:tcW w:w="6164" w:type="dxa"/>
            <w:shd w:val="clear" w:color="auto" w:fill="auto"/>
          </w:tcPr>
          <w:p w14:paraId="3DF30D8B" w14:textId="3CBAC9DF" w:rsidR="00885B5C" w:rsidRPr="00612D0A" w:rsidRDefault="00885B5C" w:rsidP="00CF027D">
            <w:pPr>
              <w:pStyle w:val="Bodytext"/>
              <w:spacing w:line="240" w:lineRule="auto"/>
              <w:rPr>
                <w:lang w:val="en-GB"/>
              </w:rPr>
            </w:pPr>
            <w:r w:rsidRPr="00612D0A">
              <w:rPr>
                <w:lang w:val="en-GB"/>
              </w:rPr>
              <w:t>Template Data Transfer Record Forms</w:t>
            </w:r>
          </w:p>
        </w:tc>
      </w:tr>
      <w:tr w:rsidR="003B62C2" w:rsidRPr="00612D0A" w14:paraId="134EBB0E" w14:textId="77777777" w:rsidTr="0010315D">
        <w:tc>
          <w:tcPr>
            <w:tcW w:w="1961" w:type="dxa"/>
            <w:shd w:val="clear" w:color="auto" w:fill="auto"/>
          </w:tcPr>
          <w:p w14:paraId="5E8D5A42" w14:textId="67E4D991" w:rsidR="00AF7050"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Appendix5 \h  \* MERGEFORMAT </w:instrText>
            </w:r>
            <w:r w:rsidRPr="00612D0A">
              <w:rPr>
                <w:lang w:val="en-GB"/>
              </w:rPr>
            </w:r>
            <w:r w:rsidRPr="00612D0A">
              <w:rPr>
                <w:lang w:val="en-GB"/>
              </w:rPr>
              <w:fldChar w:fldCharType="separate"/>
            </w:r>
            <w:r w:rsidR="00FD6A22" w:rsidRPr="00612D0A">
              <w:rPr>
                <w:lang w:val="en-GB"/>
              </w:rPr>
              <w:t>Appendix 5</w:t>
            </w:r>
            <w:r w:rsidRPr="00612D0A">
              <w:rPr>
                <w:lang w:val="en-GB"/>
              </w:rPr>
              <w:fldChar w:fldCharType="end"/>
            </w:r>
          </w:p>
        </w:tc>
        <w:tc>
          <w:tcPr>
            <w:tcW w:w="6164" w:type="dxa"/>
            <w:shd w:val="clear" w:color="auto" w:fill="auto"/>
          </w:tcPr>
          <w:p w14:paraId="6FCC7FC6" w14:textId="14D67FE2" w:rsidR="00AF7050" w:rsidRPr="00612D0A" w:rsidRDefault="00AF7050" w:rsidP="00CF027D">
            <w:pPr>
              <w:pStyle w:val="Bodytext"/>
              <w:spacing w:line="240" w:lineRule="auto"/>
              <w:rPr>
                <w:lang w:val="en-GB"/>
              </w:rPr>
            </w:pPr>
            <w:r w:rsidRPr="00612D0A">
              <w:rPr>
                <w:lang w:val="en-GB"/>
              </w:rPr>
              <w:t>Background &amp; Additional Data, Know-How, or Information</w:t>
            </w:r>
            <w:r w:rsidR="0010315D" w:rsidRPr="00612D0A">
              <w:rPr>
                <w:lang w:val="en-GB"/>
              </w:rPr>
              <w:t xml:space="preserve"> </w:t>
            </w:r>
            <w:r w:rsidR="009B4979" w:rsidRPr="00612D0A">
              <w:rPr>
                <w:lang w:val="en-GB"/>
              </w:rPr>
              <w:t xml:space="preserve">and </w:t>
            </w:r>
            <w:r w:rsidRPr="00612D0A">
              <w:rPr>
                <w:lang w:val="en-GB"/>
              </w:rPr>
              <w:t>Materials</w:t>
            </w:r>
          </w:p>
        </w:tc>
      </w:tr>
      <w:tr w:rsidR="003B62C2" w:rsidRPr="00612D0A" w14:paraId="13F24AD1" w14:textId="77777777" w:rsidTr="0010315D">
        <w:tc>
          <w:tcPr>
            <w:tcW w:w="1961" w:type="dxa"/>
            <w:shd w:val="clear" w:color="auto" w:fill="auto"/>
          </w:tcPr>
          <w:p w14:paraId="4E6ABFC2" w14:textId="3D0FB68D" w:rsidR="00AF7050"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Appendix6 \h  \* MERGEFORMAT </w:instrText>
            </w:r>
            <w:r w:rsidRPr="00612D0A">
              <w:rPr>
                <w:lang w:val="en-GB"/>
              </w:rPr>
            </w:r>
            <w:r w:rsidRPr="00612D0A">
              <w:rPr>
                <w:lang w:val="en-GB"/>
              </w:rPr>
              <w:fldChar w:fldCharType="separate"/>
            </w:r>
            <w:r w:rsidR="00FD6A22" w:rsidRPr="00612D0A">
              <w:rPr>
                <w:lang w:val="en-GB"/>
              </w:rPr>
              <w:t>Appendix 6</w:t>
            </w:r>
            <w:r w:rsidRPr="00612D0A">
              <w:rPr>
                <w:lang w:val="en-GB"/>
              </w:rPr>
              <w:fldChar w:fldCharType="end"/>
            </w:r>
          </w:p>
        </w:tc>
        <w:tc>
          <w:tcPr>
            <w:tcW w:w="6164" w:type="dxa"/>
            <w:shd w:val="clear" w:color="auto" w:fill="auto"/>
          </w:tcPr>
          <w:p w14:paraId="704B4DBD" w14:textId="59234CD9" w:rsidR="00AF7050" w:rsidRPr="00612D0A" w:rsidRDefault="00AF7050" w:rsidP="00CF027D">
            <w:pPr>
              <w:pStyle w:val="Bodytext"/>
              <w:spacing w:line="240" w:lineRule="auto"/>
              <w:rPr>
                <w:lang w:val="en-GB"/>
              </w:rPr>
            </w:pPr>
            <w:r w:rsidRPr="00612D0A">
              <w:rPr>
                <w:lang w:val="en-GB"/>
              </w:rPr>
              <w:t>Data Contributed as In-Kind</w:t>
            </w:r>
          </w:p>
        </w:tc>
      </w:tr>
      <w:tr w:rsidR="003B62C2" w:rsidRPr="00612D0A" w14:paraId="038DAB5D" w14:textId="77777777" w:rsidTr="0010315D">
        <w:tc>
          <w:tcPr>
            <w:tcW w:w="1961" w:type="dxa"/>
            <w:shd w:val="clear" w:color="auto" w:fill="auto"/>
          </w:tcPr>
          <w:p w14:paraId="4E23377C" w14:textId="19E3C1DB" w:rsidR="00086C66"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Appendix7 \h  \* MERGEFORMAT </w:instrText>
            </w:r>
            <w:r w:rsidRPr="00612D0A">
              <w:rPr>
                <w:lang w:val="en-GB"/>
              </w:rPr>
            </w:r>
            <w:r w:rsidRPr="00612D0A">
              <w:rPr>
                <w:lang w:val="en-GB"/>
              </w:rPr>
              <w:fldChar w:fldCharType="separate"/>
            </w:r>
            <w:r w:rsidR="00FD6A22" w:rsidRPr="00612D0A">
              <w:rPr>
                <w:lang w:val="en-GB"/>
              </w:rPr>
              <w:t>Appendix 7</w:t>
            </w:r>
            <w:r w:rsidRPr="00612D0A">
              <w:rPr>
                <w:lang w:val="en-GB"/>
              </w:rPr>
              <w:fldChar w:fldCharType="end"/>
            </w:r>
          </w:p>
        </w:tc>
        <w:tc>
          <w:tcPr>
            <w:tcW w:w="6164" w:type="dxa"/>
            <w:shd w:val="clear" w:color="auto" w:fill="auto"/>
          </w:tcPr>
          <w:p w14:paraId="38147307" w14:textId="22FE84FA" w:rsidR="00086C66" w:rsidRPr="00612D0A" w:rsidRDefault="0070476F" w:rsidP="00CF027D">
            <w:pPr>
              <w:pStyle w:val="Bodytext"/>
              <w:spacing w:line="240" w:lineRule="auto"/>
              <w:rPr>
                <w:lang w:val="en-GB"/>
              </w:rPr>
            </w:pPr>
            <w:r w:rsidRPr="00612D0A">
              <w:rPr>
                <w:lang w:val="en-GB"/>
              </w:rPr>
              <w:t>Communication Guidelines</w:t>
            </w:r>
          </w:p>
        </w:tc>
      </w:tr>
      <w:tr w:rsidR="003B62C2" w:rsidRPr="00612D0A" w14:paraId="6D30D4E6" w14:textId="77777777" w:rsidTr="0010315D">
        <w:tc>
          <w:tcPr>
            <w:tcW w:w="1961" w:type="dxa"/>
            <w:shd w:val="clear" w:color="auto" w:fill="auto"/>
          </w:tcPr>
          <w:p w14:paraId="31EF4092" w14:textId="77777777" w:rsidR="0010315D" w:rsidRPr="00612D0A" w:rsidRDefault="00B34D4D" w:rsidP="00CF027D">
            <w:pPr>
              <w:pStyle w:val="Bodytext"/>
              <w:spacing w:line="240" w:lineRule="auto"/>
              <w:rPr>
                <w:lang w:val="en-GB"/>
              </w:rPr>
            </w:pPr>
            <w:r w:rsidRPr="00612D0A">
              <w:rPr>
                <w:highlight w:val="lightGray"/>
                <w:lang w:val="en-GB"/>
              </w:rPr>
              <w:t>[</w:t>
            </w:r>
            <w:r w:rsidR="009D2380" w:rsidRPr="00612D0A">
              <w:rPr>
                <w:highlight w:val="lightGray"/>
                <w:lang w:val="en-GB"/>
              </w:rPr>
              <w:t>OPTIONAL</w:t>
            </w:r>
            <w:r w:rsidR="00300C8A" w:rsidRPr="00612D0A">
              <w:rPr>
                <w:highlight w:val="lightGray"/>
                <w:lang w:val="en-GB"/>
              </w:rPr>
              <w:t>:</w:t>
            </w:r>
          </w:p>
          <w:p w14:paraId="6BD91984" w14:textId="272D4143" w:rsidR="0070476F" w:rsidRPr="00612D0A" w:rsidRDefault="00300C8A" w:rsidP="00CF027D">
            <w:pPr>
              <w:pStyle w:val="Bodytext"/>
              <w:spacing w:line="240" w:lineRule="auto"/>
              <w:rPr>
                <w:lang w:val="en-GB"/>
              </w:rPr>
            </w:pPr>
            <w:r w:rsidRPr="00612D0A">
              <w:rPr>
                <w:i/>
                <w:iCs/>
                <w:lang w:val="en-GB"/>
              </w:rPr>
              <w:t xml:space="preserve"> </w:t>
            </w:r>
            <w:r w:rsidR="0082107A" w:rsidRPr="00612D0A">
              <w:rPr>
                <w:lang w:val="en-GB"/>
              </w:rPr>
              <w:fldChar w:fldCharType="begin"/>
            </w:r>
            <w:r w:rsidR="0082107A" w:rsidRPr="00612D0A">
              <w:rPr>
                <w:lang w:val="en-GB"/>
              </w:rPr>
              <w:instrText xml:space="preserve"> REF Appendix8 \h  \* MERGEFORMAT </w:instrText>
            </w:r>
            <w:r w:rsidR="0082107A" w:rsidRPr="00612D0A">
              <w:rPr>
                <w:lang w:val="en-GB"/>
              </w:rPr>
            </w:r>
            <w:r w:rsidR="0082107A" w:rsidRPr="00612D0A">
              <w:rPr>
                <w:lang w:val="en-GB"/>
              </w:rPr>
              <w:fldChar w:fldCharType="separate"/>
            </w:r>
            <w:r w:rsidR="00FD6A22" w:rsidRPr="00612D0A">
              <w:rPr>
                <w:highlight w:val="lightGray"/>
                <w:lang w:val="en-GB"/>
              </w:rPr>
              <w:t>Appendix 8</w:t>
            </w:r>
            <w:r w:rsidR="0082107A" w:rsidRPr="00612D0A">
              <w:rPr>
                <w:lang w:val="en-GB"/>
              </w:rPr>
              <w:fldChar w:fldCharType="end"/>
            </w:r>
          </w:p>
        </w:tc>
        <w:tc>
          <w:tcPr>
            <w:tcW w:w="6164" w:type="dxa"/>
            <w:shd w:val="clear" w:color="auto" w:fill="auto"/>
          </w:tcPr>
          <w:p w14:paraId="02B4CD33" w14:textId="5AA76706" w:rsidR="0070476F" w:rsidRPr="00612D0A" w:rsidRDefault="0070476F" w:rsidP="00CF027D">
            <w:pPr>
              <w:pStyle w:val="Bodytext"/>
              <w:spacing w:line="240" w:lineRule="auto"/>
              <w:rPr>
                <w:lang w:val="en-GB"/>
              </w:rPr>
            </w:pPr>
            <w:r w:rsidRPr="00612D0A">
              <w:rPr>
                <w:highlight w:val="lightGray"/>
                <w:lang w:val="en-GB"/>
              </w:rPr>
              <w:t>Access Rights Table</w:t>
            </w:r>
          </w:p>
        </w:tc>
      </w:tr>
      <w:tr w:rsidR="003B62C2" w:rsidRPr="00612D0A" w14:paraId="5C9B550D" w14:textId="77777777" w:rsidTr="0010315D">
        <w:tc>
          <w:tcPr>
            <w:tcW w:w="1961" w:type="dxa"/>
            <w:shd w:val="clear" w:color="auto" w:fill="auto"/>
          </w:tcPr>
          <w:p w14:paraId="10643CF1" w14:textId="720574B0"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Appendix9 \h  \* MERGEFORMAT </w:instrText>
            </w:r>
            <w:r w:rsidRPr="00612D0A">
              <w:rPr>
                <w:lang w:val="en-GB"/>
              </w:rPr>
            </w:r>
            <w:r w:rsidRPr="00612D0A">
              <w:rPr>
                <w:lang w:val="en-GB"/>
              </w:rPr>
              <w:fldChar w:fldCharType="separate"/>
            </w:r>
            <w:r w:rsidR="00FD6A22" w:rsidRPr="00612D0A">
              <w:rPr>
                <w:lang w:val="en-GB"/>
              </w:rPr>
              <w:t>Appendix 9</w:t>
            </w:r>
            <w:r w:rsidRPr="00612D0A">
              <w:rPr>
                <w:lang w:val="en-GB"/>
              </w:rPr>
              <w:fldChar w:fldCharType="end"/>
            </w:r>
          </w:p>
        </w:tc>
        <w:tc>
          <w:tcPr>
            <w:tcW w:w="6164" w:type="dxa"/>
            <w:shd w:val="clear" w:color="auto" w:fill="auto"/>
          </w:tcPr>
          <w:p w14:paraId="70829502" w14:textId="547551B8" w:rsidR="0070476F" w:rsidRPr="00612D0A" w:rsidRDefault="0070476F" w:rsidP="00CF027D">
            <w:pPr>
              <w:pStyle w:val="Bodytext"/>
              <w:spacing w:line="240" w:lineRule="auto"/>
              <w:rPr>
                <w:lang w:val="en-GB"/>
              </w:rPr>
            </w:pPr>
            <w:r w:rsidRPr="00612D0A">
              <w:rPr>
                <w:lang w:val="en-GB"/>
              </w:rPr>
              <w:t>Template Material Transfer Record Forms</w:t>
            </w:r>
          </w:p>
        </w:tc>
      </w:tr>
      <w:tr w:rsidR="003B62C2" w:rsidRPr="00612D0A" w14:paraId="4B81C719" w14:textId="77777777" w:rsidTr="0010315D">
        <w:tc>
          <w:tcPr>
            <w:tcW w:w="1961" w:type="dxa"/>
            <w:shd w:val="clear" w:color="auto" w:fill="auto"/>
          </w:tcPr>
          <w:p w14:paraId="75F2E4C4" w14:textId="0CC9AAE4"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Appendix10 \h  \* MERGEFORMAT </w:instrText>
            </w:r>
            <w:r w:rsidRPr="00612D0A">
              <w:rPr>
                <w:lang w:val="en-GB"/>
              </w:rPr>
            </w:r>
            <w:r w:rsidRPr="00612D0A">
              <w:rPr>
                <w:lang w:val="en-GB"/>
              </w:rPr>
              <w:fldChar w:fldCharType="separate"/>
            </w:r>
            <w:r w:rsidR="00FD6A22" w:rsidRPr="00612D0A">
              <w:rPr>
                <w:lang w:val="en-GB"/>
              </w:rPr>
              <w:t>Appendix 10</w:t>
            </w:r>
            <w:r w:rsidRPr="00612D0A">
              <w:rPr>
                <w:lang w:val="en-GB"/>
              </w:rPr>
              <w:fldChar w:fldCharType="end"/>
            </w:r>
          </w:p>
        </w:tc>
        <w:tc>
          <w:tcPr>
            <w:tcW w:w="6164" w:type="dxa"/>
            <w:shd w:val="clear" w:color="auto" w:fill="auto"/>
          </w:tcPr>
          <w:p w14:paraId="023F252C" w14:textId="77777777" w:rsidR="0070476F" w:rsidRPr="00612D0A" w:rsidRDefault="0070476F" w:rsidP="00CF027D">
            <w:pPr>
              <w:pStyle w:val="Bodytext"/>
              <w:spacing w:line="240" w:lineRule="auto"/>
              <w:rPr>
                <w:lang w:val="en-GB"/>
              </w:rPr>
            </w:pPr>
            <w:r w:rsidRPr="00612D0A">
              <w:rPr>
                <w:lang w:val="en-GB"/>
              </w:rPr>
              <w:t>Contracts under Mandate: One-sided CDA</w:t>
            </w:r>
          </w:p>
        </w:tc>
      </w:tr>
      <w:tr w:rsidR="003B62C2" w:rsidRPr="00612D0A" w14:paraId="5FFB0EFE" w14:textId="77777777" w:rsidTr="0010315D">
        <w:tc>
          <w:tcPr>
            <w:tcW w:w="1961" w:type="dxa"/>
            <w:shd w:val="clear" w:color="auto" w:fill="auto"/>
          </w:tcPr>
          <w:p w14:paraId="4CBFFA2D" w14:textId="5132C76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Appendix11 \h  \* MERGEFORMAT </w:instrText>
            </w:r>
            <w:r w:rsidRPr="00612D0A">
              <w:rPr>
                <w:lang w:val="en-GB"/>
              </w:rPr>
            </w:r>
            <w:r w:rsidRPr="00612D0A">
              <w:rPr>
                <w:lang w:val="en-GB"/>
              </w:rPr>
              <w:fldChar w:fldCharType="separate"/>
            </w:r>
            <w:r w:rsidR="00FD6A22" w:rsidRPr="00612D0A">
              <w:rPr>
                <w:lang w:val="en-GB"/>
              </w:rPr>
              <w:t>Appendix 11</w:t>
            </w:r>
            <w:r w:rsidRPr="00612D0A">
              <w:rPr>
                <w:lang w:val="en-GB"/>
              </w:rPr>
              <w:fldChar w:fldCharType="end"/>
            </w:r>
          </w:p>
        </w:tc>
        <w:tc>
          <w:tcPr>
            <w:tcW w:w="6164" w:type="dxa"/>
            <w:shd w:val="clear" w:color="auto" w:fill="auto"/>
          </w:tcPr>
          <w:p w14:paraId="7BED76FF" w14:textId="77777777" w:rsidR="0070476F" w:rsidRPr="00612D0A" w:rsidRDefault="0070476F" w:rsidP="00CF027D">
            <w:pPr>
              <w:pStyle w:val="Bodytext"/>
              <w:spacing w:line="240" w:lineRule="auto"/>
              <w:rPr>
                <w:lang w:val="en-GB"/>
              </w:rPr>
            </w:pPr>
            <w:r w:rsidRPr="00612D0A">
              <w:rPr>
                <w:lang w:val="en-GB"/>
              </w:rPr>
              <w:t>Contracts under Mandate: Two-sided CDA</w:t>
            </w:r>
          </w:p>
        </w:tc>
      </w:tr>
      <w:tr w:rsidR="003B62C2" w:rsidRPr="00612D0A" w14:paraId="0C9795E1" w14:textId="77777777" w:rsidTr="0010315D">
        <w:tc>
          <w:tcPr>
            <w:tcW w:w="1961" w:type="dxa"/>
            <w:shd w:val="clear" w:color="auto" w:fill="auto"/>
          </w:tcPr>
          <w:p w14:paraId="3D7B17F1" w14:textId="20656F3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Appendix12 \h  \* MERGEFORMAT </w:instrText>
            </w:r>
            <w:r w:rsidRPr="00612D0A">
              <w:rPr>
                <w:lang w:val="en-GB"/>
              </w:rPr>
            </w:r>
            <w:r w:rsidRPr="00612D0A">
              <w:rPr>
                <w:lang w:val="en-GB"/>
              </w:rPr>
              <w:fldChar w:fldCharType="separate"/>
            </w:r>
            <w:r w:rsidR="00FD6A22" w:rsidRPr="00612D0A">
              <w:rPr>
                <w:lang w:val="en-GB"/>
              </w:rPr>
              <w:t>Appendix 12</w:t>
            </w:r>
            <w:r w:rsidRPr="00612D0A">
              <w:rPr>
                <w:lang w:val="en-GB"/>
              </w:rPr>
              <w:fldChar w:fldCharType="end"/>
            </w:r>
          </w:p>
        </w:tc>
        <w:tc>
          <w:tcPr>
            <w:tcW w:w="6164" w:type="dxa"/>
            <w:shd w:val="clear" w:color="auto" w:fill="auto"/>
          </w:tcPr>
          <w:p w14:paraId="36524115" w14:textId="77777777" w:rsidR="0070476F" w:rsidRPr="00612D0A" w:rsidRDefault="0070476F" w:rsidP="00CF027D">
            <w:pPr>
              <w:pStyle w:val="Bodytext"/>
              <w:spacing w:line="240" w:lineRule="auto"/>
              <w:rPr>
                <w:lang w:val="en-GB"/>
              </w:rPr>
            </w:pPr>
            <w:r w:rsidRPr="00612D0A">
              <w:rPr>
                <w:lang w:val="en-GB"/>
              </w:rPr>
              <w:t>Contracts under Mandate: Advisory Agreement</w:t>
            </w:r>
          </w:p>
        </w:tc>
      </w:tr>
      <w:tr w:rsidR="003B62C2" w:rsidRPr="00612D0A" w14:paraId="7C0D7819" w14:textId="77777777" w:rsidTr="0010315D">
        <w:tc>
          <w:tcPr>
            <w:tcW w:w="1961" w:type="dxa"/>
            <w:shd w:val="clear" w:color="auto" w:fill="auto"/>
          </w:tcPr>
          <w:p w14:paraId="2E5D84A6" w14:textId="65AAE6B8"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Appendix13 \h  \* MERGEFORMAT </w:instrText>
            </w:r>
            <w:r w:rsidRPr="00612D0A">
              <w:rPr>
                <w:lang w:val="en-GB"/>
              </w:rPr>
            </w:r>
            <w:r w:rsidRPr="00612D0A">
              <w:rPr>
                <w:lang w:val="en-GB"/>
              </w:rPr>
              <w:fldChar w:fldCharType="separate"/>
            </w:r>
            <w:r w:rsidR="00FD6A22" w:rsidRPr="00612D0A">
              <w:rPr>
                <w:lang w:val="en-GB"/>
              </w:rPr>
              <w:t>Appendix 13</w:t>
            </w:r>
            <w:r w:rsidRPr="00612D0A">
              <w:rPr>
                <w:lang w:val="en-GB"/>
              </w:rPr>
              <w:fldChar w:fldCharType="end"/>
            </w:r>
          </w:p>
        </w:tc>
        <w:tc>
          <w:tcPr>
            <w:tcW w:w="6164" w:type="dxa"/>
            <w:shd w:val="clear" w:color="auto" w:fill="auto"/>
          </w:tcPr>
          <w:p w14:paraId="54B698B7" w14:textId="082324C2" w:rsidR="0070476F" w:rsidRPr="00612D0A" w:rsidRDefault="0070476F" w:rsidP="00CF027D">
            <w:pPr>
              <w:pStyle w:val="Bodytext"/>
              <w:spacing w:line="240" w:lineRule="auto"/>
              <w:rPr>
                <w:lang w:val="en-GB"/>
              </w:rPr>
            </w:pPr>
            <w:r w:rsidRPr="00612D0A">
              <w:rPr>
                <w:lang w:val="en-GB"/>
              </w:rPr>
              <w:t>Form of Accession</w:t>
            </w:r>
          </w:p>
        </w:tc>
      </w:tr>
      <w:tr w:rsidR="003B62C2" w:rsidRPr="00612D0A" w14:paraId="0794D4EF" w14:textId="77777777" w:rsidTr="0010315D">
        <w:tc>
          <w:tcPr>
            <w:tcW w:w="1961" w:type="dxa"/>
            <w:shd w:val="clear" w:color="auto" w:fill="auto"/>
          </w:tcPr>
          <w:p w14:paraId="2D012207" w14:textId="74C1658D" w:rsidR="0070476F" w:rsidRPr="00612D0A" w:rsidRDefault="0082107A" w:rsidP="00CF027D">
            <w:pPr>
              <w:pStyle w:val="Bodytext"/>
              <w:spacing w:line="240" w:lineRule="auto"/>
              <w:rPr>
                <w:lang w:val="en-GB"/>
              </w:rPr>
            </w:pPr>
            <w:r w:rsidRPr="00612D0A">
              <w:rPr>
                <w:lang w:val="en-GB"/>
              </w:rPr>
              <w:fldChar w:fldCharType="begin"/>
            </w:r>
            <w:r w:rsidRPr="00612D0A">
              <w:rPr>
                <w:lang w:val="en-GB"/>
              </w:rPr>
              <w:instrText xml:space="preserve"> REF Appendix14 \h  \* MERGEFORMAT </w:instrText>
            </w:r>
            <w:r w:rsidRPr="00612D0A">
              <w:rPr>
                <w:lang w:val="en-GB"/>
              </w:rPr>
            </w:r>
            <w:r w:rsidRPr="00612D0A">
              <w:rPr>
                <w:lang w:val="en-GB"/>
              </w:rPr>
              <w:fldChar w:fldCharType="separate"/>
            </w:r>
            <w:r w:rsidR="00FD6A22" w:rsidRPr="00612D0A">
              <w:rPr>
                <w:lang w:val="en-GB"/>
              </w:rPr>
              <w:t>Appendix 14</w:t>
            </w:r>
            <w:r w:rsidRPr="00612D0A">
              <w:rPr>
                <w:lang w:val="en-GB"/>
              </w:rPr>
              <w:fldChar w:fldCharType="end"/>
            </w:r>
          </w:p>
        </w:tc>
        <w:tc>
          <w:tcPr>
            <w:tcW w:w="6164" w:type="dxa"/>
            <w:shd w:val="clear" w:color="auto" w:fill="auto"/>
          </w:tcPr>
          <w:p w14:paraId="1F8334FF" w14:textId="787F1FDC" w:rsidR="0070476F" w:rsidRPr="00612D0A" w:rsidRDefault="0070476F" w:rsidP="00CF027D">
            <w:pPr>
              <w:pStyle w:val="Bodytext"/>
              <w:spacing w:line="240" w:lineRule="auto"/>
              <w:rPr>
                <w:lang w:val="en-GB"/>
              </w:rPr>
            </w:pPr>
            <w:r w:rsidRPr="00612D0A">
              <w:rPr>
                <w:lang w:val="en-GB"/>
              </w:rPr>
              <w:t>Data Management Plan</w:t>
            </w:r>
          </w:p>
        </w:tc>
      </w:tr>
    </w:tbl>
    <w:p w14:paraId="735D1A5A" w14:textId="77777777" w:rsidR="00300C8A" w:rsidRPr="00612D0A" w:rsidRDefault="00300C8A" w:rsidP="00CF027D">
      <w:pPr>
        <w:pStyle w:val="Bodytext"/>
        <w:spacing w:line="240" w:lineRule="auto"/>
        <w:rPr>
          <w:lang w:val="en-GB"/>
        </w:rPr>
      </w:pPr>
    </w:p>
    <w:p w14:paraId="574788CD" w14:textId="5C3EE17B" w:rsidR="001B1803" w:rsidRPr="00612D0A" w:rsidRDefault="001B1803" w:rsidP="00CF027D">
      <w:pPr>
        <w:pStyle w:val="Bodytext"/>
        <w:spacing w:line="240" w:lineRule="auto"/>
        <w:rPr>
          <w:lang w:val="en-GB"/>
        </w:rPr>
      </w:pPr>
      <w:r w:rsidRPr="00612D0A">
        <w:rPr>
          <w:b/>
          <w:bCs/>
          <w:lang w:val="en-GB"/>
        </w:rPr>
        <w:t>SIGNATURES</w:t>
      </w:r>
    </w:p>
    <w:p w14:paraId="1E7BCF70" w14:textId="3DC422AF" w:rsidR="00AA16D8" w:rsidRPr="00612D0A" w:rsidRDefault="00AA16D8" w:rsidP="00CF027D">
      <w:pPr>
        <w:pStyle w:val="Bodytext"/>
        <w:spacing w:line="240" w:lineRule="auto"/>
        <w:rPr>
          <w:lang w:val="en-GB"/>
        </w:rPr>
      </w:pPr>
      <w:r w:rsidRPr="00612D0A">
        <w:rPr>
          <w:lang w:val="en-GB"/>
        </w:rPr>
        <w:t>The Beneficiaries have caused this Consortium Agreement, including its Appendices to be</w:t>
      </w:r>
      <w:r w:rsidR="00E801C6" w:rsidRPr="00612D0A">
        <w:rPr>
          <w:lang w:val="en-GB"/>
        </w:rPr>
        <w:t xml:space="preserve"> </w:t>
      </w:r>
      <w:r w:rsidRPr="00612D0A">
        <w:rPr>
          <w:lang w:val="en-GB"/>
        </w:rPr>
        <w:t>executed by their duly authorized representatives, on the date set forth below, each</w:t>
      </w:r>
      <w:r w:rsidR="0010315D" w:rsidRPr="00612D0A">
        <w:rPr>
          <w:lang w:val="en-GB"/>
        </w:rPr>
        <w:t xml:space="preserve"> </w:t>
      </w:r>
      <w:r w:rsidRPr="00612D0A">
        <w:rPr>
          <w:lang w:val="en-GB"/>
        </w:rPr>
        <w:t xml:space="preserve">Beneficiary acknowledging receipt of one copy. </w:t>
      </w:r>
    </w:p>
    <w:p w14:paraId="5BB587BE" w14:textId="61A3D064" w:rsidR="00BC1DDF" w:rsidRPr="00612D0A" w:rsidRDefault="00AA16D8" w:rsidP="00CF027D">
      <w:pPr>
        <w:pStyle w:val="Bodytext"/>
        <w:spacing w:line="240" w:lineRule="auto"/>
        <w:rPr>
          <w:lang w:val="en-GB"/>
        </w:rPr>
      </w:pPr>
      <w:r w:rsidRPr="00612D0A">
        <w:rPr>
          <w:lang w:val="en-GB"/>
        </w:rPr>
        <w:t xml:space="preserve">The Beneficiaries agree to execute this </w:t>
      </w:r>
      <w:r w:rsidR="002D74D2" w:rsidRPr="00612D0A">
        <w:rPr>
          <w:lang w:val="en-GB"/>
        </w:rPr>
        <w:t xml:space="preserve">Consortium </w:t>
      </w:r>
      <w:r w:rsidRPr="00612D0A">
        <w:rPr>
          <w:lang w:val="en-GB"/>
        </w:rPr>
        <w:t>Agreement by way of an electronic signature, and agree this shall constitute a valid and enforceable agreement between the Beneficiaries. The present</w:t>
      </w:r>
      <w:r w:rsidR="002D74D2" w:rsidRPr="00612D0A">
        <w:rPr>
          <w:lang w:val="en-GB"/>
        </w:rPr>
        <w:t xml:space="preserve"> Consortium</w:t>
      </w:r>
      <w:r w:rsidRPr="00612D0A">
        <w:rPr>
          <w:lang w:val="en-GB"/>
        </w:rPr>
        <w:t xml:space="preserve"> Agreement is made in an electronic version which is signed electronically by each Beneficiary.</w:t>
      </w:r>
    </w:p>
    <w:p w14:paraId="647E7095" w14:textId="77777777" w:rsidR="00E801C6" w:rsidRPr="00612D0A" w:rsidRDefault="00E801C6" w:rsidP="00CF027D">
      <w:pPr>
        <w:pStyle w:val="Bodytext"/>
        <w:spacing w:line="240" w:lineRule="auto"/>
        <w:rPr>
          <w:lang w:val="en-GB"/>
        </w:rPr>
      </w:pPr>
    </w:p>
    <w:p w14:paraId="4BB993D2" w14:textId="55C8D366" w:rsidR="00EC05B9" w:rsidRPr="00612D0A" w:rsidRDefault="00EC05B9" w:rsidP="00CF027D">
      <w:pPr>
        <w:pStyle w:val="Bodytext"/>
        <w:spacing w:line="240" w:lineRule="auto"/>
        <w:rPr>
          <w:lang w:val="en-GB"/>
        </w:rPr>
      </w:pPr>
      <w:r w:rsidRPr="00612D0A">
        <w:rPr>
          <w:lang w:val="en-GB"/>
        </w:rPr>
        <w:t xml:space="preserve">Authorised to sign on behalf of:        </w:t>
      </w:r>
    </w:p>
    <w:p w14:paraId="1462CEB1" w14:textId="11EAD3E7" w:rsidR="00300C8A" w:rsidRPr="00612D0A" w:rsidRDefault="00300C8A" w:rsidP="00CF027D">
      <w:pPr>
        <w:pStyle w:val="Bodytext"/>
        <w:spacing w:line="240" w:lineRule="auto"/>
        <w:rPr>
          <w:lang w:val="en-GB"/>
        </w:rPr>
      </w:pPr>
    </w:p>
    <w:p w14:paraId="25A480D8" w14:textId="55C1AC45" w:rsidR="00BC1DDF" w:rsidRPr="00612D0A" w:rsidRDefault="001B1803" w:rsidP="00CF027D">
      <w:pPr>
        <w:pStyle w:val="Bodytext"/>
        <w:spacing w:line="240" w:lineRule="auto"/>
        <w:rPr>
          <w:lang w:val="en-GB"/>
        </w:rPr>
      </w:pPr>
      <w:r w:rsidRPr="00612D0A">
        <w:rPr>
          <w:b/>
          <w:bCs/>
          <w:lang w:val="en-GB"/>
        </w:rPr>
        <w:t>THE COORDINATOR</w:t>
      </w:r>
      <w:r w:rsidRPr="00612D0A">
        <w:rPr>
          <w:lang w:val="en-GB"/>
        </w:rPr>
        <w:t xml:space="preserve"> (</w:t>
      </w:r>
      <w:r w:rsidRPr="00612D0A">
        <w:rPr>
          <w:highlight w:val="yellow"/>
          <w:lang w:val="en-GB"/>
        </w:rPr>
        <w:t>give name</w:t>
      </w:r>
      <w:r w:rsidRPr="00612D0A">
        <w:rPr>
          <w:lang w:val="en-GB"/>
        </w:rPr>
        <w:t>)</w:t>
      </w:r>
    </w:p>
    <w:p w14:paraId="01FABFB7" w14:textId="0B99917F" w:rsidR="00B23B56" w:rsidRPr="00612D0A" w:rsidRDefault="00B23B56" w:rsidP="00CF027D">
      <w:pPr>
        <w:pStyle w:val="Bodytext"/>
        <w:spacing w:line="240" w:lineRule="auto"/>
        <w:rPr>
          <w:lang w:val="en-GB"/>
        </w:rPr>
      </w:pPr>
    </w:p>
    <w:p w14:paraId="1D6F6997" w14:textId="56329605" w:rsidR="00B23B56" w:rsidRPr="00612D0A" w:rsidRDefault="00B23B56" w:rsidP="00CF027D">
      <w:pPr>
        <w:pStyle w:val="Bodytext"/>
        <w:spacing w:line="240" w:lineRule="auto"/>
        <w:rPr>
          <w:lang w:val="en-GB"/>
        </w:rPr>
      </w:pPr>
    </w:p>
    <w:p w14:paraId="63760374" w14:textId="77777777" w:rsidR="00EC05B9" w:rsidRPr="00612D0A" w:rsidRDefault="00EC05B9" w:rsidP="00CF027D">
      <w:pPr>
        <w:pStyle w:val="Bodytext"/>
        <w:spacing w:line="240" w:lineRule="auto"/>
        <w:rPr>
          <w:lang w:val="en-GB"/>
        </w:rPr>
      </w:pPr>
    </w:p>
    <w:p w14:paraId="42317B8B" w14:textId="7B7C1D1E" w:rsidR="00BC1DDF" w:rsidRPr="00612D0A" w:rsidRDefault="001B1803" w:rsidP="00CF027D">
      <w:pPr>
        <w:pStyle w:val="Bodytext"/>
        <w:spacing w:line="240" w:lineRule="auto"/>
        <w:rPr>
          <w:lang w:val="en-GB"/>
        </w:rPr>
      </w:pPr>
      <w:r w:rsidRPr="00612D0A">
        <w:rPr>
          <w:lang w:val="en-GB"/>
        </w:rPr>
        <w:t>Signature ………………………………………….</w:t>
      </w:r>
    </w:p>
    <w:p w14:paraId="7906333C" w14:textId="77777777" w:rsidR="00BC1DDF" w:rsidRPr="00612D0A" w:rsidRDefault="001B1803" w:rsidP="00CF027D">
      <w:pPr>
        <w:pStyle w:val="Bodytext"/>
        <w:spacing w:line="240" w:lineRule="auto"/>
        <w:rPr>
          <w:lang w:val="en-GB"/>
        </w:rPr>
      </w:pPr>
      <w:r w:rsidRPr="00612D0A">
        <w:rPr>
          <w:lang w:val="en-GB"/>
        </w:rPr>
        <w:t>Name  ………………………………………………</w:t>
      </w:r>
    </w:p>
    <w:p w14:paraId="5E117A12" w14:textId="77777777" w:rsidR="00BC1DDF" w:rsidRPr="00612D0A" w:rsidRDefault="001B1803" w:rsidP="00CF027D">
      <w:pPr>
        <w:pStyle w:val="Bodytext"/>
        <w:spacing w:line="240" w:lineRule="auto"/>
        <w:rPr>
          <w:lang w:val="en-GB"/>
        </w:rPr>
      </w:pPr>
      <w:r w:rsidRPr="00612D0A">
        <w:rPr>
          <w:lang w:val="en-GB"/>
        </w:rPr>
        <w:t xml:space="preserve">Title ……………………………………………….       </w:t>
      </w:r>
    </w:p>
    <w:p w14:paraId="6178CEF2" w14:textId="77777777" w:rsidR="00BC1DDF" w:rsidRPr="00612D0A" w:rsidRDefault="001B1803" w:rsidP="00CF027D">
      <w:pPr>
        <w:pStyle w:val="Bodytext"/>
        <w:spacing w:line="240" w:lineRule="auto"/>
        <w:rPr>
          <w:lang w:val="en-GB"/>
        </w:rPr>
      </w:pPr>
      <w:r w:rsidRPr="00612D0A">
        <w:rPr>
          <w:lang w:val="en-GB"/>
        </w:rPr>
        <w:t>Date …………………………………………………</w:t>
      </w:r>
    </w:p>
    <w:p w14:paraId="290267AE" w14:textId="1FA66BB8" w:rsidR="001B1803" w:rsidRPr="00612D0A" w:rsidRDefault="001B1803" w:rsidP="00CF027D">
      <w:pPr>
        <w:pStyle w:val="Bodytext"/>
        <w:spacing w:line="240" w:lineRule="auto"/>
        <w:rPr>
          <w:lang w:val="en-GB"/>
        </w:rPr>
      </w:pPr>
      <w:r w:rsidRPr="00612D0A">
        <w:rPr>
          <w:lang w:val="en-GB"/>
        </w:rPr>
        <w:t>Stamp (if applicable)</w:t>
      </w:r>
    </w:p>
    <w:p w14:paraId="6E8DD575" w14:textId="77777777" w:rsidR="009D2380" w:rsidRPr="00612D0A" w:rsidRDefault="009D2380" w:rsidP="00CF027D">
      <w:pPr>
        <w:pStyle w:val="Bodytext"/>
        <w:spacing w:line="240" w:lineRule="auto"/>
        <w:rPr>
          <w:lang w:val="en-GB"/>
        </w:rPr>
      </w:pPr>
    </w:p>
    <w:p w14:paraId="694D0099" w14:textId="71AF5872" w:rsidR="00B23B56" w:rsidRPr="00612D0A" w:rsidRDefault="00EC05B9" w:rsidP="00CF027D">
      <w:pPr>
        <w:pStyle w:val="Bodytext"/>
        <w:spacing w:line="240" w:lineRule="auto"/>
        <w:rPr>
          <w:lang w:val="en-GB"/>
        </w:rPr>
      </w:pPr>
      <w:r w:rsidRPr="00612D0A">
        <w:rPr>
          <w:lang w:val="en-GB"/>
        </w:rPr>
        <w:t xml:space="preserve">Authorised to sign on behalf of:       </w:t>
      </w:r>
    </w:p>
    <w:p w14:paraId="6EE0F2F0" w14:textId="77777777" w:rsidR="00054111" w:rsidRPr="00612D0A" w:rsidRDefault="00054111" w:rsidP="00CF027D">
      <w:pPr>
        <w:pStyle w:val="Bodytext"/>
        <w:spacing w:line="240" w:lineRule="auto"/>
        <w:rPr>
          <w:lang w:val="en-GB"/>
        </w:rPr>
      </w:pPr>
    </w:p>
    <w:p w14:paraId="543AC457" w14:textId="0BD3F04E" w:rsidR="007B29CE" w:rsidRPr="00612D0A" w:rsidRDefault="00EC05B9" w:rsidP="00CF027D">
      <w:pPr>
        <w:pStyle w:val="Bodytext"/>
        <w:spacing w:line="240" w:lineRule="auto"/>
        <w:rPr>
          <w:lang w:val="en-GB"/>
        </w:rPr>
      </w:pPr>
      <w:r w:rsidRPr="00612D0A">
        <w:rPr>
          <w:lang w:val="en-GB"/>
        </w:rPr>
        <w:t xml:space="preserve"> </w:t>
      </w:r>
    </w:p>
    <w:p w14:paraId="281FCD6A" w14:textId="4A1CEE15" w:rsidR="003579C9" w:rsidRPr="00612D0A" w:rsidRDefault="003579C9" w:rsidP="00CF027D">
      <w:pPr>
        <w:pStyle w:val="Bodytext"/>
        <w:spacing w:line="240" w:lineRule="auto"/>
        <w:rPr>
          <w:lang w:val="en-GB"/>
        </w:rPr>
      </w:pPr>
      <w:r w:rsidRPr="00612D0A">
        <w:rPr>
          <w:b/>
          <w:bCs/>
          <w:lang w:val="en-GB"/>
        </w:rPr>
        <w:t>THE PROJECT LEADER</w:t>
      </w:r>
      <w:r w:rsidRPr="00612D0A">
        <w:rPr>
          <w:lang w:val="en-GB"/>
        </w:rPr>
        <w:t xml:space="preserve"> (</w:t>
      </w:r>
      <w:r w:rsidRPr="00612D0A">
        <w:rPr>
          <w:highlight w:val="yellow"/>
          <w:lang w:val="en-GB"/>
        </w:rPr>
        <w:t>give name</w:t>
      </w:r>
      <w:r w:rsidRPr="00612D0A">
        <w:rPr>
          <w:lang w:val="en-GB"/>
        </w:rPr>
        <w:t>)</w:t>
      </w:r>
    </w:p>
    <w:p w14:paraId="52E6892C" w14:textId="71294C40" w:rsidR="00B23B56" w:rsidRPr="00612D0A" w:rsidRDefault="00B23B56" w:rsidP="00CF027D">
      <w:pPr>
        <w:pStyle w:val="Bodytext"/>
        <w:spacing w:line="240" w:lineRule="auto"/>
        <w:rPr>
          <w:lang w:val="en-GB"/>
        </w:rPr>
      </w:pPr>
    </w:p>
    <w:p w14:paraId="16A6A1C0" w14:textId="77777777" w:rsidR="003579C9" w:rsidRPr="00612D0A" w:rsidRDefault="003579C9" w:rsidP="00CF027D">
      <w:pPr>
        <w:pStyle w:val="Bodytext"/>
        <w:spacing w:line="240" w:lineRule="auto"/>
        <w:rPr>
          <w:lang w:val="en-GB"/>
        </w:rPr>
      </w:pPr>
    </w:p>
    <w:p w14:paraId="1120BA77" w14:textId="76D15652" w:rsidR="003579C9" w:rsidRPr="00612D0A" w:rsidRDefault="003579C9" w:rsidP="00CF027D">
      <w:pPr>
        <w:pStyle w:val="Bodytext"/>
        <w:spacing w:line="240" w:lineRule="auto"/>
        <w:rPr>
          <w:lang w:val="en-GB"/>
        </w:rPr>
      </w:pPr>
      <w:r w:rsidRPr="00612D0A">
        <w:rPr>
          <w:lang w:val="en-GB"/>
        </w:rPr>
        <w:t>Signature …………………………………………..</w:t>
      </w:r>
    </w:p>
    <w:p w14:paraId="608D16C0" w14:textId="46EBBB95" w:rsidR="003579C9" w:rsidRPr="00612D0A" w:rsidRDefault="003579C9" w:rsidP="00CF027D">
      <w:pPr>
        <w:pStyle w:val="Bodytext"/>
        <w:spacing w:line="240" w:lineRule="auto"/>
        <w:rPr>
          <w:lang w:val="en-GB"/>
        </w:rPr>
      </w:pPr>
      <w:r w:rsidRPr="00612D0A">
        <w:rPr>
          <w:lang w:val="en-GB"/>
        </w:rPr>
        <w:t xml:space="preserve">Name  ……………………………………………… </w:t>
      </w:r>
    </w:p>
    <w:p w14:paraId="0B86DD03" w14:textId="6B317E5B" w:rsidR="003579C9" w:rsidRPr="00612D0A" w:rsidRDefault="003579C9" w:rsidP="00CF027D">
      <w:pPr>
        <w:pStyle w:val="Bodytext"/>
        <w:spacing w:line="240" w:lineRule="auto"/>
        <w:rPr>
          <w:lang w:val="en-GB"/>
        </w:rPr>
      </w:pPr>
      <w:r w:rsidRPr="00612D0A">
        <w:rPr>
          <w:lang w:val="en-GB"/>
        </w:rPr>
        <w:t xml:space="preserve">Title ……………………………………………….      </w:t>
      </w:r>
    </w:p>
    <w:p w14:paraId="4FD961A1" w14:textId="77777777" w:rsidR="003579C9" w:rsidRPr="00612D0A" w:rsidRDefault="003579C9" w:rsidP="00CF027D">
      <w:pPr>
        <w:pStyle w:val="Bodytext"/>
        <w:spacing w:line="240" w:lineRule="auto"/>
        <w:rPr>
          <w:lang w:val="en-GB"/>
        </w:rPr>
      </w:pPr>
      <w:r w:rsidRPr="00612D0A">
        <w:rPr>
          <w:lang w:val="en-GB"/>
        </w:rPr>
        <w:t>Date …………………………………………………</w:t>
      </w:r>
    </w:p>
    <w:p w14:paraId="61833767" w14:textId="77777777" w:rsidR="003579C9" w:rsidRPr="00612D0A" w:rsidRDefault="003579C9" w:rsidP="00CF027D">
      <w:pPr>
        <w:pStyle w:val="Bodytext"/>
        <w:spacing w:line="240" w:lineRule="auto"/>
        <w:rPr>
          <w:lang w:val="en-GB"/>
        </w:rPr>
      </w:pPr>
    </w:p>
    <w:p w14:paraId="01F14310" w14:textId="77777777" w:rsidR="003579C9" w:rsidRPr="00612D0A" w:rsidRDefault="003579C9" w:rsidP="00CF027D">
      <w:pPr>
        <w:pStyle w:val="Bodytext"/>
        <w:spacing w:line="240" w:lineRule="auto"/>
        <w:rPr>
          <w:lang w:val="en-GB"/>
        </w:rPr>
      </w:pPr>
      <w:r w:rsidRPr="00612D0A">
        <w:rPr>
          <w:lang w:val="en-GB"/>
        </w:rPr>
        <w:t>Stamp (if applicable)</w:t>
      </w:r>
    </w:p>
    <w:p w14:paraId="375DE4D0" w14:textId="77777777" w:rsidR="003579C9" w:rsidRPr="00612D0A" w:rsidRDefault="003579C9" w:rsidP="00CF027D">
      <w:pPr>
        <w:pStyle w:val="Bodytext"/>
        <w:spacing w:line="240" w:lineRule="auto"/>
        <w:rPr>
          <w:lang w:val="en-GB"/>
        </w:rPr>
      </w:pPr>
    </w:p>
    <w:tbl>
      <w:tblPr>
        <w:tblW w:w="0" w:type="auto"/>
        <w:tblLook w:val="01E0" w:firstRow="1" w:lastRow="1" w:firstColumn="1" w:lastColumn="1" w:noHBand="0" w:noVBand="0"/>
      </w:tblPr>
      <w:tblGrid>
        <w:gridCol w:w="4642"/>
        <w:gridCol w:w="4429"/>
      </w:tblGrid>
      <w:tr w:rsidR="003B62C2" w:rsidRPr="00612D0A" w14:paraId="281A11B9" w14:textId="77777777" w:rsidTr="0037503D">
        <w:trPr>
          <w:cantSplit/>
        </w:trPr>
        <w:tc>
          <w:tcPr>
            <w:tcW w:w="4642" w:type="dxa"/>
            <w:shd w:val="clear" w:color="auto" w:fill="auto"/>
          </w:tcPr>
          <w:p w14:paraId="5ADEB864" w14:textId="55EBEEE7" w:rsidR="001B1803" w:rsidRPr="00612D0A" w:rsidRDefault="001B1803" w:rsidP="00CF027D">
            <w:pPr>
              <w:pStyle w:val="Bodytext"/>
              <w:spacing w:line="240" w:lineRule="auto"/>
              <w:rPr>
                <w:lang w:val="en-GB"/>
              </w:rPr>
            </w:pPr>
            <w:r w:rsidRPr="00612D0A">
              <w:rPr>
                <w:lang w:val="en-GB"/>
              </w:rPr>
              <w:t xml:space="preserve"> </w:t>
            </w:r>
          </w:p>
        </w:tc>
        <w:tc>
          <w:tcPr>
            <w:tcW w:w="4429" w:type="dxa"/>
            <w:shd w:val="clear" w:color="auto" w:fill="auto"/>
          </w:tcPr>
          <w:p w14:paraId="2D54C519" w14:textId="77777777" w:rsidR="001B1803" w:rsidRPr="00612D0A" w:rsidRDefault="001B1803" w:rsidP="00CF027D">
            <w:pPr>
              <w:pStyle w:val="Bodytext"/>
              <w:spacing w:line="240" w:lineRule="auto"/>
              <w:rPr>
                <w:lang w:val="en-GB"/>
              </w:rPr>
            </w:pPr>
          </w:p>
        </w:tc>
      </w:tr>
      <w:tr w:rsidR="003B62C2" w:rsidRPr="00612D0A" w14:paraId="694EAA5D" w14:textId="77777777" w:rsidTr="0037503D">
        <w:trPr>
          <w:cantSplit/>
        </w:trPr>
        <w:tc>
          <w:tcPr>
            <w:tcW w:w="4642" w:type="dxa"/>
            <w:shd w:val="clear" w:color="auto" w:fill="auto"/>
          </w:tcPr>
          <w:p w14:paraId="0B269E2F" w14:textId="672CE6A1" w:rsidR="001B1803" w:rsidRPr="00612D0A" w:rsidRDefault="001B1803" w:rsidP="00CF027D">
            <w:pPr>
              <w:pStyle w:val="Bodytext"/>
              <w:spacing w:line="240" w:lineRule="auto"/>
              <w:rPr>
                <w:lang w:val="en-GB"/>
              </w:rPr>
            </w:pPr>
            <w:r w:rsidRPr="00612D0A">
              <w:rPr>
                <w:lang w:val="en-GB"/>
              </w:rPr>
              <w:t>[</w:t>
            </w:r>
            <w:r w:rsidRPr="00612D0A">
              <w:rPr>
                <w:b/>
                <w:bCs/>
                <w:highlight w:val="lightGray"/>
                <w:lang w:val="en-GB"/>
              </w:rPr>
              <w:t>add a page for each additional Benefic</w:t>
            </w:r>
            <w:r w:rsidR="00C05D17">
              <w:rPr>
                <w:b/>
                <w:bCs/>
                <w:highlight w:val="lightGray"/>
                <w:lang w:val="en-GB"/>
              </w:rPr>
              <w:t>i</w:t>
            </w:r>
            <w:r w:rsidRPr="00612D0A">
              <w:rPr>
                <w:b/>
                <w:bCs/>
                <w:highlight w:val="lightGray"/>
                <w:lang w:val="en-GB"/>
              </w:rPr>
              <w:t>ary</w:t>
            </w:r>
            <w:r w:rsidRPr="00612D0A">
              <w:rPr>
                <w:lang w:val="en-GB"/>
              </w:rPr>
              <w:t>]</w:t>
            </w:r>
          </w:p>
          <w:p w14:paraId="7367BC75" w14:textId="77777777" w:rsidR="00EC05B9" w:rsidRPr="00612D0A" w:rsidRDefault="00EC05B9" w:rsidP="00CF027D">
            <w:pPr>
              <w:pStyle w:val="Bodytext"/>
              <w:spacing w:line="240" w:lineRule="auto"/>
              <w:rPr>
                <w:lang w:val="en-GB"/>
              </w:rPr>
            </w:pPr>
            <w:r w:rsidRPr="00612D0A">
              <w:rPr>
                <w:lang w:val="en-GB"/>
              </w:rPr>
              <w:t xml:space="preserve">Authorised to sign on behalf of:        </w:t>
            </w:r>
          </w:p>
          <w:p w14:paraId="45BFA9B5" w14:textId="40319639" w:rsidR="001B1803" w:rsidRPr="00612D0A" w:rsidRDefault="001B1803" w:rsidP="00CF027D">
            <w:pPr>
              <w:pStyle w:val="Bodytext"/>
              <w:spacing w:line="240" w:lineRule="auto"/>
              <w:rPr>
                <w:lang w:val="en-GB"/>
              </w:rPr>
            </w:pPr>
            <w:r w:rsidRPr="00612D0A">
              <w:rPr>
                <w:b/>
                <w:bCs/>
                <w:lang w:val="en-GB"/>
              </w:rPr>
              <w:t>THE BENEFICIARIES</w:t>
            </w:r>
            <w:r w:rsidRPr="00612D0A">
              <w:rPr>
                <w:lang w:val="en-GB"/>
              </w:rPr>
              <w:t xml:space="preserve"> (</w:t>
            </w:r>
            <w:r w:rsidRPr="00612D0A">
              <w:rPr>
                <w:highlight w:val="yellow"/>
                <w:lang w:val="en-GB"/>
              </w:rPr>
              <w:t>give name</w:t>
            </w:r>
            <w:r w:rsidRPr="00612D0A">
              <w:rPr>
                <w:lang w:val="en-GB"/>
              </w:rPr>
              <w:t xml:space="preserve">) </w:t>
            </w:r>
          </w:p>
          <w:p w14:paraId="64DE6E67" w14:textId="77777777" w:rsidR="001B1803" w:rsidRPr="00612D0A" w:rsidRDefault="001B1803" w:rsidP="00CF027D">
            <w:pPr>
              <w:pStyle w:val="Bodytext"/>
              <w:spacing w:line="240" w:lineRule="auto"/>
              <w:rPr>
                <w:lang w:val="en-GB"/>
              </w:rPr>
            </w:pPr>
          </w:p>
          <w:p w14:paraId="443E439A" w14:textId="77777777" w:rsidR="001B1803" w:rsidRPr="00612D0A" w:rsidRDefault="001B1803" w:rsidP="00CF027D">
            <w:pPr>
              <w:pStyle w:val="Bodytext"/>
              <w:spacing w:line="240" w:lineRule="auto"/>
              <w:rPr>
                <w:lang w:val="en-GB"/>
              </w:rPr>
            </w:pPr>
            <w:r w:rsidRPr="00612D0A">
              <w:rPr>
                <w:lang w:val="en-GB"/>
              </w:rPr>
              <w:t>Signature …………………………………………..</w:t>
            </w:r>
          </w:p>
          <w:p w14:paraId="23B45126" w14:textId="77777777" w:rsidR="001B1803" w:rsidRPr="00612D0A" w:rsidRDefault="001B1803" w:rsidP="00CF027D">
            <w:pPr>
              <w:pStyle w:val="Bodytext"/>
              <w:spacing w:line="240" w:lineRule="auto"/>
              <w:rPr>
                <w:lang w:val="en-GB"/>
              </w:rPr>
            </w:pPr>
          </w:p>
          <w:p w14:paraId="5799EF5A" w14:textId="77777777" w:rsidR="001B1803" w:rsidRPr="00612D0A" w:rsidRDefault="001B1803" w:rsidP="00CF027D">
            <w:pPr>
              <w:pStyle w:val="Bodytext"/>
              <w:spacing w:line="240" w:lineRule="auto"/>
              <w:rPr>
                <w:lang w:val="en-GB"/>
              </w:rPr>
            </w:pPr>
            <w:r w:rsidRPr="00612D0A">
              <w:rPr>
                <w:lang w:val="en-GB"/>
              </w:rPr>
              <w:t>Name  ………………………………………………</w:t>
            </w:r>
          </w:p>
          <w:p w14:paraId="478033A6" w14:textId="77777777" w:rsidR="001B1803" w:rsidRPr="00612D0A" w:rsidRDefault="001B1803" w:rsidP="00CF027D">
            <w:pPr>
              <w:pStyle w:val="Bodytext"/>
              <w:spacing w:line="240" w:lineRule="auto"/>
              <w:rPr>
                <w:lang w:val="en-GB"/>
              </w:rPr>
            </w:pPr>
            <w:r w:rsidRPr="00612D0A">
              <w:rPr>
                <w:lang w:val="en-GB"/>
              </w:rPr>
              <w:t xml:space="preserve">      </w:t>
            </w:r>
          </w:p>
          <w:p w14:paraId="1C4A4CFC" w14:textId="77777777" w:rsidR="001B1803" w:rsidRPr="00612D0A" w:rsidRDefault="001B1803" w:rsidP="00CF027D">
            <w:pPr>
              <w:pStyle w:val="Bodytext"/>
              <w:spacing w:line="240" w:lineRule="auto"/>
              <w:rPr>
                <w:lang w:val="en-GB"/>
              </w:rPr>
            </w:pPr>
            <w:r w:rsidRPr="00612D0A">
              <w:rPr>
                <w:lang w:val="en-GB"/>
              </w:rPr>
              <w:t xml:space="preserve">Title ……………………………………………….       </w:t>
            </w:r>
          </w:p>
          <w:p w14:paraId="697825AD" w14:textId="77777777" w:rsidR="001B1803" w:rsidRPr="00612D0A" w:rsidRDefault="001B1803" w:rsidP="00CF027D">
            <w:pPr>
              <w:pStyle w:val="Bodytext"/>
              <w:spacing w:line="240" w:lineRule="auto"/>
              <w:rPr>
                <w:lang w:val="en-GB"/>
              </w:rPr>
            </w:pPr>
            <w:r w:rsidRPr="00612D0A">
              <w:rPr>
                <w:lang w:val="en-GB"/>
              </w:rPr>
              <w:t xml:space="preserve">                       </w:t>
            </w:r>
          </w:p>
          <w:p w14:paraId="414A5EA6" w14:textId="77777777" w:rsidR="001B1803" w:rsidRPr="00612D0A" w:rsidRDefault="001B1803" w:rsidP="00CF027D">
            <w:pPr>
              <w:pStyle w:val="Bodytext"/>
              <w:spacing w:line="240" w:lineRule="auto"/>
              <w:rPr>
                <w:lang w:val="en-GB"/>
              </w:rPr>
            </w:pPr>
            <w:r w:rsidRPr="00612D0A">
              <w:rPr>
                <w:lang w:val="en-GB"/>
              </w:rPr>
              <w:t>Date …………………………………………………</w:t>
            </w:r>
          </w:p>
          <w:p w14:paraId="5D1DE95C" w14:textId="77777777" w:rsidR="001B1803" w:rsidRPr="00612D0A" w:rsidRDefault="001B1803" w:rsidP="00CF027D">
            <w:pPr>
              <w:pStyle w:val="Bodytext"/>
              <w:spacing w:line="240" w:lineRule="auto"/>
              <w:rPr>
                <w:lang w:val="en-GB"/>
              </w:rPr>
            </w:pPr>
          </w:p>
          <w:p w14:paraId="5F8E4D34" w14:textId="559CD985" w:rsidR="001B1803" w:rsidRPr="00612D0A" w:rsidRDefault="001B1803" w:rsidP="00CF027D">
            <w:pPr>
              <w:pStyle w:val="Bodytext"/>
              <w:spacing w:line="240" w:lineRule="auto"/>
              <w:rPr>
                <w:lang w:val="en-GB"/>
              </w:rPr>
            </w:pPr>
            <w:r w:rsidRPr="00612D0A">
              <w:rPr>
                <w:lang w:val="en-GB"/>
              </w:rPr>
              <w:t>Stamp (if applicable)</w:t>
            </w:r>
          </w:p>
          <w:p w14:paraId="7D51A159" w14:textId="4395B054" w:rsidR="00054111" w:rsidRPr="00612D0A" w:rsidRDefault="00054111" w:rsidP="00CF027D">
            <w:pPr>
              <w:pStyle w:val="Bodytext"/>
              <w:spacing w:line="240" w:lineRule="auto"/>
              <w:rPr>
                <w:lang w:val="en-GB"/>
              </w:rPr>
            </w:pPr>
          </w:p>
          <w:p w14:paraId="609A5FC1" w14:textId="1D5855C4" w:rsidR="00054111" w:rsidRPr="00612D0A" w:rsidRDefault="00054111" w:rsidP="00CF027D">
            <w:pPr>
              <w:pStyle w:val="Bodytext"/>
              <w:spacing w:line="240" w:lineRule="auto"/>
              <w:rPr>
                <w:lang w:val="en-GB"/>
              </w:rPr>
            </w:pPr>
          </w:p>
          <w:p w14:paraId="60DF1432" w14:textId="6CFDFEE8" w:rsidR="00054111" w:rsidRPr="00612D0A" w:rsidRDefault="00054111" w:rsidP="00CF027D">
            <w:pPr>
              <w:pStyle w:val="Bodytext"/>
              <w:spacing w:line="240" w:lineRule="auto"/>
              <w:rPr>
                <w:lang w:val="en-GB"/>
              </w:rPr>
            </w:pPr>
          </w:p>
          <w:p w14:paraId="6728F234" w14:textId="7771C919" w:rsidR="00054111" w:rsidRPr="00612D0A" w:rsidRDefault="00054111" w:rsidP="00CF027D">
            <w:pPr>
              <w:pStyle w:val="Bodytext"/>
              <w:spacing w:line="240" w:lineRule="auto"/>
              <w:rPr>
                <w:lang w:val="en-GB"/>
              </w:rPr>
            </w:pPr>
          </w:p>
          <w:p w14:paraId="633CCA5A" w14:textId="4C704EB6" w:rsidR="00054111" w:rsidRPr="00612D0A" w:rsidRDefault="00054111" w:rsidP="00CF027D">
            <w:pPr>
              <w:pStyle w:val="Bodytext"/>
              <w:spacing w:line="240" w:lineRule="auto"/>
              <w:rPr>
                <w:lang w:val="en-GB"/>
              </w:rPr>
            </w:pPr>
          </w:p>
          <w:p w14:paraId="0B8871FD" w14:textId="46B013D2" w:rsidR="00054111" w:rsidRPr="00612D0A" w:rsidRDefault="00054111" w:rsidP="00CF027D">
            <w:pPr>
              <w:pStyle w:val="Bodytext"/>
              <w:spacing w:line="240" w:lineRule="auto"/>
              <w:rPr>
                <w:lang w:val="en-GB"/>
              </w:rPr>
            </w:pPr>
          </w:p>
          <w:p w14:paraId="6BF526B2" w14:textId="77777777" w:rsidR="00054111" w:rsidRPr="00612D0A" w:rsidRDefault="00054111" w:rsidP="00CF027D">
            <w:pPr>
              <w:pStyle w:val="Bodytext"/>
              <w:spacing w:line="240" w:lineRule="auto"/>
              <w:rPr>
                <w:lang w:val="en-GB"/>
              </w:rPr>
            </w:pPr>
          </w:p>
          <w:p w14:paraId="1953CC5F" w14:textId="77777777" w:rsidR="001B1803" w:rsidRPr="00612D0A" w:rsidRDefault="001B1803" w:rsidP="00CF027D">
            <w:pPr>
              <w:pStyle w:val="Bodytext"/>
              <w:spacing w:line="240" w:lineRule="auto"/>
              <w:rPr>
                <w:lang w:val="en-GB"/>
              </w:rPr>
            </w:pPr>
          </w:p>
          <w:p w14:paraId="0C85E83D" w14:textId="77777777" w:rsidR="005C51D9" w:rsidRPr="00612D0A" w:rsidRDefault="005C51D9" w:rsidP="00CF027D">
            <w:pPr>
              <w:pStyle w:val="Bodytext"/>
              <w:spacing w:line="240" w:lineRule="auto"/>
              <w:rPr>
                <w:lang w:val="en-GB"/>
              </w:rPr>
            </w:pPr>
          </w:p>
          <w:p w14:paraId="08B08BDF" w14:textId="77777777" w:rsidR="005C51D9" w:rsidRPr="00612D0A" w:rsidRDefault="005C51D9" w:rsidP="00CF027D">
            <w:pPr>
              <w:pStyle w:val="Bodytext"/>
              <w:spacing w:line="240" w:lineRule="auto"/>
              <w:rPr>
                <w:lang w:val="en-GB"/>
              </w:rPr>
            </w:pPr>
          </w:p>
          <w:p w14:paraId="347074FA" w14:textId="77777777" w:rsidR="005C51D9" w:rsidRPr="00612D0A" w:rsidRDefault="005C51D9" w:rsidP="00CF027D">
            <w:pPr>
              <w:pStyle w:val="Bodytext"/>
              <w:spacing w:line="240" w:lineRule="auto"/>
              <w:rPr>
                <w:lang w:val="en-GB"/>
              </w:rPr>
            </w:pPr>
          </w:p>
          <w:p w14:paraId="2F50EAB1" w14:textId="77777777" w:rsidR="005C51D9" w:rsidRPr="00612D0A" w:rsidRDefault="005C51D9" w:rsidP="00CF027D">
            <w:pPr>
              <w:pStyle w:val="Bodytext"/>
              <w:spacing w:line="240" w:lineRule="auto"/>
              <w:rPr>
                <w:lang w:val="en-GB"/>
              </w:rPr>
            </w:pPr>
          </w:p>
          <w:p w14:paraId="736A1DC9" w14:textId="77777777" w:rsidR="005C51D9" w:rsidRPr="00612D0A" w:rsidRDefault="005C51D9" w:rsidP="00CF027D">
            <w:pPr>
              <w:pStyle w:val="Bodytext"/>
              <w:spacing w:line="240" w:lineRule="auto"/>
              <w:rPr>
                <w:lang w:val="en-GB"/>
              </w:rPr>
            </w:pPr>
          </w:p>
          <w:p w14:paraId="0FDD617C" w14:textId="77777777" w:rsidR="005C51D9" w:rsidRPr="00612D0A" w:rsidRDefault="005C51D9" w:rsidP="00CF027D">
            <w:pPr>
              <w:pStyle w:val="Bodytext"/>
              <w:spacing w:line="240" w:lineRule="auto"/>
              <w:rPr>
                <w:lang w:val="en-GB"/>
              </w:rPr>
            </w:pPr>
          </w:p>
          <w:p w14:paraId="5CD8EBA7" w14:textId="77777777" w:rsidR="005C51D9" w:rsidRPr="00612D0A" w:rsidRDefault="005C51D9" w:rsidP="00CF027D">
            <w:pPr>
              <w:pStyle w:val="Bodytext"/>
              <w:spacing w:line="240" w:lineRule="auto"/>
              <w:rPr>
                <w:lang w:val="en-GB"/>
              </w:rPr>
            </w:pPr>
          </w:p>
          <w:p w14:paraId="2D5FF1E6" w14:textId="77777777" w:rsidR="005C51D9" w:rsidRPr="00612D0A" w:rsidRDefault="005C51D9" w:rsidP="00CF027D">
            <w:pPr>
              <w:pStyle w:val="Bodytext"/>
              <w:spacing w:line="240" w:lineRule="auto"/>
              <w:rPr>
                <w:lang w:val="en-GB"/>
              </w:rPr>
            </w:pPr>
          </w:p>
          <w:p w14:paraId="240B5F35" w14:textId="77777777" w:rsidR="005C51D9" w:rsidRPr="00612D0A" w:rsidRDefault="005C51D9" w:rsidP="00CF027D">
            <w:pPr>
              <w:pStyle w:val="Bodytext"/>
              <w:spacing w:line="240" w:lineRule="auto"/>
              <w:rPr>
                <w:lang w:val="en-GB"/>
              </w:rPr>
            </w:pPr>
          </w:p>
          <w:p w14:paraId="71626261" w14:textId="77777777" w:rsidR="005C51D9" w:rsidRPr="00612D0A" w:rsidRDefault="005C51D9" w:rsidP="00CF027D">
            <w:pPr>
              <w:pStyle w:val="Bodytext"/>
              <w:spacing w:line="240" w:lineRule="auto"/>
              <w:rPr>
                <w:lang w:val="en-GB"/>
              </w:rPr>
            </w:pPr>
          </w:p>
          <w:p w14:paraId="4D1C5A60" w14:textId="77777777" w:rsidR="005C51D9" w:rsidRPr="00612D0A" w:rsidRDefault="005C51D9" w:rsidP="00CF027D">
            <w:pPr>
              <w:pStyle w:val="Bodytext"/>
              <w:spacing w:line="240" w:lineRule="auto"/>
              <w:rPr>
                <w:lang w:val="en-GB"/>
              </w:rPr>
            </w:pPr>
          </w:p>
          <w:p w14:paraId="0DB5CF72" w14:textId="77777777" w:rsidR="005C51D9" w:rsidRPr="00612D0A" w:rsidRDefault="005C51D9" w:rsidP="00CF027D">
            <w:pPr>
              <w:pStyle w:val="Bodytext"/>
              <w:spacing w:line="240" w:lineRule="auto"/>
              <w:rPr>
                <w:lang w:val="en-GB"/>
              </w:rPr>
            </w:pPr>
          </w:p>
          <w:p w14:paraId="6786636C" w14:textId="77777777" w:rsidR="005C51D9" w:rsidRPr="00612D0A" w:rsidRDefault="005C51D9" w:rsidP="00CF027D">
            <w:pPr>
              <w:pStyle w:val="Bodytext"/>
              <w:spacing w:line="240" w:lineRule="auto"/>
              <w:rPr>
                <w:lang w:val="en-GB"/>
              </w:rPr>
            </w:pPr>
          </w:p>
          <w:p w14:paraId="7134BB79" w14:textId="25AFE239" w:rsidR="005C51D9" w:rsidRPr="00612D0A" w:rsidRDefault="005C51D9" w:rsidP="00CF027D">
            <w:pPr>
              <w:pStyle w:val="Bodytext"/>
              <w:spacing w:line="240" w:lineRule="auto"/>
              <w:rPr>
                <w:lang w:val="en-GB"/>
              </w:rPr>
            </w:pPr>
          </w:p>
        </w:tc>
        <w:tc>
          <w:tcPr>
            <w:tcW w:w="4429" w:type="dxa"/>
            <w:shd w:val="clear" w:color="auto" w:fill="auto"/>
          </w:tcPr>
          <w:p w14:paraId="0F090D44" w14:textId="77777777" w:rsidR="001B1803" w:rsidRPr="00612D0A" w:rsidRDefault="001B1803" w:rsidP="00CF027D">
            <w:pPr>
              <w:pStyle w:val="Bodytext"/>
              <w:spacing w:line="240" w:lineRule="auto"/>
              <w:rPr>
                <w:lang w:val="en-GB"/>
              </w:rPr>
            </w:pPr>
          </w:p>
        </w:tc>
      </w:tr>
      <w:tr w:rsidR="003B62C2" w:rsidRPr="00612D0A" w14:paraId="48E3612F" w14:textId="77777777" w:rsidTr="0037503D">
        <w:trPr>
          <w:cantSplit/>
        </w:trPr>
        <w:tc>
          <w:tcPr>
            <w:tcW w:w="4642" w:type="dxa"/>
            <w:shd w:val="clear" w:color="auto" w:fill="auto"/>
          </w:tcPr>
          <w:p w14:paraId="09EAA8A0" w14:textId="77777777" w:rsidR="001B1803" w:rsidRPr="00612D0A" w:rsidRDefault="001B1803" w:rsidP="00CF027D">
            <w:pPr>
              <w:pStyle w:val="Bodytext"/>
              <w:spacing w:line="240" w:lineRule="auto"/>
              <w:rPr>
                <w:lang w:val="en-GB"/>
              </w:rPr>
            </w:pPr>
          </w:p>
        </w:tc>
        <w:tc>
          <w:tcPr>
            <w:tcW w:w="4429" w:type="dxa"/>
            <w:shd w:val="clear" w:color="auto" w:fill="auto"/>
          </w:tcPr>
          <w:p w14:paraId="0A53B8C0" w14:textId="77777777" w:rsidR="001B1803" w:rsidRPr="00612D0A" w:rsidRDefault="001B1803" w:rsidP="00CF027D">
            <w:pPr>
              <w:pStyle w:val="Bodytext"/>
              <w:spacing w:line="240" w:lineRule="auto"/>
              <w:rPr>
                <w:lang w:val="en-GB"/>
              </w:rPr>
            </w:pPr>
          </w:p>
        </w:tc>
      </w:tr>
    </w:tbl>
    <w:p w14:paraId="7B2AE788" w14:textId="189E5B23" w:rsidR="00690948" w:rsidRPr="00612D0A" w:rsidRDefault="00690948" w:rsidP="00CF027D">
      <w:pPr>
        <w:pStyle w:val="Bodytext"/>
        <w:spacing w:line="240" w:lineRule="auto"/>
        <w:rPr>
          <w:lang w:val="en-GB"/>
        </w:rPr>
      </w:pPr>
      <w:bookmarkStart w:id="783" w:name="Appendix1"/>
      <w:bookmarkEnd w:id="0"/>
      <w:r w:rsidRPr="00612D0A">
        <w:rPr>
          <w:b/>
          <w:bCs/>
          <w:lang w:val="en-GB"/>
        </w:rPr>
        <w:t>Appendix</w:t>
      </w:r>
      <w:r w:rsidRPr="00612D0A">
        <w:rPr>
          <w:lang w:val="en-GB"/>
        </w:rPr>
        <w:t xml:space="preserve"> </w:t>
      </w:r>
      <w:r w:rsidRPr="00612D0A">
        <w:rPr>
          <w:b/>
          <w:bCs/>
          <w:lang w:val="en-GB"/>
        </w:rPr>
        <w:t>1</w:t>
      </w:r>
      <w:bookmarkEnd w:id="783"/>
      <w:r w:rsidRPr="00612D0A">
        <w:rPr>
          <w:b/>
          <w:bCs/>
          <w:lang w:val="en-GB"/>
        </w:rPr>
        <w:t>:</w:t>
      </w:r>
      <w:r w:rsidRPr="00612D0A">
        <w:rPr>
          <w:lang w:val="en-GB"/>
        </w:rPr>
        <w:t xml:space="preserve"> </w:t>
      </w:r>
      <w:r w:rsidRPr="00612D0A">
        <w:rPr>
          <w:b/>
          <w:bCs/>
          <w:lang w:val="en-GB"/>
        </w:rPr>
        <w:t>Notice</w:t>
      </w:r>
      <w:r w:rsidRPr="00612D0A">
        <w:rPr>
          <w:lang w:val="en-GB"/>
        </w:rPr>
        <w:t xml:space="preserve"> </w:t>
      </w:r>
      <w:r w:rsidRPr="00612D0A">
        <w:rPr>
          <w:b/>
          <w:bCs/>
          <w:lang w:val="en-GB"/>
        </w:rPr>
        <w:t>Details</w:t>
      </w:r>
    </w:p>
    <w:p w14:paraId="3801480A" w14:textId="77777777" w:rsidR="00690948" w:rsidRPr="00612D0A" w:rsidRDefault="00690948" w:rsidP="00CF027D">
      <w:pPr>
        <w:spacing w:line="240" w:lineRule="auto"/>
        <w:ind w:left="0" w:right="-1"/>
        <w:rPr>
          <w:rFonts w:asciiTheme="majorHAnsi" w:hAnsiTheme="majorHAnsi" w:cstheme="majorHAnsi"/>
          <w:b/>
          <w:sz w:val="22"/>
          <w:lang w:val="en-GB"/>
        </w:rPr>
      </w:pPr>
    </w:p>
    <w:p w14:paraId="24357662" w14:textId="46CDDBB4"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Beneficiary 1</w:t>
      </w:r>
      <w:r w:rsidRPr="00612D0A">
        <w:rPr>
          <w:b/>
          <w:bCs/>
          <w:lang w:val="en-GB"/>
        </w:rPr>
        <w:t>]</w:t>
      </w:r>
    </w:p>
    <w:p w14:paraId="320B63C5" w14:textId="77777777" w:rsidR="00690948" w:rsidRPr="00612D0A" w:rsidRDefault="00690948" w:rsidP="00CF027D">
      <w:pPr>
        <w:pStyle w:val="Bodytext"/>
        <w:spacing w:line="240" w:lineRule="auto"/>
        <w:rPr>
          <w:b/>
          <w:bCs/>
          <w:lang w:val="en-GB"/>
        </w:rPr>
      </w:pPr>
    </w:p>
    <w:p w14:paraId="79FF520E" w14:textId="77777777"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52FBECF4"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25BE2EE0"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0C18FFE0"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361CE634" w14:textId="77777777" w:rsidR="00690948" w:rsidRPr="00612D0A" w:rsidRDefault="00690948" w:rsidP="00CF027D">
      <w:pPr>
        <w:pStyle w:val="Bodytext"/>
        <w:spacing w:line="240" w:lineRule="auto"/>
        <w:rPr>
          <w:b/>
          <w:bCs/>
          <w:lang w:val="en-GB"/>
        </w:rPr>
      </w:pPr>
    </w:p>
    <w:p w14:paraId="0DB82AB7" w14:textId="69B1179B"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 xml:space="preserve">Beneficiary </w:t>
      </w:r>
      <w:r w:rsidRPr="00612D0A">
        <w:rPr>
          <w:b/>
          <w:bCs/>
          <w:lang w:val="en-GB"/>
        </w:rPr>
        <w:t>2]</w:t>
      </w:r>
    </w:p>
    <w:p w14:paraId="6D4B6F71" w14:textId="77777777" w:rsidR="00690948" w:rsidRPr="00612D0A" w:rsidRDefault="00690948" w:rsidP="00CF027D">
      <w:pPr>
        <w:pStyle w:val="Bodytext"/>
        <w:spacing w:line="240" w:lineRule="auto"/>
        <w:rPr>
          <w:b/>
          <w:bCs/>
          <w:lang w:val="en-GB"/>
        </w:rPr>
      </w:pPr>
    </w:p>
    <w:p w14:paraId="01FF2E67" w14:textId="708B1595"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35A3CBB5"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67CAB1A0"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660D33EB"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238DB4AF" w14:textId="77777777" w:rsidR="00690948" w:rsidRPr="00612D0A" w:rsidRDefault="00690948" w:rsidP="00CF027D">
      <w:pPr>
        <w:pStyle w:val="Bodytext"/>
        <w:spacing w:line="240" w:lineRule="auto"/>
        <w:rPr>
          <w:b/>
          <w:bCs/>
          <w:lang w:val="en-GB"/>
        </w:rPr>
      </w:pPr>
    </w:p>
    <w:p w14:paraId="0E597026" w14:textId="2A55F12A" w:rsidR="00690948" w:rsidRPr="00612D0A" w:rsidRDefault="00690948" w:rsidP="00BD074C">
      <w:pPr>
        <w:pStyle w:val="Bodytext"/>
        <w:numPr>
          <w:ilvl w:val="0"/>
          <w:numId w:val="48"/>
        </w:numPr>
        <w:spacing w:line="240" w:lineRule="auto"/>
        <w:rPr>
          <w:b/>
          <w:bCs/>
          <w:lang w:val="en-GB"/>
        </w:rPr>
      </w:pPr>
      <w:r w:rsidRPr="00612D0A">
        <w:rPr>
          <w:b/>
          <w:bCs/>
          <w:lang w:val="en-GB"/>
        </w:rPr>
        <w:t>[</w:t>
      </w:r>
      <w:r w:rsidRPr="00612D0A">
        <w:rPr>
          <w:b/>
          <w:bCs/>
          <w:highlight w:val="yellow"/>
          <w:lang w:val="en-GB"/>
        </w:rPr>
        <w:t xml:space="preserve">Beneficiary </w:t>
      </w:r>
      <w:r w:rsidRPr="00612D0A">
        <w:rPr>
          <w:b/>
          <w:bCs/>
          <w:lang w:val="en-GB"/>
        </w:rPr>
        <w:t>3]</w:t>
      </w:r>
    </w:p>
    <w:p w14:paraId="18301BBA" w14:textId="77777777" w:rsidR="00690948" w:rsidRPr="00612D0A" w:rsidRDefault="00690948" w:rsidP="00CF027D">
      <w:pPr>
        <w:pStyle w:val="Bodytext"/>
        <w:spacing w:line="240" w:lineRule="auto"/>
        <w:rPr>
          <w:b/>
          <w:bCs/>
          <w:lang w:val="en-GB"/>
        </w:rPr>
      </w:pPr>
    </w:p>
    <w:p w14:paraId="08A471B6" w14:textId="31BACB59" w:rsidR="00690948" w:rsidRPr="00612D0A" w:rsidRDefault="00690948" w:rsidP="00CF027D">
      <w:pPr>
        <w:pStyle w:val="Bodytext"/>
        <w:spacing w:line="240" w:lineRule="auto"/>
        <w:ind w:firstLine="360"/>
        <w:rPr>
          <w:b/>
          <w:bCs/>
          <w:lang w:val="en-GB"/>
        </w:rPr>
      </w:pPr>
      <w:r w:rsidRPr="00612D0A">
        <w:rPr>
          <w:b/>
          <w:bCs/>
          <w:lang w:val="en-GB"/>
        </w:rPr>
        <w:t xml:space="preserve">Name contact person: </w:t>
      </w:r>
      <w:r w:rsidRPr="00612D0A">
        <w:rPr>
          <w:b/>
          <w:bCs/>
          <w:highlight w:val="yellow"/>
          <w:lang w:val="en-GB"/>
        </w:rPr>
        <w:t>XX</w:t>
      </w:r>
    </w:p>
    <w:p w14:paraId="27AAFD01" w14:textId="77777777" w:rsidR="00690948" w:rsidRPr="00612D0A" w:rsidRDefault="00690948" w:rsidP="00CF027D">
      <w:pPr>
        <w:pStyle w:val="Bodytext"/>
        <w:spacing w:line="240" w:lineRule="auto"/>
        <w:ind w:firstLine="360"/>
        <w:rPr>
          <w:b/>
          <w:bCs/>
          <w:lang w:val="en-GB"/>
        </w:rPr>
      </w:pPr>
      <w:r w:rsidRPr="00612D0A">
        <w:rPr>
          <w:b/>
          <w:bCs/>
          <w:lang w:val="en-GB"/>
        </w:rPr>
        <w:t xml:space="preserve">Department: </w:t>
      </w:r>
      <w:r w:rsidRPr="00612D0A">
        <w:rPr>
          <w:b/>
          <w:bCs/>
          <w:highlight w:val="yellow"/>
          <w:lang w:val="en-GB"/>
        </w:rPr>
        <w:t>XX</w:t>
      </w:r>
    </w:p>
    <w:p w14:paraId="65B8D771" w14:textId="77777777" w:rsidR="00690948" w:rsidRPr="00612D0A" w:rsidRDefault="00690948" w:rsidP="00CF027D">
      <w:pPr>
        <w:pStyle w:val="Bodytext"/>
        <w:spacing w:line="240" w:lineRule="auto"/>
        <w:ind w:firstLine="360"/>
        <w:rPr>
          <w:b/>
          <w:bCs/>
          <w:lang w:val="en-GB"/>
        </w:rPr>
      </w:pPr>
      <w:r w:rsidRPr="00612D0A">
        <w:rPr>
          <w:b/>
          <w:bCs/>
          <w:lang w:val="en-GB"/>
        </w:rPr>
        <w:t xml:space="preserve">Address: </w:t>
      </w:r>
      <w:r w:rsidRPr="00612D0A">
        <w:rPr>
          <w:b/>
          <w:bCs/>
          <w:highlight w:val="yellow"/>
          <w:lang w:val="en-GB"/>
        </w:rPr>
        <w:t>XX</w:t>
      </w:r>
    </w:p>
    <w:p w14:paraId="7F2E0036" w14:textId="77777777" w:rsidR="00690948" w:rsidRPr="00612D0A" w:rsidRDefault="00690948" w:rsidP="00CF027D">
      <w:pPr>
        <w:pStyle w:val="Bodytext"/>
        <w:spacing w:line="240" w:lineRule="auto"/>
        <w:ind w:firstLine="360"/>
        <w:rPr>
          <w:b/>
          <w:bCs/>
          <w:lang w:val="en-GB"/>
        </w:rPr>
      </w:pPr>
      <w:r w:rsidRPr="00612D0A">
        <w:rPr>
          <w:b/>
          <w:bCs/>
          <w:lang w:val="en-GB"/>
        </w:rPr>
        <w:t xml:space="preserve">Email: </w:t>
      </w:r>
      <w:r w:rsidRPr="00612D0A">
        <w:rPr>
          <w:b/>
          <w:bCs/>
          <w:highlight w:val="yellow"/>
          <w:lang w:val="en-GB"/>
        </w:rPr>
        <w:t xml:space="preserve">XX </w:t>
      </w:r>
    </w:p>
    <w:p w14:paraId="22CB029E" w14:textId="77777777" w:rsidR="00690948" w:rsidRPr="00612D0A" w:rsidRDefault="00690948" w:rsidP="00CF027D">
      <w:pPr>
        <w:pStyle w:val="Bodytext"/>
        <w:spacing w:line="240" w:lineRule="auto"/>
        <w:rPr>
          <w:b/>
          <w:bCs/>
          <w:lang w:val="en-GB"/>
        </w:rPr>
      </w:pPr>
    </w:p>
    <w:p w14:paraId="6130298F" w14:textId="77777777" w:rsidR="00690948" w:rsidRPr="00612D0A" w:rsidRDefault="00690948" w:rsidP="00CF027D">
      <w:pPr>
        <w:pStyle w:val="Bodytext"/>
        <w:spacing w:line="240" w:lineRule="auto"/>
        <w:rPr>
          <w:b/>
          <w:bCs/>
          <w:lang w:val="en-GB"/>
        </w:rPr>
      </w:pPr>
      <w:r w:rsidRPr="00612D0A">
        <w:rPr>
          <w:b/>
          <w:bCs/>
          <w:lang w:val="en-GB"/>
        </w:rPr>
        <w:t>[…]</w:t>
      </w:r>
    </w:p>
    <w:p w14:paraId="0FB73BB4" w14:textId="77777777" w:rsidR="00690948" w:rsidRPr="00612D0A" w:rsidRDefault="00690948" w:rsidP="00CF027D">
      <w:pPr>
        <w:spacing w:line="240" w:lineRule="auto"/>
        <w:ind w:right="-1"/>
        <w:rPr>
          <w:lang w:val="en-GB"/>
        </w:rPr>
      </w:pPr>
      <w:r w:rsidRPr="00612D0A">
        <w:rPr>
          <w:lang w:val="en-GB"/>
        </w:rPr>
        <w:br w:type="page"/>
      </w:r>
      <w:bookmarkStart w:id="784" w:name="_Ref348513216"/>
    </w:p>
    <w:p w14:paraId="037A1953" w14:textId="77777777" w:rsidR="00690948" w:rsidRPr="00612D0A" w:rsidRDefault="00690948" w:rsidP="00CF027D">
      <w:pPr>
        <w:pStyle w:val="Bodytext"/>
        <w:spacing w:line="240" w:lineRule="auto"/>
        <w:rPr>
          <w:lang w:val="en-GB"/>
        </w:rPr>
      </w:pPr>
      <w:r w:rsidRPr="00612D0A">
        <w:rPr>
          <w:highlight w:val="lightGray"/>
          <w:lang w:val="en-GB"/>
        </w:rPr>
        <w:t>[</w:t>
      </w:r>
      <w:r w:rsidRPr="00612D0A">
        <w:rPr>
          <w:b/>
          <w:bCs/>
          <w:highlight w:val="lightGray"/>
          <w:lang w:val="en-GB"/>
        </w:rPr>
        <w:t>Optional</w:t>
      </w:r>
      <w:r w:rsidRPr="00612D0A">
        <w:rPr>
          <w:highlight w:val="lightGray"/>
          <w:lang w:val="en-GB"/>
        </w:rPr>
        <w:t>:]</w:t>
      </w:r>
      <w:r w:rsidRPr="00612D0A">
        <w:rPr>
          <w:lang w:val="en-GB"/>
        </w:rPr>
        <w:t xml:space="preserve"> </w:t>
      </w:r>
      <w:bookmarkStart w:id="785" w:name="Appendix2"/>
      <w:r w:rsidRPr="00612D0A">
        <w:rPr>
          <w:b/>
          <w:bCs/>
          <w:lang w:val="en-GB"/>
        </w:rPr>
        <w:t>Appendix 2</w:t>
      </w:r>
      <w:bookmarkEnd w:id="785"/>
      <w:r w:rsidRPr="00612D0A">
        <w:rPr>
          <w:b/>
          <w:bCs/>
          <w:lang w:val="en-GB"/>
        </w:rPr>
        <w:t>: Laboratory Animal Welfare</w:t>
      </w:r>
    </w:p>
    <w:p w14:paraId="7E2A29B7" w14:textId="77777777" w:rsidR="00690948" w:rsidRPr="00612D0A" w:rsidRDefault="00690948" w:rsidP="00CF027D">
      <w:pPr>
        <w:pStyle w:val="Bodytext"/>
        <w:spacing w:line="240" w:lineRule="auto"/>
        <w:rPr>
          <w:lang w:val="en-GB"/>
        </w:rPr>
      </w:pPr>
    </w:p>
    <w:p w14:paraId="328F43E6" w14:textId="40988C4D" w:rsidR="00690948" w:rsidRPr="00612D0A" w:rsidRDefault="00690948" w:rsidP="00CF027D">
      <w:pPr>
        <w:pStyle w:val="Bodytext"/>
        <w:spacing w:line="240" w:lineRule="auto"/>
        <w:rPr>
          <w:lang w:val="en-GB"/>
        </w:rPr>
      </w:pPr>
      <w:r w:rsidRPr="00612D0A">
        <w:rPr>
          <w:lang w:val="en-GB"/>
        </w:rPr>
        <w:t>Beneficiaries agree to comply and further agree to oblige their Affiliated Entities, Associated Partners and Sub-Contractors to comply, with all relevant statutes, legislation, regulations and guidelines for the care, welfare and ethical treatment of animals used in research in the country where the research is being performed as well as applicable international regulations including US Guide of the Care and EU Directive 210/63/EU. Any laboratory animal research should be done in an AAALAC</w:t>
      </w:r>
      <w:r w:rsidRPr="00612D0A">
        <w:rPr>
          <w:rStyle w:val="FootnoteReference"/>
          <w:rFonts w:cstheme="majorHAnsi"/>
          <w:b/>
          <w:bCs/>
          <w:lang w:val="en-GB"/>
        </w:rPr>
        <w:footnoteReference w:id="9"/>
      </w:r>
      <w:r w:rsidRPr="00612D0A">
        <w:rPr>
          <w:lang w:val="en-GB"/>
        </w:rPr>
        <w:t xml:space="preserve"> accredited institution or approved by Pharma Animal Care and Use Council (PACC). In conducting any research involving the use of animals, the Beneficiaries further agree to comply and oblige their Affiliated Entities, Associated Partners and Sub-Contractors to comply with the “3R” Principles- replacing animals with non-animal methods whenever possible, reducing the number of animals used, and refining the research techniques used. All work must be conducted in adherence to the core principles for animals on research studies identified below. Local customs, norms, practices or laws may be additive to the core principles, but the Beneficiaries agree to comply and oblige their Affiliated Entities, Associated Partners and Sub-Contractors to comply, as a minimum, with these core principles:  </w:t>
      </w:r>
    </w:p>
    <w:p w14:paraId="3D2C901E"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species appropriate food and water;</w:t>
      </w:r>
    </w:p>
    <w:p w14:paraId="71A1A643"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species specific housing, including species appropriate temperature and humidity levels;</w:t>
      </w:r>
    </w:p>
    <w:p w14:paraId="61745099"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Access to humane care and a programme of veterinary care;</w:t>
      </w:r>
    </w:p>
    <w:p w14:paraId="4644EBF4"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Ability to demonstrate species-specific behavior;</w:t>
      </w:r>
    </w:p>
    <w:p w14:paraId="5D1CB878"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 xml:space="preserve">Adherence to principles of replacement, reduction and refinement in the design of in vivo studies; </w:t>
      </w:r>
    </w:p>
    <w:p w14:paraId="31DDC2B7"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Study design reviewed by institutional ethical review panel;</w:t>
      </w:r>
    </w:p>
    <w:p w14:paraId="2383A845"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 xml:space="preserve">Commitment to minimizing pain and distress during in vivo studies; and </w:t>
      </w:r>
    </w:p>
    <w:p w14:paraId="0CDB24FA" w14:textId="77777777" w:rsidR="00690948" w:rsidRPr="00612D0A" w:rsidRDefault="00690948" w:rsidP="00BD074C">
      <w:pPr>
        <w:pStyle w:val="Bodytext"/>
        <w:numPr>
          <w:ilvl w:val="0"/>
          <w:numId w:val="49"/>
        </w:numPr>
        <w:spacing w:line="240" w:lineRule="auto"/>
        <w:ind w:left="567" w:hanging="283"/>
        <w:rPr>
          <w:lang w:val="en-GB"/>
        </w:rPr>
      </w:pPr>
      <w:r w:rsidRPr="00612D0A">
        <w:rPr>
          <w:lang w:val="en-GB"/>
        </w:rPr>
        <w:t>Work performed by appropriately trained staff.</w:t>
      </w:r>
    </w:p>
    <w:p w14:paraId="4E26505A" w14:textId="0359011D" w:rsidR="00690948" w:rsidRPr="00612D0A" w:rsidRDefault="00690948" w:rsidP="00CF027D">
      <w:pPr>
        <w:pStyle w:val="Bodytext"/>
        <w:spacing w:line="240" w:lineRule="auto"/>
        <w:rPr>
          <w:lang w:val="en-GB"/>
        </w:rPr>
      </w:pPr>
      <w:r w:rsidRPr="00612D0A">
        <w:rPr>
          <w:lang w:val="en-GB"/>
        </w:rPr>
        <w:t>Beneficiaries, Affiliated Entities, Associated Partners and Sub-Contractors may be required to provide evidence to other Beneficiaries within the Project that they can confirm adherence to the above principles and guidelines. Beneficiaries reserve the right to conduct due diligence, that could require site visits, to be assured of such compliance. If any material deficiencies are subsequently identified the Beneficiary concerned shall endeavour in good faith to take (or have their Affiliated Entity, Associated Partner and/or Sub-Contractor concerned take) reasonable and practical corrective measures to remedy any such material deficiencies.]</w:t>
      </w:r>
      <w:bookmarkEnd w:id="784"/>
      <w:r w:rsidRPr="00612D0A">
        <w:rPr>
          <w:lang w:val="en-GB"/>
        </w:rPr>
        <w:br w:type="page"/>
      </w:r>
    </w:p>
    <w:p w14:paraId="2EE57C1D" w14:textId="12224D99" w:rsidR="00690948" w:rsidRPr="00612D0A" w:rsidRDefault="00690948" w:rsidP="00CF027D">
      <w:pPr>
        <w:pStyle w:val="Bodytext"/>
        <w:spacing w:line="240" w:lineRule="auto"/>
        <w:rPr>
          <w:lang w:val="en-GB"/>
        </w:rPr>
      </w:pPr>
      <w:bookmarkStart w:id="786" w:name="Appendix3"/>
      <w:r w:rsidRPr="00612D0A">
        <w:rPr>
          <w:b/>
          <w:bCs/>
          <w:lang w:val="en-GB"/>
        </w:rPr>
        <w:t>Appendix</w:t>
      </w:r>
      <w:r w:rsidRPr="00612D0A">
        <w:rPr>
          <w:lang w:val="en-GB"/>
        </w:rPr>
        <w:t xml:space="preserve"> </w:t>
      </w:r>
      <w:r w:rsidRPr="00612D0A">
        <w:rPr>
          <w:b/>
          <w:bCs/>
          <w:lang w:val="en-GB"/>
        </w:rPr>
        <w:t>3</w:t>
      </w:r>
      <w:bookmarkEnd w:id="786"/>
      <w:r w:rsidRPr="00612D0A">
        <w:rPr>
          <w:b/>
          <w:bCs/>
          <w:lang w:val="en-GB"/>
        </w:rPr>
        <w:t>:</w:t>
      </w:r>
      <w:bookmarkStart w:id="787" w:name="_Ref369864659"/>
      <w:r w:rsidRPr="00612D0A">
        <w:rPr>
          <w:lang w:val="en-GB"/>
        </w:rPr>
        <w:t xml:space="preserve"> </w:t>
      </w:r>
      <w:bookmarkEnd w:id="787"/>
      <w:r w:rsidRPr="00612D0A">
        <w:rPr>
          <w:b/>
          <w:bCs/>
          <w:lang w:val="en-GB"/>
        </w:rPr>
        <w:t>Actions</w:t>
      </w:r>
      <w:r w:rsidRPr="00612D0A">
        <w:rPr>
          <w:lang w:val="en-GB"/>
        </w:rPr>
        <w:t xml:space="preserve"> </w:t>
      </w:r>
      <w:r w:rsidRPr="00612D0A">
        <w:rPr>
          <w:b/>
          <w:bCs/>
          <w:lang w:val="en-GB"/>
        </w:rPr>
        <w:t>involving</w:t>
      </w:r>
      <w:r w:rsidRPr="00612D0A">
        <w:rPr>
          <w:lang w:val="en-GB"/>
        </w:rPr>
        <w:t xml:space="preserve"> </w:t>
      </w:r>
      <w:r w:rsidRPr="00612D0A">
        <w:rPr>
          <w:b/>
          <w:bCs/>
          <w:lang w:val="en-GB"/>
        </w:rPr>
        <w:t>Personal</w:t>
      </w:r>
      <w:r w:rsidRPr="00612D0A">
        <w:rPr>
          <w:lang w:val="en-GB"/>
        </w:rPr>
        <w:t xml:space="preserve"> </w:t>
      </w:r>
      <w:r w:rsidRPr="00612D0A">
        <w:rPr>
          <w:b/>
          <w:bCs/>
          <w:lang w:val="en-GB"/>
        </w:rPr>
        <w:t>Data</w:t>
      </w:r>
      <w:r w:rsidRPr="00612D0A">
        <w:rPr>
          <w:lang w:val="en-GB"/>
        </w:rPr>
        <w:t xml:space="preserve"> </w:t>
      </w:r>
    </w:p>
    <w:p w14:paraId="34D74232" w14:textId="77777777" w:rsidR="00690948" w:rsidRPr="00612D0A" w:rsidRDefault="00690948" w:rsidP="00CF027D">
      <w:pPr>
        <w:pStyle w:val="Bodytext"/>
        <w:spacing w:line="240" w:lineRule="auto"/>
        <w:rPr>
          <w:lang w:val="en-GB"/>
        </w:rPr>
      </w:pPr>
    </w:p>
    <w:p w14:paraId="411353F4" w14:textId="6CB15E22" w:rsidR="00690948" w:rsidRPr="00612D0A" w:rsidRDefault="00690948" w:rsidP="00BD074C">
      <w:pPr>
        <w:pStyle w:val="Bodytext"/>
        <w:numPr>
          <w:ilvl w:val="0"/>
          <w:numId w:val="50"/>
        </w:numPr>
        <w:spacing w:line="240" w:lineRule="auto"/>
        <w:rPr>
          <w:b/>
          <w:bCs/>
          <w:lang w:val="en-GB"/>
        </w:rPr>
      </w:pPr>
      <w:r w:rsidRPr="00612D0A">
        <w:rPr>
          <w:b/>
          <w:bCs/>
          <w:lang w:val="en-GB"/>
        </w:rPr>
        <w:t>APPLICATION</w:t>
      </w:r>
    </w:p>
    <w:p w14:paraId="1D887EAD" w14:textId="77777777" w:rsidR="00690948" w:rsidRPr="00612D0A" w:rsidRDefault="00690948" w:rsidP="00CF027D">
      <w:pPr>
        <w:pStyle w:val="Bodytext"/>
        <w:spacing w:line="240" w:lineRule="auto"/>
        <w:ind w:left="708"/>
        <w:rPr>
          <w:lang w:val="en-GB"/>
        </w:rPr>
      </w:pPr>
      <w:r w:rsidRPr="00612D0A">
        <w:rPr>
          <w:lang w:val="en-GB"/>
        </w:rPr>
        <w:t>The Action consists of different Work Packages. Each Work Package may in turn consist of different tasks under which a Beneficiary may potentially Process Personal Data as either a Controller, Joint Controller or Processor and potentially engage a Third Party in such Processing, which may also be acting as a Controller or Processor.</w:t>
      </w:r>
    </w:p>
    <w:p w14:paraId="18706DD2" w14:textId="374B4056" w:rsidR="00690948" w:rsidRPr="00612D0A" w:rsidRDefault="00690948" w:rsidP="00CF027D">
      <w:pPr>
        <w:pStyle w:val="Bodytext"/>
        <w:spacing w:line="240" w:lineRule="auto"/>
        <w:ind w:left="708"/>
        <w:rPr>
          <w:lang w:val="en-GB"/>
        </w:rPr>
      </w:pPr>
      <w:r w:rsidRPr="00612D0A">
        <w:rPr>
          <w:lang w:val="en-GB"/>
        </w:rPr>
        <w:t>Beneficiaries will have to comply (and procure that the Third Parties assigned by them will comply) with the following principles and applicable laws and regulations when collecting, processing, storing, using or transferring any Personal Data for activities conducted, sponsored, supported or funded pursuant to the Action.</w:t>
      </w:r>
    </w:p>
    <w:p w14:paraId="2C31C2E5" w14:textId="0616245E" w:rsidR="00690948" w:rsidRPr="00612D0A" w:rsidRDefault="00690948" w:rsidP="00CF027D">
      <w:pPr>
        <w:pStyle w:val="Bodytext"/>
        <w:spacing w:line="240" w:lineRule="auto"/>
        <w:ind w:left="708"/>
        <w:rPr>
          <w:lang w:val="en-GB"/>
        </w:rPr>
      </w:pPr>
      <w:r w:rsidRPr="00612D0A">
        <w:rPr>
          <w:lang w:val="en-GB"/>
        </w:rPr>
        <w:t xml:space="preserve">To the extent that, according to the Data Protection Legislation, the information on the Processing of the Personal Data shall be provided to and/or any consent (if and where required) shall be granted by the legal guardian of the Data Subject, the provisions in that regard of this </w:t>
      </w: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r w:rsidRPr="00612D0A">
        <w:rPr>
          <w:lang w:val="en-GB"/>
        </w:rPr>
        <w:t xml:space="preserve"> regarding the Data Subject shall apply, where and to the extent relevant, to the Data Subject’s legal guardian instead.</w:t>
      </w:r>
    </w:p>
    <w:p w14:paraId="0C0E881D" w14:textId="16B9F236" w:rsidR="00690948" w:rsidRPr="00612D0A" w:rsidRDefault="00690948" w:rsidP="00BD074C">
      <w:pPr>
        <w:pStyle w:val="Bodytext"/>
        <w:numPr>
          <w:ilvl w:val="0"/>
          <w:numId w:val="50"/>
        </w:numPr>
        <w:spacing w:line="240" w:lineRule="auto"/>
        <w:rPr>
          <w:b/>
          <w:bCs/>
          <w:lang w:val="en-GB"/>
        </w:rPr>
      </w:pPr>
      <w:r w:rsidRPr="00612D0A">
        <w:rPr>
          <w:b/>
          <w:bCs/>
          <w:lang w:val="en-GB"/>
        </w:rPr>
        <w:t>DEFINITIONS</w:t>
      </w:r>
    </w:p>
    <w:p w14:paraId="24886780" w14:textId="7800B577" w:rsidR="00690948" w:rsidRPr="00F65B34" w:rsidRDefault="00690948" w:rsidP="00CF027D">
      <w:pPr>
        <w:pStyle w:val="Bodytext"/>
        <w:spacing w:line="240" w:lineRule="auto"/>
        <w:ind w:left="708"/>
        <w:rPr>
          <w:lang w:val="en-GB"/>
        </w:rPr>
      </w:pPr>
      <w:r w:rsidRPr="00612D0A">
        <w:rPr>
          <w:lang w:val="en-GB"/>
        </w:rPr>
        <w:t>“</w:t>
      </w:r>
      <w:r w:rsidRPr="00612D0A">
        <w:rPr>
          <w:b/>
          <w:bCs/>
          <w:lang w:val="en-GB"/>
        </w:rPr>
        <w:t>Controller</w:t>
      </w:r>
      <w:r w:rsidRPr="00612D0A">
        <w:rPr>
          <w:lang w:val="en-GB"/>
        </w:rPr>
        <w:t xml:space="preserve">” shall mean in respect of any particular transfer of Personal Data the Beneficiary which, alone or jointly with </w:t>
      </w:r>
      <w:r w:rsidRPr="00F65B34">
        <w:rPr>
          <w:lang w:val="en-GB"/>
        </w:rPr>
        <w:t>another Beneficiary or a Third Party, determines the purposes and means of Processing</w:t>
      </w:r>
      <w:r w:rsidR="003378A6" w:rsidRPr="00F65B34">
        <w:rPr>
          <w:lang w:val="en-GB"/>
        </w:rPr>
        <w:t xml:space="preserve"> of the Personal Data</w:t>
      </w:r>
      <w:r w:rsidRPr="00F65B34">
        <w:rPr>
          <w:lang w:val="en-GB"/>
        </w:rPr>
        <w:t>.</w:t>
      </w:r>
    </w:p>
    <w:p w14:paraId="1FF75E5D" w14:textId="77777777" w:rsidR="00690948" w:rsidRPr="00612D0A" w:rsidRDefault="00690948" w:rsidP="00CF027D">
      <w:pPr>
        <w:pStyle w:val="Bodytext"/>
        <w:spacing w:line="240" w:lineRule="auto"/>
        <w:ind w:left="708"/>
        <w:rPr>
          <w:lang w:val="en-GB"/>
        </w:rPr>
      </w:pPr>
      <w:r w:rsidRPr="00F65B34">
        <w:rPr>
          <w:lang w:val="en-GB"/>
        </w:rPr>
        <w:t>“</w:t>
      </w:r>
      <w:r w:rsidRPr="00F65B34">
        <w:rPr>
          <w:b/>
          <w:bCs/>
          <w:lang w:val="en-GB"/>
        </w:rPr>
        <w:t>Joint</w:t>
      </w:r>
      <w:r w:rsidRPr="00F65B34">
        <w:rPr>
          <w:lang w:val="en-GB"/>
        </w:rPr>
        <w:t xml:space="preserve"> </w:t>
      </w:r>
      <w:r w:rsidRPr="00F65B34">
        <w:rPr>
          <w:b/>
          <w:bCs/>
          <w:lang w:val="en-GB"/>
        </w:rPr>
        <w:t>Controllers</w:t>
      </w:r>
      <w:r w:rsidRPr="00F65B34">
        <w:rPr>
          <w:lang w:val="en-GB"/>
        </w:rPr>
        <w:t>” shall mean where two or more</w:t>
      </w:r>
      <w:r w:rsidRPr="00612D0A">
        <w:rPr>
          <w:lang w:val="en-GB"/>
        </w:rPr>
        <w:t xml:space="preserve"> Controllers jointly determine the purpose and means of the Processing of the Personal Data.  </w:t>
      </w:r>
    </w:p>
    <w:p w14:paraId="6FEBC67C" w14:textId="77777777" w:rsidR="00690948" w:rsidRPr="00612D0A" w:rsidRDefault="00690948" w:rsidP="00CF027D">
      <w:pPr>
        <w:pStyle w:val="Bodytext"/>
        <w:spacing w:line="240" w:lineRule="auto"/>
        <w:ind w:left="708"/>
        <w:rPr>
          <w:lang w:val="en-GB"/>
        </w:rPr>
      </w:pPr>
      <w:r w:rsidRPr="00612D0A">
        <w:rPr>
          <w:lang w:val="en-GB"/>
        </w:rPr>
        <w:t>“</w:t>
      </w:r>
      <w:r w:rsidRPr="00612D0A">
        <w:rPr>
          <w:b/>
          <w:bCs/>
          <w:lang w:val="en-GB"/>
        </w:rPr>
        <w:t>Processor</w:t>
      </w:r>
      <w:r w:rsidRPr="00612D0A">
        <w:rPr>
          <w:lang w:val="en-GB"/>
        </w:rPr>
        <w:t>” shall mean any Beneficiary or Third Party that Processes Personal Data on behalf and according to the instructions of a Controller.</w:t>
      </w:r>
    </w:p>
    <w:p w14:paraId="6F231F5C" w14:textId="77777777" w:rsidR="00BE53A6" w:rsidRPr="00612D0A" w:rsidRDefault="00690948" w:rsidP="00BD074C">
      <w:pPr>
        <w:pStyle w:val="Bodytext"/>
        <w:numPr>
          <w:ilvl w:val="0"/>
          <w:numId w:val="50"/>
        </w:numPr>
        <w:spacing w:line="240" w:lineRule="auto"/>
        <w:rPr>
          <w:lang w:val="en-GB"/>
        </w:rPr>
      </w:pPr>
      <w:r w:rsidRPr="00612D0A">
        <w:rPr>
          <w:b/>
          <w:bCs/>
          <w:lang w:val="en-GB"/>
        </w:rPr>
        <w:t>ACTIONS</w:t>
      </w:r>
      <w:r w:rsidRPr="00612D0A">
        <w:rPr>
          <w:lang w:val="en-GB"/>
        </w:rPr>
        <w:t xml:space="preserve"> </w:t>
      </w:r>
      <w:r w:rsidRPr="00612D0A">
        <w:rPr>
          <w:b/>
          <w:bCs/>
          <w:lang w:val="en-GB"/>
        </w:rPr>
        <w:t>REGARDING PERSONAL</w:t>
      </w:r>
      <w:r w:rsidRPr="00612D0A">
        <w:rPr>
          <w:lang w:val="en-GB"/>
        </w:rPr>
        <w:t xml:space="preserve"> </w:t>
      </w:r>
      <w:r w:rsidRPr="00612D0A">
        <w:rPr>
          <w:b/>
          <w:bCs/>
          <w:lang w:val="en-GB"/>
        </w:rPr>
        <w:t>DATA</w:t>
      </w:r>
      <w:r w:rsidRPr="00612D0A">
        <w:rPr>
          <w:lang w:val="en-GB"/>
        </w:rPr>
        <w:t xml:space="preserve"> </w:t>
      </w:r>
    </w:p>
    <w:p w14:paraId="515BBB99" w14:textId="21F721CA" w:rsidR="00690948" w:rsidRPr="00612D0A" w:rsidRDefault="00690948" w:rsidP="00BD074C">
      <w:pPr>
        <w:pStyle w:val="Bodytext"/>
        <w:numPr>
          <w:ilvl w:val="1"/>
          <w:numId w:val="50"/>
        </w:numPr>
        <w:spacing w:line="240" w:lineRule="auto"/>
        <w:ind w:hanging="366"/>
        <w:rPr>
          <w:lang w:val="en-GB"/>
        </w:rPr>
      </w:pPr>
      <w:r w:rsidRPr="00612D0A">
        <w:rPr>
          <w:b/>
          <w:bCs/>
          <w:lang w:val="en-GB"/>
        </w:rPr>
        <w:t>General obligations of the Beneficiaries when Processing Personal Data (when Beneficiaries are acting as a Controller).</w:t>
      </w:r>
    </w:p>
    <w:p w14:paraId="4738CA47" w14:textId="75C39CE1" w:rsidR="00690948" w:rsidRPr="00612D0A" w:rsidRDefault="00690948" w:rsidP="00CF027D">
      <w:pPr>
        <w:pStyle w:val="Bodytext"/>
        <w:spacing w:line="240" w:lineRule="auto"/>
        <w:ind w:left="792"/>
        <w:rPr>
          <w:caps/>
          <w:lang w:val="en-GB"/>
        </w:rPr>
      </w:pPr>
      <w:r w:rsidRPr="00612D0A">
        <w:rPr>
          <w:lang w:val="en-GB"/>
        </w:rPr>
        <w:t>When Personal Data are introduced to the Action by or on behalf of a Beneficiary, such Beneficiary must ensure that:</w:t>
      </w:r>
    </w:p>
    <w:p w14:paraId="68B4DCA2" w14:textId="611B4176" w:rsidR="00690948" w:rsidRPr="00612D0A" w:rsidRDefault="00690948" w:rsidP="00BD074C">
      <w:pPr>
        <w:pStyle w:val="Bodytext"/>
        <w:numPr>
          <w:ilvl w:val="0"/>
          <w:numId w:val="51"/>
        </w:numPr>
        <w:spacing w:line="240" w:lineRule="auto"/>
        <w:rPr>
          <w:caps/>
          <w:lang w:val="en-GB"/>
        </w:rPr>
      </w:pPr>
      <w:r w:rsidRPr="00612D0A">
        <w:rPr>
          <w:lang w:val="en-GB"/>
        </w:rPr>
        <w:t>the Personal Data  are Processed in accordance with all laws, rules, regulations and guidelines applicable to their collection, use, handling, disposal and further Processing of Personal Data, including – without limitation – data protection legislations (to the extent applicable on a Beneficiary Processing Personal Data), such as the General Data Protection Regulation 2016/679 (EU), “GDPR” (or succeeding regulations) and implementing national data protection laws as applicable, the UK Data Protection Act 2018 (“UK GDPR”)and the Standards for Individually Identifiable Health Information (</w:t>
      </w:r>
      <w:r w:rsidRPr="00612D0A">
        <w:rPr>
          <w:iCs/>
          <w:lang w:val="en-GB"/>
        </w:rPr>
        <w:t xml:space="preserve">45 CFR Parts 160 and 164, </w:t>
      </w:r>
      <w:r w:rsidRPr="00612D0A">
        <w:rPr>
          <w:lang w:val="en-GB"/>
        </w:rPr>
        <w:t>the "Privacy Rule") promulgated pursuant to the Health Insurance Portability and Accountability Act of 1996 (USA), and the Personal Health Information Protection Act of 2004 (Canada), all as updated from time to time and as applicable (“</w:t>
      </w:r>
      <w:r w:rsidRPr="00612D0A">
        <w:rPr>
          <w:b/>
          <w:bCs/>
          <w:lang w:val="en-GB"/>
        </w:rPr>
        <w:t>Data</w:t>
      </w:r>
      <w:r w:rsidRPr="00612D0A">
        <w:rPr>
          <w:lang w:val="en-GB"/>
        </w:rPr>
        <w:t xml:space="preserve"> </w:t>
      </w:r>
      <w:r w:rsidRPr="00612D0A">
        <w:rPr>
          <w:b/>
          <w:bCs/>
          <w:lang w:val="en-GB"/>
        </w:rPr>
        <w:t>Protection</w:t>
      </w:r>
      <w:r w:rsidRPr="00612D0A">
        <w:rPr>
          <w:lang w:val="en-GB"/>
        </w:rPr>
        <w:t xml:space="preserve"> </w:t>
      </w:r>
      <w:r w:rsidRPr="00612D0A">
        <w:rPr>
          <w:b/>
          <w:bCs/>
          <w:lang w:val="en-GB"/>
        </w:rPr>
        <w:t>Legislation</w:t>
      </w:r>
      <w:r w:rsidRPr="00612D0A">
        <w:rPr>
          <w:lang w:val="en-GB"/>
        </w:rPr>
        <w:t>”)</w:t>
      </w:r>
    </w:p>
    <w:p w14:paraId="7D8120B1" w14:textId="69B0CF8D" w:rsidR="00690948" w:rsidRPr="00612D0A" w:rsidRDefault="00690948" w:rsidP="00BD074C">
      <w:pPr>
        <w:pStyle w:val="Bodytext"/>
        <w:numPr>
          <w:ilvl w:val="0"/>
          <w:numId w:val="51"/>
        </w:numPr>
        <w:spacing w:line="240" w:lineRule="auto"/>
        <w:rPr>
          <w:lang w:val="en-GB"/>
        </w:rPr>
      </w:pPr>
      <w:r w:rsidRPr="00612D0A">
        <w:rPr>
          <w:lang w:val="en-GB"/>
        </w:rPr>
        <w:t>if applicable, and in so far and to the extent required under the Data Protection Legislation, the Personal Data are Processed with voluntarily given informed consent covering the use of the Personal Data (including Research Use) in the field of the Project and/or a field compatible with the Project and permitting cross-border transfers within the EEA (or such cross-border EEA transfers are otherwise permitted pursuant to applicable Data Protection Legislation) and/or outside the EEA, in which case additional safeguards and/or agreements may need to be implemented between the data provider(s) and data receiver(s) in compliance with and pursuant to applicable Data Protection Legislation. Such informed consent may be revocable any time with effect for the future (taking into account that the consequences of such withdrawal may be restricted under the Data Protection Legislation),</w:t>
      </w:r>
      <w:r w:rsidRPr="00612D0A">
        <w:rPr>
          <w:rStyle w:val="FootnoteReference"/>
          <w:rFonts w:eastAsia="Calibri" w:cstheme="majorHAnsi"/>
          <w:lang w:val="en-GB"/>
        </w:rPr>
        <w:footnoteReference w:id="10"/>
      </w:r>
      <w:r w:rsidRPr="00612D0A">
        <w:rPr>
          <w:lang w:val="en-GB"/>
        </w:rPr>
        <w:t xml:space="preserve"> </w:t>
      </w:r>
    </w:p>
    <w:p w14:paraId="5DD03171" w14:textId="0509575D" w:rsidR="00690948" w:rsidRPr="00612D0A" w:rsidRDefault="00690948" w:rsidP="00BD074C">
      <w:pPr>
        <w:pStyle w:val="Bodytext"/>
        <w:numPr>
          <w:ilvl w:val="0"/>
          <w:numId w:val="51"/>
        </w:numPr>
        <w:spacing w:line="240" w:lineRule="auto"/>
        <w:rPr>
          <w:caps/>
          <w:lang w:val="en-GB"/>
        </w:rPr>
      </w:pPr>
      <w:r w:rsidRPr="00612D0A">
        <w:rPr>
          <w:lang w:val="en-GB"/>
        </w:rPr>
        <w:t>to the extent required under Data Protection Legislation, the responsible ethics committee/Institutional Review Board (IRB) has given its approval to the collection, processing, storage, use and transfer of the Personal Data under the Action, and</w:t>
      </w:r>
    </w:p>
    <w:p w14:paraId="1705A1BB" w14:textId="37594651" w:rsidR="00690948" w:rsidRPr="00612D0A" w:rsidRDefault="00690948" w:rsidP="00BD074C">
      <w:pPr>
        <w:pStyle w:val="Bodytext"/>
        <w:numPr>
          <w:ilvl w:val="0"/>
          <w:numId w:val="51"/>
        </w:numPr>
        <w:spacing w:line="240" w:lineRule="auto"/>
        <w:rPr>
          <w:caps/>
          <w:lang w:val="en-GB"/>
        </w:rPr>
      </w:pPr>
      <w:r w:rsidRPr="00612D0A">
        <w:rPr>
          <w:lang w:val="en-GB"/>
        </w:rPr>
        <w:t>if applicable, the Data Subjects have not withdrawn their informed consents (taking into account that the consequences of such withdrawal may be restricted under the Data Protection Legislation) before transferring the Personal Data to a data receiver (or otherwise Processing the Personal data), to the extent the informed consent is used as a legal basis to transfer such Personal Data or to otherwise Process such Personal Data.  The Beneficiary introducing the Personal Data to the Action shall as soon as reasonably possible and without undue delay inform the other Beneficiaries in writing in case that the Data Subjects withdraws consent (taking into account that the consequences of such withdrawal may be restricted under the Data Protection Legislation).</w:t>
      </w:r>
    </w:p>
    <w:p w14:paraId="5D3633E8" w14:textId="77777777" w:rsidR="00BE53A6" w:rsidRPr="00612D0A" w:rsidRDefault="00690948" w:rsidP="00BD074C">
      <w:pPr>
        <w:pStyle w:val="Bodytext"/>
        <w:numPr>
          <w:ilvl w:val="0"/>
          <w:numId w:val="51"/>
        </w:numPr>
        <w:spacing w:line="240" w:lineRule="auto"/>
        <w:rPr>
          <w:caps/>
          <w:lang w:val="en-GB"/>
        </w:rPr>
      </w:pPr>
      <w:r w:rsidRPr="00612D0A">
        <w:rPr>
          <w:lang w:val="en-GB"/>
        </w:rPr>
        <w:t xml:space="preserve">The Beneficiary shall procure that the Personal Data are (i) Processed lawfully, fairly and in a transparent manner, (ii) collected for specified, explicit and legitimate purposes, (iii) adequate, relevant and limited to what is necessary in relation to the purposes for which they are Processed (or further compatible processing if permitted under the Data Protection Legislation)  (iv) accurate and (where necessary) kept up to date (v) not kept for a period longer than necessary (except if permitted by the Data Protection Legislation if appropriate technical and organisational measures are implemented) and (vi) Processed in a manner that ensures appropriate security of the Personal Data, including protection against unauthorised or unlawful processing and against accidental loss, destruction or damage, using appropriate technical or organisational measures. </w:t>
      </w:r>
      <w:bookmarkStart w:id="788" w:name="_Ref105509393"/>
    </w:p>
    <w:p w14:paraId="019935BC"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Beneficiaries shall ensure that the Processing of Personal Data is subject to appropriate security measures that: (a) are able to ensure the ongoing confidentiality, integrity, availability and resilience of processing systems and services (b) where appropriate result in Pseudonymisation and/or Anonymization of Personal Data; (c) are able to restore the availability and access to the Personal Data in a timely manner in the event of a physical or technical incident; and (d) include a process for regularly testing, assessing and evaluating the effectiveness of technical and organizational measures for ensuring the security of the Processing.</w:t>
      </w:r>
      <w:bookmarkStart w:id="789" w:name="_Ref74226507"/>
      <w:bookmarkEnd w:id="788"/>
    </w:p>
    <w:p w14:paraId="47A9F729"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Beneficiaries shall ensure that personnel dealing with the Processing of Personal Data are obliged to data secrecy under an enforceable confidentiality duty and that they are informed about the obligations under the Data Protection Legislation and contractual provisions regarding data protection and that they will act in accordance with those obligations and provisions.</w:t>
      </w:r>
      <w:bookmarkStart w:id="790" w:name="_Ref74226336"/>
      <w:bookmarkEnd w:id="789"/>
    </w:p>
    <w:p w14:paraId="5EF1D3B5" w14:textId="3F174FEE"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 xml:space="preserve">To the extent a Sub-Contractor Processes Personal Data, the appointing Beneficiary will select such Sub-Contractor considering the adequacy of the technical and organizational measures for the protection of Personal data implemented by the Sub-Contractor and will oblige such Sub-Contractor in accordance with this Consortium Agreement. Where Personal Data are transferred to a Sub-Contractor outside the EEA, the  appointing Beneficiary will procure that such transfer to the Sub-Contractor provides an adequate level of protection, according to applicable Data protection Legislation (as set out in Section </w:t>
      </w:r>
      <w:r w:rsidRPr="00612D0A">
        <w:rPr>
          <w:lang w:val="en-GB"/>
        </w:rPr>
        <w:fldChar w:fldCharType="begin"/>
      </w:r>
      <w:r w:rsidRPr="00612D0A">
        <w:rPr>
          <w:lang w:val="en-GB"/>
        </w:rPr>
        <w:instrText xml:space="preserve"> REF _Ref94089127 \r \h  \* MERGEFORMAT </w:instrText>
      </w:r>
      <w:r w:rsidRPr="00612D0A">
        <w:rPr>
          <w:lang w:val="en-GB"/>
        </w:rPr>
      </w:r>
      <w:r w:rsidRPr="00612D0A">
        <w:rPr>
          <w:lang w:val="en-GB"/>
        </w:rPr>
        <w:fldChar w:fldCharType="separate"/>
      </w:r>
      <w:r w:rsidR="00FD6A22" w:rsidRPr="00612D0A">
        <w:rPr>
          <w:lang w:val="en-GB"/>
        </w:rPr>
        <w:t>4.2</w:t>
      </w:r>
      <w:r w:rsidRPr="00612D0A">
        <w:rPr>
          <w:lang w:val="en-GB"/>
        </w:rPr>
        <w:fldChar w:fldCharType="end"/>
      </w:r>
      <w:r w:rsidRPr="00612D0A">
        <w:rPr>
          <w:lang w:val="en-GB"/>
        </w:rPr>
        <w:t xml:space="preserve"> of this </w:t>
      </w:r>
      <w:r w:rsidRPr="00612D0A">
        <w:rPr>
          <w:lang w:val="en-GB"/>
        </w:rPr>
        <w:fldChar w:fldCharType="begin"/>
      </w:r>
      <w:r w:rsidRPr="00612D0A">
        <w:rPr>
          <w:lang w:val="en-GB"/>
        </w:rPr>
        <w:instrText xml:space="preserve"> REF Appendix3 \h  \* MERGEFORMAT </w:instrText>
      </w:r>
      <w:r w:rsidRPr="00612D0A">
        <w:rPr>
          <w:lang w:val="en-GB"/>
        </w:rPr>
      </w:r>
      <w:r w:rsidRPr="00612D0A">
        <w:rPr>
          <w:lang w:val="en-GB"/>
        </w:rPr>
        <w:fldChar w:fldCharType="separate"/>
      </w:r>
      <w:r w:rsidR="00FD6A22" w:rsidRPr="00612D0A">
        <w:rPr>
          <w:lang w:val="en-GB"/>
        </w:rPr>
        <w:t>Appendix 3</w:t>
      </w:r>
      <w:r w:rsidRPr="00612D0A">
        <w:rPr>
          <w:lang w:val="en-GB"/>
        </w:rPr>
        <w:fldChar w:fldCharType="end"/>
      </w:r>
      <w:r w:rsidRPr="00612D0A">
        <w:rPr>
          <w:lang w:val="en-GB"/>
        </w:rPr>
        <w:t xml:space="preserve">). </w:t>
      </w:r>
      <w:bookmarkEnd w:id="790"/>
    </w:p>
    <w:p w14:paraId="0D0A61B4" w14:textId="77777777"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Beneficiaries will not introduce to the Action or Process Personal Data for reasons unrelated to the Action (which may include Access Rights to such Personal Data for Research Use pursuant to the provisions of the Consortium Agreement), unless (i) all legal requirements under applicable Data Protection Legislation for the collection, processing, storage, use and transfer of the Personal Data under the Action or under subsequent compatible processing  (such as that the informed consent – to the extent it is relied upon – allows for such use or subsequent processing is allowed under the Data Protection Legislation) are fulfilled, and (ii) prior written approval of the competent ethics committee/IRB is obtained, to the extent required under applicable legislation. Further processing for archiving purposes in the public interest, scientific or historical research purposes or statistical purposes shall not be considered to be incompatible with the initial purpose subject to the conditions set out in the Data Protection Legislation. When a Beneficiary obtains Personal Data from a source where the collection was made for reasons unrelated to the Action the Beneficiaries shall need to become informed about the origin of the Personal Data.</w:t>
      </w:r>
      <w:bookmarkStart w:id="791" w:name="_Ref105509139"/>
    </w:p>
    <w:p w14:paraId="5B8C0CA3" w14:textId="55BE3499"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lang w:val="en-GB"/>
        </w:rPr>
        <w:t>Each Beneficiary is solely responsible for complying with applicable Data Protection Legislation, including evaluating its role as Controller, Joint Controller or Processor in relation to a Work Package and/or a Work Package task under the Project such Beneficiary participates in.</w:t>
      </w:r>
      <w:bookmarkEnd w:id="791"/>
    </w:p>
    <w:p w14:paraId="512AF1F7" w14:textId="4510695C" w:rsidR="00BE53A6" w:rsidRPr="00612D0A" w:rsidRDefault="00690948" w:rsidP="00BD074C">
      <w:pPr>
        <w:pStyle w:val="Bodytext"/>
        <w:numPr>
          <w:ilvl w:val="1"/>
          <w:numId w:val="48"/>
        </w:numPr>
        <w:tabs>
          <w:tab w:val="left" w:pos="426"/>
        </w:tabs>
        <w:spacing w:line="240" w:lineRule="auto"/>
        <w:ind w:left="851" w:hanging="425"/>
        <w:rPr>
          <w:caps/>
          <w:lang w:val="en-GB"/>
        </w:rPr>
      </w:pPr>
      <w:r w:rsidRPr="00612D0A">
        <w:rPr>
          <w:b/>
          <w:bCs/>
          <w:lang w:val="en-GB"/>
        </w:rPr>
        <w:t>Controller to Controller Actions.</w:t>
      </w:r>
      <w:r w:rsidRPr="00612D0A">
        <w:rPr>
          <w:lang w:val="en-GB"/>
        </w:rPr>
        <w:t xml:space="preserve"> To the extent a Beneficiary introduces to the Action Personal Data and thereby enables other Beneficiaries or Third Parties to access and Process such Personal Data within the Project independent from specific instructions regarding the handling of Personal Data (“</w:t>
      </w:r>
      <w:r w:rsidRPr="00612D0A">
        <w:rPr>
          <w:b/>
          <w:bCs/>
          <w:lang w:val="en-GB"/>
        </w:rPr>
        <w:t>Controller to Controller</w:t>
      </w:r>
      <w:r w:rsidRPr="00612D0A">
        <w:rPr>
          <w:lang w:val="en-GB"/>
        </w:rPr>
        <w:t>”), the introducing Beneficiary and the accessing Beneficiary/Third Party are additionally obliged as follows:</w:t>
      </w:r>
    </w:p>
    <w:p w14:paraId="00EFB9D8" w14:textId="24062C16" w:rsidR="00BE53A6" w:rsidRPr="00612D0A" w:rsidRDefault="00690948" w:rsidP="00BD074C">
      <w:pPr>
        <w:pStyle w:val="Bodytext"/>
        <w:numPr>
          <w:ilvl w:val="0"/>
          <w:numId w:val="53"/>
        </w:numPr>
        <w:tabs>
          <w:tab w:val="left" w:pos="426"/>
        </w:tabs>
        <w:spacing w:line="240" w:lineRule="auto"/>
        <w:rPr>
          <w:caps/>
          <w:lang w:val="en-GB"/>
        </w:rPr>
      </w:pPr>
      <w:r w:rsidRPr="00612D0A">
        <w:rPr>
          <w:lang w:val="en-GB"/>
        </w:rPr>
        <w:t xml:space="preserve">To the extent applicable and where required under Data Protection Legislation, </w:t>
      </w:r>
      <w:r w:rsidR="00C05D17">
        <w:rPr>
          <w:lang w:val="en-GB"/>
        </w:rPr>
        <w:t>t</w:t>
      </w:r>
      <w:r w:rsidRPr="00612D0A">
        <w:rPr>
          <w:lang w:val="en-GB"/>
        </w:rPr>
        <w:t>he introducing Beneficiary shall inform the Data Subjects about Personal Data transfers and Processing by the accessing Beneficiary and/or Third Parties The introducing Beneficiary may request the accessing Beneficiary and/or Third Parties to share all information required in order for the introducing Beneficiary to duly inform Data Subjects according to applicable transparency obligations.</w:t>
      </w:r>
    </w:p>
    <w:p w14:paraId="0CE3CDAF" w14:textId="21A6D4ED" w:rsidR="00BE53A6" w:rsidRPr="00612D0A" w:rsidRDefault="00690948" w:rsidP="00BD074C">
      <w:pPr>
        <w:pStyle w:val="Bodytext"/>
        <w:numPr>
          <w:ilvl w:val="0"/>
          <w:numId w:val="53"/>
        </w:numPr>
        <w:tabs>
          <w:tab w:val="left" w:pos="426"/>
        </w:tabs>
        <w:spacing w:line="240" w:lineRule="auto"/>
        <w:rPr>
          <w:caps/>
          <w:lang w:val="en-GB"/>
        </w:rPr>
      </w:pPr>
      <w:r w:rsidRPr="00612D0A">
        <w:rPr>
          <w:lang w:val="en-GB"/>
        </w:rPr>
        <w:t>The introducing and accessing Beneficiary/Third Party respectively are the responsible contact for any requests of the Data Subjects, e.g. for information, correction or deletion of the Personal Data or for an objection to the Processing, the case being.</w:t>
      </w:r>
    </w:p>
    <w:p w14:paraId="370BE91A" w14:textId="18434E29" w:rsidR="00BE53A6" w:rsidRPr="00612D0A" w:rsidRDefault="00690948" w:rsidP="00BD074C">
      <w:pPr>
        <w:pStyle w:val="Bodytext"/>
        <w:numPr>
          <w:ilvl w:val="0"/>
          <w:numId w:val="53"/>
        </w:numPr>
        <w:tabs>
          <w:tab w:val="left" w:pos="426"/>
        </w:tabs>
        <w:spacing w:line="240" w:lineRule="auto"/>
        <w:rPr>
          <w:lang w:val="en-GB" w:eastAsia="nl-BE"/>
        </w:rPr>
      </w:pPr>
      <w:r w:rsidRPr="00612D0A">
        <w:rPr>
          <w:lang w:val="en-GB"/>
        </w:rPr>
        <w:t xml:space="preserve">The introducing and accessing Beneficiary/Third Party shall take all reasonable technical and organizational measures necessary to protect the introduced Personal Data against unauthorized or unlawful Processing and against accidental loss, destruction of or damage to such Personal Data, in accordance with Article </w:t>
      </w:r>
      <w:r w:rsidRPr="00612D0A">
        <w:rPr>
          <w:lang w:val="en-GB"/>
        </w:rPr>
        <w:fldChar w:fldCharType="begin"/>
      </w:r>
      <w:r w:rsidRPr="00612D0A">
        <w:rPr>
          <w:lang w:val="en-GB"/>
        </w:rPr>
        <w:instrText xml:space="preserve"> REF _Ref105509393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w:t>
      </w:r>
    </w:p>
    <w:p w14:paraId="428B8854" w14:textId="77777777" w:rsidR="00BE53A6" w:rsidRPr="00612D0A" w:rsidRDefault="00690948" w:rsidP="00BD074C">
      <w:pPr>
        <w:pStyle w:val="Bodytext"/>
        <w:numPr>
          <w:ilvl w:val="0"/>
          <w:numId w:val="53"/>
        </w:numPr>
        <w:tabs>
          <w:tab w:val="left" w:pos="426"/>
        </w:tabs>
        <w:spacing w:line="240" w:lineRule="auto"/>
        <w:rPr>
          <w:lang w:val="en-GB" w:eastAsia="nl-BE"/>
        </w:rPr>
      </w:pPr>
      <w:r w:rsidRPr="00612D0A">
        <w:rPr>
          <w:lang w:val="en-GB"/>
        </w:rPr>
        <w:t xml:space="preserve">The accessing Beneficiary and introducing Beneficiary will assist each other upon first request in being able to ensure and show compliance (when Processing Personal Data with the provisions of the Consortium Agreement and/or applicable Data Protection Legislation, taking into account the information available to the introducing and accessing Beneficiary (e.g. in ensuring the introducing and/or the accessing Beneficiary is able to comply with its obligations vis-à-vis the Data Subject and/or prove such compliance). </w:t>
      </w:r>
    </w:p>
    <w:p w14:paraId="15833B1F" w14:textId="77777777" w:rsidR="00BE53A6" w:rsidRPr="00612D0A" w:rsidRDefault="00690948" w:rsidP="00BD074C">
      <w:pPr>
        <w:pStyle w:val="Bodytext"/>
        <w:numPr>
          <w:ilvl w:val="0"/>
          <w:numId w:val="53"/>
        </w:numPr>
        <w:tabs>
          <w:tab w:val="left" w:pos="426"/>
        </w:tabs>
        <w:spacing w:line="240" w:lineRule="auto"/>
        <w:rPr>
          <w:lang w:val="en-GB"/>
        </w:rPr>
      </w:pPr>
      <w:r w:rsidRPr="00612D0A">
        <w:rPr>
          <w:lang w:val="en-GB"/>
        </w:rPr>
        <w:t>(If an accessing Beneficiary/Third Party is required by law or receives any order, demand, warrant or any other document from a court of competent jurisdiction or other governing body requesting or purporting to compel the production of Personal Data, accessing Beneficiary/Third Party shall, except to the extent prohibited by law, immediately notify the introducing Beneficiary and shall not produce the Personal Data for at least forty-eight (48) hours following such notice to the introducing Beneficiary so that the introducing Beneficiary  may, at its own expense, exercise such rights as it may have under law to prevent or limit such disclosure. In addition to the foregoing, accessing Beneficiary/Third Party shall exercise reasonable efforts to prevent and limit any such disclosure, and/or to otherwise preserve the confidentiality of the Personal Data, and shall cooperate with the Introducing Beneficiary with respect to any action taken with respect to such legal process, including to obtain an appropriate protective order or other reliable assurance that confidential treatment will be accorded to the Personal Data</w:t>
      </w:r>
      <w:r w:rsidRPr="00612D0A">
        <w:rPr>
          <w:lang w:val="en-GB" w:eastAsia="nl-BE"/>
        </w:rPr>
        <w:t>, in compliance with applicable law</w:t>
      </w:r>
      <w:bookmarkStart w:id="792" w:name="_Ref74226488"/>
      <w:r w:rsidR="00BE53A6" w:rsidRPr="00612D0A">
        <w:rPr>
          <w:lang w:val="en-GB" w:eastAsia="nl-BE"/>
        </w:rPr>
        <w:t>.</w:t>
      </w:r>
    </w:p>
    <w:p w14:paraId="2938B932" w14:textId="691A2800" w:rsidR="00BE53A6" w:rsidRPr="00612D0A" w:rsidRDefault="00690948" w:rsidP="00BD074C">
      <w:pPr>
        <w:pStyle w:val="Bodytext"/>
        <w:numPr>
          <w:ilvl w:val="1"/>
          <w:numId w:val="48"/>
        </w:numPr>
        <w:tabs>
          <w:tab w:val="left" w:pos="426"/>
        </w:tabs>
        <w:spacing w:line="240" w:lineRule="auto"/>
        <w:ind w:left="851" w:hanging="425"/>
        <w:rPr>
          <w:lang w:val="en-GB"/>
        </w:rPr>
      </w:pPr>
      <w:r w:rsidRPr="00612D0A">
        <w:rPr>
          <w:lang w:val="en-GB"/>
        </w:rPr>
        <w:t xml:space="preserve">The transfer of Personal Data on a Controller-to-Controller basis does not modify the acknowledgment and/or allocation of Intellectual Property rights of Clauses </w:t>
      </w:r>
      <w:r w:rsidRPr="00612D0A">
        <w:rPr>
          <w:lang w:val="en-GB"/>
        </w:rPr>
        <w:fldChar w:fldCharType="begin"/>
      </w:r>
      <w:r w:rsidRPr="00612D0A">
        <w:rPr>
          <w:lang w:val="en-GB"/>
        </w:rPr>
        <w:instrText xml:space="preserve"> REF _Ref74226382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_Ref74226395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_Ref74226412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This transfer shall only be the consequence of honoring the rights (e.g., ownership, licenses or Access Rights) that both the introducing Beneficiary and the accessing Beneficiary/Third Party shall have on the relevant Background and Results according to Clauses </w:t>
      </w:r>
      <w:r w:rsidRPr="00612D0A">
        <w:rPr>
          <w:lang w:val="en-GB"/>
        </w:rPr>
        <w:fldChar w:fldCharType="begin"/>
      </w:r>
      <w:r w:rsidRPr="00612D0A">
        <w:rPr>
          <w:lang w:val="en-GB"/>
        </w:rPr>
        <w:instrText xml:space="preserve"> REF _Ref74226447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_Ref74226433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_Ref105499072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w:t>
      </w:r>
      <w:bookmarkStart w:id="793" w:name="_Ref93934511"/>
      <w:bookmarkEnd w:id="792"/>
    </w:p>
    <w:p w14:paraId="5F01D95D" w14:textId="1BD5FB2C" w:rsidR="00BE53A6" w:rsidRPr="00612D0A" w:rsidRDefault="00690948" w:rsidP="00BD074C">
      <w:pPr>
        <w:pStyle w:val="Bodytext"/>
        <w:numPr>
          <w:ilvl w:val="1"/>
          <w:numId w:val="48"/>
        </w:numPr>
        <w:tabs>
          <w:tab w:val="left" w:pos="426"/>
        </w:tabs>
        <w:spacing w:line="240" w:lineRule="auto"/>
        <w:ind w:left="851" w:hanging="425"/>
        <w:rPr>
          <w:lang w:val="en-GB"/>
        </w:rPr>
      </w:pPr>
      <w:r w:rsidRPr="00612D0A">
        <w:rPr>
          <w:b/>
          <w:bCs/>
          <w:lang w:val="en-GB"/>
        </w:rPr>
        <w:t>Controller to Processor Actions</w:t>
      </w:r>
      <w:r w:rsidRPr="00612D0A">
        <w:rPr>
          <w:lang w:val="en-GB"/>
        </w:rPr>
        <w:t>. To the extent the Beneficiary introduces to the Action Personal Data that are accessed and Processed by other Beneficiaries or Third Parties only on behalf and instructions of the introducing Beneficiary (“</w:t>
      </w:r>
      <w:r w:rsidRPr="00612D0A">
        <w:rPr>
          <w:b/>
          <w:bCs/>
          <w:lang w:val="en-GB"/>
        </w:rPr>
        <w:t>Controller to Processor</w:t>
      </w:r>
      <w:r w:rsidRPr="00612D0A">
        <w:rPr>
          <w:lang w:val="en-GB"/>
        </w:rPr>
        <w:t>”), the introducing Beneficiary (Controller) and the accessing Beneficiary/Third Party (Processor) are additionally obliged as follows:</w:t>
      </w:r>
      <w:r w:rsidRPr="00612D0A">
        <w:rPr>
          <w:rStyle w:val="FootnoteReference"/>
          <w:rFonts w:eastAsia="Calibri" w:cstheme="majorHAnsi"/>
          <w:lang w:val="en-GB"/>
        </w:rPr>
        <w:footnoteReference w:id="11"/>
      </w:r>
      <w:bookmarkEnd w:id="793"/>
    </w:p>
    <w:p w14:paraId="18105166"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introducing Beneficiary shall only use those Beneficiaries or Third Parties as Processors that provide sufficient guarantees to implement appropriate technical and organizational measures in such a manner that Processing will meet the requirements of the Data Protection Legislation and ensure the protection of the rights of the Data Subject.</w:t>
      </w:r>
    </w:p>
    <w:p w14:paraId="7B45E37A" w14:textId="0A0C6FEC" w:rsidR="00BE53A6" w:rsidRPr="00612D0A" w:rsidRDefault="00690948" w:rsidP="00BD074C">
      <w:pPr>
        <w:pStyle w:val="Bodytext"/>
        <w:numPr>
          <w:ilvl w:val="0"/>
          <w:numId w:val="54"/>
        </w:numPr>
        <w:tabs>
          <w:tab w:val="left" w:pos="426"/>
        </w:tabs>
        <w:spacing w:line="240" w:lineRule="auto"/>
        <w:ind w:left="993" w:hanging="426"/>
        <w:rPr>
          <w:lang w:val="en-GB"/>
        </w:rPr>
      </w:pPr>
      <w:r w:rsidRPr="00612D0A">
        <w:rPr>
          <w:lang w:val="en-GB"/>
        </w:rPr>
        <w:t xml:space="preserve">The accessing Beneficiary/Third Party as Processor shall not engage another Processor without prior specific or general written authorisation of the Controller. In the case of general written authorisation, the Processor shall inform the Controller of any intended changes concerning the addition or replacement of other Processors, thereby giving the Controller the opportunity to object to such changes. Where the  accessing Beneficiary/Third Party as Processor does engages another Processor for carrying out specific processing activities on behalf of the Controller, the same data protection obligations as set out in the contract or other legal act between the Controller and the Processor as referred to in Article 3.9 </w:t>
      </w:r>
      <w:r w:rsidRPr="00612D0A">
        <w:rPr>
          <w:lang w:val="en-GB"/>
        </w:rPr>
        <w:fldChar w:fldCharType="begin"/>
      </w:r>
      <w:r w:rsidRPr="00612D0A">
        <w:rPr>
          <w:lang w:val="en-GB"/>
        </w:rPr>
        <w:instrText xml:space="preserve"> REF _Ref105947053 \r \h </w:instrText>
      </w:r>
      <w:r w:rsidR="00117455" w:rsidRPr="00612D0A">
        <w:rPr>
          <w:lang w:val="en-GB"/>
        </w:rPr>
        <w:instrText xml:space="preserve"> \* MERGEFORMAT </w:instrText>
      </w:r>
      <w:r w:rsidRPr="00612D0A">
        <w:rPr>
          <w:lang w:val="en-GB"/>
        </w:rPr>
      </w:r>
      <w:r w:rsidRPr="00612D0A">
        <w:rPr>
          <w:lang w:val="en-GB"/>
        </w:rPr>
        <w:fldChar w:fldCharType="separate"/>
      </w:r>
      <w:r w:rsidR="00FD6A22" w:rsidRPr="00612D0A">
        <w:rPr>
          <w:lang w:val="en-GB"/>
        </w:rPr>
        <w:t>(2)</w:t>
      </w:r>
      <w:r w:rsidRPr="00612D0A">
        <w:rPr>
          <w:lang w:val="en-GB"/>
        </w:rPr>
        <w:fldChar w:fldCharType="end"/>
      </w:r>
      <w:r w:rsidR="00BE53A6" w:rsidRPr="00612D0A">
        <w:rPr>
          <w:lang w:val="en-GB"/>
        </w:rPr>
        <w:t xml:space="preserve"> </w:t>
      </w:r>
      <w:r w:rsidRPr="00612D0A">
        <w:rPr>
          <w:lang w:val="en-GB"/>
        </w:rPr>
        <w:t>shall be imposed on that other processor by way of a contract or other legal act, in particular providing sufficient guarantees to implement appropriate technical and organisational measures in such a manner that the processing will meet the requirements of the Data Protection Legislation. Where that other Processor fails to fulfil its data protection obligations, the accessing Beneficiary/Third Party as initial Processor shall remain fully liable to the Controller for the performance of that other Processor's obligations</w:t>
      </w:r>
      <w:r w:rsidR="00BE53A6" w:rsidRPr="00612D0A">
        <w:rPr>
          <w:lang w:val="en-GB"/>
        </w:rPr>
        <w:t>.</w:t>
      </w:r>
      <w:r w:rsidRPr="00612D0A">
        <w:rPr>
          <w:lang w:val="en-GB"/>
        </w:rPr>
        <w:t xml:space="preserve"> </w:t>
      </w:r>
      <w:bookmarkStart w:id="794" w:name="_Ref105947053"/>
    </w:p>
    <w:p w14:paraId="343E83A1"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Processing of the Personal Data by the accessing Beneficiary/Third Party as Processor shall be governed by a contract or other legal act under applicable data Protection Legislation, that is binding on the accessing Beneficiary/Third Party as Processor with regard to the Controller and that sets out amongst other the subject-matter and duration of the processing, the nature and purpose of the Processing, the type of Personal Data and categories of Data Subjects and the obligations and rights of the Controller.</w:t>
      </w:r>
      <w:bookmarkEnd w:id="794"/>
    </w:p>
    <w:p w14:paraId="19E0D840" w14:textId="1A2E63D7" w:rsidR="00BE53A6" w:rsidRPr="00612D0A" w:rsidRDefault="00690948" w:rsidP="00BD074C">
      <w:pPr>
        <w:pStyle w:val="Bodytext"/>
        <w:numPr>
          <w:ilvl w:val="0"/>
          <w:numId w:val="54"/>
        </w:numPr>
        <w:tabs>
          <w:tab w:val="left" w:pos="426"/>
        </w:tabs>
        <w:spacing w:line="240" w:lineRule="auto"/>
        <w:ind w:left="993" w:hanging="426"/>
        <w:rPr>
          <w:lang w:val="en-GB"/>
        </w:rPr>
      </w:pPr>
      <w:r w:rsidRPr="00612D0A">
        <w:rPr>
          <w:lang w:val="en-GB"/>
        </w:rPr>
        <w:t>The accessing Beneficiary/Third Party shall Process Personal Data exclusively in the name of and in accordance with the documented instructions of the introducing Beneficiary, including with regard to the transfer of Personal Data to a Third Country  unless required to do so by Union or Member State law to which the accessing Beneficiary/Third Party as Processor is subject; in such a case, the accessing Beneficiary/Third Party as Processor shall inform the Controller of that legal requirement before processing, unless that law prohibits such information on important grounds of public interest (Commissioned Data processing). The introducing Beneficiary remains the Controller and responsible for the legality of Processing Personal Data.</w:t>
      </w:r>
    </w:p>
    <w:p w14:paraId="647A103C" w14:textId="00B8DDF1"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Processing of the Personal Data by the accessing Beneficiary shall exclusively and entirely occur for the </w:t>
      </w:r>
      <w:r w:rsidR="00E90E5F">
        <w:rPr>
          <w:lang w:val="en-GB"/>
        </w:rPr>
        <w:t>permitted</w:t>
      </w:r>
      <w:r w:rsidR="00E90E5F" w:rsidRPr="00BE53A6">
        <w:rPr>
          <w:lang w:val="en-GB"/>
        </w:rPr>
        <w:t xml:space="preserve"> </w:t>
      </w:r>
      <w:r w:rsidR="00E90E5F">
        <w:rPr>
          <w:lang w:val="en-GB"/>
        </w:rPr>
        <w:t xml:space="preserve">and legitimate </w:t>
      </w:r>
      <w:r w:rsidRPr="00612D0A">
        <w:rPr>
          <w:lang w:val="en-GB"/>
        </w:rPr>
        <w:t xml:space="preserve">purposes (or </w:t>
      </w:r>
      <w:r w:rsidR="00815685">
        <w:rPr>
          <w:lang w:val="en-GB"/>
        </w:rPr>
        <w:t xml:space="preserve">for </w:t>
      </w:r>
      <w:r w:rsidRPr="00612D0A">
        <w:rPr>
          <w:lang w:val="en-GB"/>
        </w:rPr>
        <w:t>further processing if and to the extent allowed under Data Protection Legislation).</w:t>
      </w:r>
    </w:p>
    <w:p w14:paraId="7A813C98" w14:textId="4F2707D1"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 /Third Party as Processor shall be regarded as Processor and shall not acquire any rights with respect to the Personal Data.</w:t>
      </w:r>
    </w:p>
    <w:p w14:paraId="760C1A85" w14:textId="2763CFA5"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ensure that persons it authorises to Process the Personal Data comply with the duties set forth in Article </w:t>
      </w:r>
      <w:r w:rsidRPr="00612D0A">
        <w:rPr>
          <w:lang w:val="en-GB"/>
        </w:rPr>
        <w:fldChar w:fldCharType="begin"/>
      </w:r>
      <w:r w:rsidRPr="00612D0A">
        <w:rPr>
          <w:lang w:val="en-GB"/>
        </w:rPr>
        <w:instrText xml:space="preserve"> REF _Ref74226507 \r \h  \* MERGEFORMAT </w:instrText>
      </w:r>
      <w:r w:rsidRPr="00612D0A">
        <w:rPr>
          <w:lang w:val="en-GB"/>
        </w:rPr>
      </w:r>
      <w:r w:rsidRPr="00612D0A">
        <w:rPr>
          <w:lang w:val="en-GB"/>
        </w:rPr>
        <w:fldChar w:fldCharType="separate"/>
      </w:r>
      <w:r w:rsidR="00FD6A22" w:rsidRPr="00612D0A">
        <w:rPr>
          <w:lang w:val="en-GB"/>
        </w:rPr>
        <w:t>3.2</w:t>
      </w:r>
      <w:r w:rsidRPr="00612D0A">
        <w:rPr>
          <w:lang w:val="en-GB"/>
        </w:rPr>
        <w:fldChar w:fldCharType="end"/>
      </w:r>
      <w:r w:rsidRPr="00612D0A">
        <w:rPr>
          <w:lang w:val="en-GB"/>
        </w:rPr>
        <w:t>.</w:t>
      </w:r>
      <w:r w:rsidRPr="00612D0A" w:rsidDel="00212F91">
        <w:rPr>
          <w:lang w:val="en-GB"/>
        </w:rPr>
        <w:t xml:space="preserve"> </w:t>
      </w:r>
    </w:p>
    <w:p w14:paraId="476297D2" w14:textId="45E1166A"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implement appropriate, technical and organizational measures to ensure a level of security appropriate to protect the Personal Data against unauthorized or unlawful Processing and against accidental loss, destruction of or damage to such Personal Data in accordance with Article </w:t>
      </w:r>
      <w:r w:rsidRPr="00612D0A">
        <w:rPr>
          <w:lang w:val="en-GB"/>
        </w:rPr>
        <w:fldChar w:fldCharType="begin"/>
      </w:r>
      <w:r w:rsidRPr="00612D0A">
        <w:rPr>
          <w:lang w:val="en-GB"/>
        </w:rPr>
        <w:instrText xml:space="preserve"> REF _Ref105509393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w:t>
      </w:r>
    </w:p>
    <w:p w14:paraId="1D3CCA5E"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Beneficiary/Third Party as Processor will, by appropriate technical and organisational measures, assist the Controller insofar as this is possible, for the fulfilment of the Controller's obligation to respond to requests for exercising the Data Subject's rights, taking into account the nature of the processing.</w:t>
      </w:r>
    </w:p>
    <w:p w14:paraId="635F44BE"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will assist the Controller, upon its request, in ensuring compliance with the obligations relating to the security of processing, data breach notifications, data protection impact assessment and prior consultation to the Data Protection Authority, taking into account the nature of the Processing and the information available to the Processor. In any case, the Processor will report to the Controller any data/privacy breach without undue delay and at the latest within 24 hours after having become aware of it and provide the Controller with all relevant information in that regard. </w:t>
      </w:r>
    </w:p>
    <w:p w14:paraId="1FAEA3BD"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If an accessing Beneficiary/Third Party is required by law or receives any order, demand, warrant or any other document from a court of competent jurisdiction or other governing body requesting or purporting to compel the production of Personal Data, accessing Beneficiary/Third Party shall, except to the extent prohibited by law, immediately notify the introducing Beneficiary and shall not produce the Personal Data for at least forty-eight (48) hours following such notice to the introducing Beneficiary so that the introducing Beneficiary  may, at its own expense, exercise such rights as it may have under law to prevent or limit such disclosure. In addition to the foregoing, accessing Beneficiary/Third Party shall exercise reasonable efforts to prevent and limit any such disclosure, to otherwise preserve the confidentiality of the Personal Data and shall cooperate with the introducing Beneficiary with respect to any action taken with respect to such legal process, including to obtain an appropriate protective order or other reliable assurance that confidential treatment will be accorded to the Personal Data, in compliance with applicable law. </w:t>
      </w:r>
    </w:p>
    <w:p w14:paraId="60259C53" w14:textId="77777777" w:rsidR="00BE53A6"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The accessing Beneficiary/Third Party as Processor shall return all the Personal Data to the Controller after the end of the provision of services relating to processing and delete existing copies (unless applicable law requires storage of the Personal Data).</w:t>
      </w:r>
    </w:p>
    <w:p w14:paraId="074DD9F8" w14:textId="2ADB577E" w:rsidR="00690948" w:rsidRPr="00612D0A" w:rsidRDefault="00690948" w:rsidP="00BD074C">
      <w:pPr>
        <w:pStyle w:val="Bodytext"/>
        <w:numPr>
          <w:ilvl w:val="0"/>
          <w:numId w:val="54"/>
        </w:numPr>
        <w:tabs>
          <w:tab w:val="left" w:pos="426"/>
        </w:tabs>
        <w:spacing w:line="240" w:lineRule="auto"/>
        <w:ind w:left="993" w:hanging="426"/>
        <w:rPr>
          <w:caps/>
          <w:lang w:val="en-GB"/>
        </w:rPr>
      </w:pPr>
      <w:r w:rsidRPr="00612D0A">
        <w:rPr>
          <w:lang w:val="en-GB"/>
        </w:rPr>
        <w:t xml:space="preserve">The accessing Beneficiary/Third Party as Processor shall make available to the Controller all information necessary to demonstrate compliance with the obligations laid down in this Section </w:t>
      </w:r>
      <w:r w:rsidRPr="00612D0A">
        <w:rPr>
          <w:lang w:val="en-GB"/>
        </w:rPr>
        <w:fldChar w:fldCharType="begin"/>
      </w:r>
      <w:r w:rsidRPr="00612D0A">
        <w:rPr>
          <w:lang w:val="en-GB"/>
        </w:rPr>
        <w:instrText xml:space="preserve"> REF _Ref93934511 \r \h  \* MERGEFORMAT </w:instrText>
      </w:r>
      <w:r w:rsidRPr="00612D0A">
        <w:rPr>
          <w:lang w:val="en-GB"/>
        </w:rPr>
      </w:r>
      <w:r w:rsidRPr="00612D0A">
        <w:rPr>
          <w:lang w:val="en-GB"/>
        </w:rPr>
        <w:fldChar w:fldCharType="separate"/>
      </w:r>
      <w:r w:rsidR="00FD6A22" w:rsidRPr="00612D0A">
        <w:rPr>
          <w:lang w:val="en-GB"/>
        </w:rPr>
        <w:t>3.8</w:t>
      </w:r>
      <w:r w:rsidRPr="00612D0A">
        <w:rPr>
          <w:lang w:val="en-GB"/>
        </w:rPr>
        <w:fldChar w:fldCharType="end"/>
      </w:r>
      <w:r w:rsidRPr="00612D0A">
        <w:rPr>
          <w:lang w:val="en-GB"/>
        </w:rPr>
        <w:t>, and allow for and contribute to audits, including inspections, conducted by the Controller or another auditor mandated by the Controller.</w:t>
      </w:r>
    </w:p>
    <w:p w14:paraId="50AFB544" w14:textId="429B7AF7" w:rsidR="00690948" w:rsidRPr="00612D0A" w:rsidRDefault="00BE53A6" w:rsidP="00CF027D">
      <w:pPr>
        <w:pStyle w:val="Bodytext"/>
        <w:spacing w:line="240" w:lineRule="auto"/>
        <w:ind w:left="851" w:hanging="425"/>
        <w:rPr>
          <w:lang w:val="en-GB"/>
        </w:rPr>
      </w:pPr>
      <w:r w:rsidRPr="00612D0A">
        <w:rPr>
          <w:lang w:val="en-GB"/>
        </w:rPr>
        <w:t xml:space="preserve">3.10 </w:t>
      </w:r>
      <w:r w:rsidR="00690948" w:rsidRPr="00612D0A">
        <w:rPr>
          <w:b/>
          <w:bCs/>
          <w:lang w:val="en-GB"/>
        </w:rPr>
        <w:t>Joint Controller Actions</w:t>
      </w:r>
      <w:r w:rsidR="00690948" w:rsidRPr="00612D0A">
        <w:rPr>
          <w:lang w:val="en-GB"/>
        </w:rPr>
        <w:t xml:space="preserve">. To the extent joint controllership is established with regard to determining the purposes and the means of the Processing, the Joint Controllers shall in a transparent manner determine their respective responsibilities for compliance with the obligations under the Data Protection Legislation, in particular as regards the exercising of the rights of the Data Subject and their respective duties to provide the information to the Data Subjects as required under Data Protection Legislation by means of an arrangement between them unless, and in so far as, the respective responsibilities of the Joint Controllers are determined by applicable law to which the Joint Controllers are subject. The arrangement referred shall duly reflect the respective roles and relationships of the Joint Controllers vis-à-vis the Data Subjects. </w:t>
      </w:r>
    </w:p>
    <w:p w14:paraId="7FC9D80D" w14:textId="6748C6BD" w:rsidR="00690948" w:rsidRPr="00612D0A" w:rsidRDefault="00054111" w:rsidP="00CF027D">
      <w:pPr>
        <w:pStyle w:val="Bodytext"/>
        <w:spacing w:line="240" w:lineRule="auto"/>
        <w:ind w:left="851" w:hanging="425"/>
        <w:rPr>
          <w:caps/>
          <w:lang w:val="en-GB"/>
        </w:rPr>
      </w:pPr>
      <w:r w:rsidRPr="00612D0A">
        <w:rPr>
          <w:lang w:val="en-GB"/>
        </w:rPr>
        <w:t xml:space="preserve">3.11 </w:t>
      </w:r>
      <w:r w:rsidR="00690948" w:rsidRPr="00612D0A">
        <w:rPr>
          <w:lang w:val="en-GB"/>
        </w:rPr>
        <w:t>In general, cells lines (e.g. HeLa), derivatives (e.g. isolated proteins) and preparations of human biological materials (e.g. sub-cellular fractions) that are well established and made available for research use, do not require re-consent and/or ethics committee/IRB approval for the intended research use. Beneficiaries will need to make a case-by-case analysis, in order to determine whether consent is required or not.</w:t>
      </w:r>
    </w:p>
    <w:p w14:paraId="6B23C076" w14:textId="77777777" w:rsidR="00BE53A6" w:rsidRPr="00612D0A" w:rsidRDefault="00690948" w:rsidP="00BD074C">
      <w:pPr>
        <w:pStyle w:val="Bodytext"/>
        <w:numPr>
          <w:ilvl w:val="0"/>
          <w:numId w:val="50"/>
        </w:numPr>
        <w:spacing w:line="240" w:lineRule="auto"/>
        <w:rPr>
          <w:b/>
          <w:bCs/>
          <w:lang w:val="en-GB"/>
        </w:rPr>
      </w:pPr>
      <w:r w:rsidRPr="00612D0A">
        <w:rPr>
          <w:b/>
          <w:bCs/>
          <w:lang w:val="en-GB"/>
        </w:rPr>
        <w:t>FURTHER PROVISIONS ON THE USE OF PERSONAL DATA IN THE ACTION</w:t>
      </w:r>
    </w:p>
    <w:p w14:paraId="0C42A793" w14:textId="77777777" w:rsidR="00BE53A6" w:rsidRPr="00612D0A" w:rsidRDefault="00690948" w:rsidP="00BD074C">
      <w:pPr>
        <w:pStyle w:val="Bodytext"/>
        <w:numPr>
          <w:ilvl w:val="1"/>
          <w:numId w:val="50"/>
        </w:numPr>
        <w:spacing w:line="240" w:lineRule="auto"/>
        <w:ind w:hanging="366"/>
        <w:rPr>
          <w:b/>
          <w:bCs/>
          <w:lang w:val="en-GB"/>
        </w:rPr>
      </w:pPr>
      <w:r w:rsidRPr="00612D0A">
        <w:rPr>
          <w:lang w:val="en-GB"/>
        </w:rPr>
        <w:t>Additional individual Data Subject consent and ethics committee/IRB approval may need to be obtained when the project activities intended (or the intended Research Use as provided for under the Consortium Agreement) are inconsistent with or beyond the scope of the original consent, and to the concerning Beneficiary(ies) assessment there is no other legal basis allowing the intended Processing.</w:t>
      </w:r>
    </w:p>
    <w:p w14:paraId="746E1588" w14:textId="7B117CC8" w:rsidR="00BE53A6" w:rsidRPr="00612D0A" w:rsidRDefault="00690948" w:rsidP="00BD074C">
      <w:pPr>
        <w:pStyle w:val="Bodytext"/>
        <w:numPr>
          <w:ilvl w:val="1"/>
          <w:numId w:val="50"/>
        </w:numPr>
        <w:spacing w:line="240" w:lineRule="auto"/>
        <w:rPr>
          <w:b/>
          <w:bCs/>
          <w:lang w:val="en-GB"/>
        </w:rPr>
      </w:pPr>
      <w:r w:rsidRPr="00612D0A">
        <w:rPr>
          <w:lang w:val="en-GB"/>
        </w:rPr>
        <w:t>If and to the extent required under the Data Protection Legislation, additional consent should also be obtained if the original consent (where needed under Data Protection Legislation) did not include analysis of DNA and other genetic tests (if relevant to the Project activities) or use of any associated medical information (if relevant to the Project activities).</w:t>
      </w:r>
      <w:bookmarkStart w:id="795" w:name="_Ref94089127"/>
    </w:p>
    <w:p w14:paraId="250E3090" w14:textId="1BA718C6" w:rsidR="00690948" w:rsidRPr="00612D0A" w:rsidRDefault="00690948" w:rsidP="00BD074C">
      <w:pPr>
        <w:pStyle w:val="Bodytext"/>
        <w:numPr>
          <w:ilvl w:val="1"/>
          <w:numId w:val="50"/>
        </w:numPr>
        <w:spacing w:line="240" w:lineRule="auto"/>
        <w:rPr>
          <w:b/>
          <w:bCs/>
          <w:lang w:val="en-GB"/>
        </w:rPr>
      </w:pPr>
      <w:r w:rsidRPr="00612D0A">
        <w:rPr>
          <w:lang w:val="en-GB"/>
        </w:rPr>
        <w:t>If the Processing or intended Processing of Personal Data by a Beneficiary or Third Party, as data Controller or data Processor, takes place in a third country (i.e. a country outside the European Economic Area) which do not offer an adequate level of protection, this Processing shall be carried out in accordance with the (additional) requirements and appropriate safeguards under the Data Protection Legislation, such as:</w:t>
      </w:r>
      <w:bookmarkEnd w:id="795"/>
      <w:r w:rsidRPr="00612D0A">
        <w:rPr>
          <w:lang w:val="en-GB"/>
        </w:rPr>
        <w:t xml:space="preserve">  </w:t>
      </w:r>
    </w:p>
    <w:p w14:paraId="2C69D829" w14:textId="5024B049" w:rsidR="00690948" w:rsidRPr="00612D0A" w:rsidRDefault="00BE53A6" w:rsidP="00BD074C">
      <w:pPr>
        <w:pStyle w:val="Bodytext"/>
        <w:numPr>
          <w:ilvl w:val="0"/>
          <w:numId w:val="52"/>
        </w:numPr>
        <w:spacing w:line="240" w:lineRule="auto"/>
        <w:rPr>
          <w:lang w:val="en-GB"/>
        </w:rPr>
      </w:pPr>
      <w:r w:rsidRPr="00612D0A">
        <w:rPr>
          <w:lang w:val="en-GB"/>
        </w:rPr>
        <w:t>E</w:t>
      </w:r>
      <w:r w:rsidR="00690948" w:rsidRPr="00612D0A">
        <w:rPr>
          <w:lang w:val="en-GB"/>
        </w:rPr>
        <w:t>ntering into the appropriate EU Standard Contractual Clauses;</w:t>
      </w:r>
    </w:p>
    <w:p w14:paraId="73965A2F" w14:textId="2E50ADF6" w:rsidR="00690948" w:rsidRPr="00612D0A" w:rsidRDefault="00690948" w:rsidP="00BD074C">
      <w:pPr>
        <w:pStyle w:val="Bodytext"/>
        <w:numPr>
          <w:ilvl w:val="0"/>
          <w:numId w:val="52"/>
        </w:numPr>
        <w:spacing w:line="240" w:lineRule="auto"/>
        <w:rPr>
          <w:lang w:val="en-GB"/>
        </w:rPr>
      </w:pPr>
      <w:r w:rsidRPr="00612D0A">
        <w:rPr>
          <w:lang w:val="en-GB"/>
        </w:rPr>
        <w:t xml:space="preserve">Implementing Binding Corporate Rules that have received European approval and that cover all Personal Data concerned; </w:t>
      </w:r>
    </w:p>
    <w:p w14:paraId="6A0EAD3D" w14:textId="3E9794E2" w:rsidR="00690948" w:rsidRPr="00612D0A" w:rsidRDefault="00690948" w:rsidP="00BD074C">
      <w:pPr>
        <w:pStyle w:val="Bodytext"/>
        <w:numPr>
          <w:ilvl w:val="0"/>
          <w:numId w:val="52"/>
        </w:numPr>
        <w:spacing w:line="240" w:lineRule="auto"/>
        <w:rPr>
          <w:lang w:val="en-GB"/>
        </w:rPr>
      </w:pPr>
      <w:r w:rsidRPr="00612D0A">
        <w:rPr>
          <w:lang w:val="en-GB"/>
        </w:rPr>
        <w:t xml:space="preserve">the countries where the Processing of such Personal Data takes place have received a binding adequacy decision by the European Commission; or </w:t>
      </w:r>
    </w:p>
    <w:p w14:paraId="5018FA37" w14:textId="4E980025" w:rsidR="00690948" w:rsidRPr="00612D0A" w:rsidRDefault="00690948" w:rsidP="00BD074C">
      <w:pPr>
        <w:pStyle w:val="Bodytext"/>
        <w:numPr>
          <w:ilvl w:val="0"/>
          <w:numId w:val="52"/>
        </w:numPr>
        <w:spacing w:line="240" w:lineRule="auto"/>
        <w:rPr>
          <w:lang w:val="en-GB"/>
        </w:rPr>
      </w:pPr>
      <w:r w:rsidRPr="00612D0A">
        <w:rPr>
          <w:lang w:val="en-GB"/>
        </w:rPr>
        <w:t>another validly executed transfer mechanism applies to the transfer of Personal Data to such countries that have not received a binding adequacy decision by the European Commission.</w:t>
      </w:r>
    </w:p>
    <w:p w14:paraId="6943EFE3" w14:textId="77777777" w:rsidR="00690948" w:rsidRPr="00612D0A" w:rsidRDefault="00690948" w:rsidP="00CF027D">
      <w:pPr>
        <w:pStyle w:val="Bodytext"/>
        <w:spacing w:line="240" w:lineRule="auto"/>
        <w:rPr>
          <w:lang w:val="en-GB"/>
        </w:rPr>
      </w:pPr>
      <w:r w:rsidRPr="00612D0A">
        <w:rPr>
          <w:lang w:val="en-GB"/>
        </w:rPr>
        <w:br w:type="page"/>
      </w:r>
    </w:p>
    <w:p w14:paraId="6E56C47C" w14:textId="6C135C57" w:rsidR="00690948" w:rsidRPr="00612D0A" w:rsidRDefault="00690948" w:rsidP="00CF027D">
      <w:pPr>
        <w:pStyle w:val="Bodytext"/>
        <w:spacing w:line="240" w:lineRule="auto"/>
        <w:rPr>
          <w:b/>
          <w:bCs/>
          <w:lang w:val="en-GB"/>
        </w:rPr>
      </w:pPr>
      <w:bookmarkStart w:id="796" w:name="Appendix4"/>
      <w:r w:rsidRPr="00612D0A">
        <w:rPr>
          <w:b/>
          <w:bCs/>
          <w:lang w:val="en-GB"/>
        </w:rPr>
        <w:t>Appendix 4</w:t>
      </w:r>
      <w:bookmarkEnd w:id="796"/>
      <w:r w:rsidRPr="00612D0A">
        <w:rPr>
          <w:b/>
          <w:bCs/>
          <w:lang w:val="en-GB"/>
        </w:rPr>
        <w:t>: Template Data Transfer Record Forms</w:t>
      </w:r>
    </w:p>
    <w:p w14:paraId="11BCADE7" w14:textId="77777777" w:rsidR="00690948" w:rsidRPr="00612D0A" w:rsidRDefault="00690948" w:rsidP="00CF027D">
      <w:pPr>
        <w:pStyle w:val="Bodytext"/>
        <w:spacing w:line="240" w:lineRule="auto"/>
        <w:rPr>
          <w:highlight w:val="lightGray"/>
          <w:lang w:val="en-GB"/>
        </w:rPr>
      </w:pPr>
      <w:r w:rsidRPr="00612D0A">
        <w:rPr>
          <w:highlight w:val="lightGray"/>
          <w:lang w:val="en-GB"/>
        </w:rPr>
        <w:t>[</w:t>
      </w:r>
      <w:r w:rsidRPr="00612D0A">
        <w:rPr>
          <w:b/>
          <w:bCs/>
          <w:i/>
          <w:iCs/>
          <w:highlight w:val="lightGray"/>
          <w:lang w:val="en-GB"/>
        </w:rPr>
        <w:t>In order to select the correct template, please determine whether the data to be transferred are (i) either pre-existing or generated outside of the project (Background or Additional Data, Know-How or Information) in which case DTR Form A could be used, or (ii) otherwise generated during the Project as a Result of performance of the Project (Data which are Results) in which case DTR Form B could be used.]</w:t>
      </w:r>
    </w:p>
    <w:p w14:paraId="0E683D47" w14:textId="77777777" w:rsidR="00690948" w:rsidRPr="00612D0A" w:rsidRDefault="00690948" w:rsidP="00CF027D">
      <w:pPr>
        <w:pStyle w:val="Bodytext"/>
        <w:spacing w:line="240" w:lineRule="auto"/>
        <w:rPr>
          <w:lang w:val="en-GB"/>
        </w:rPr>
      </w:pPr>
    </w:p>
    <w:p w14:paraId="6E219C58" w14:textId="77777777" w:rsidR="00F240A2" w:rsidRPr="00612D0A" w:rsidRDefault="00690948" w:rsidP="00BD074C">
      <w:pPr>
        <w:pStyle w:val="Bodytext"/>
        <w:numPr>
          <w:ilvl w:val="0"/>
          <w:numId w:val="55"/>
        </w:numPr>
        <w:spacing w:line="240" w:lineRule="auto"/>
        <w:rPr>
          <w:b/>
          <w:bCs/>
          <w:u w:val="single"/>
          <w:lang w:val="en-GB"/>
        </w:rPr>
      </w:pPr>
      <w:r w:rsidRPr="00612D0A">
        <w:rPr>
          <w:b/>
          <w:bCs/>
          <w:u w:val="single"/>
          <w:lang w:val="en-GB"/>
        </w:rPr>
        <w:t xml:space="preserve">Template Data transfer record form for pre-existing data or data generated outside the project (DTR Form A)  </w:t>
      </w:r>
    </w:p>
    <w:p w14:paraId="1445420E" w14:textId="77777777" w:rsidR="00F240A2" w:rsidRPr="00612D0A" w:rsidRDefault="00690948" w:rsidP="00BD074C">
      <w:pPr>
        <w:pStyle w:val="Bodytext"/>
        <w:numPr>
          <w:ilvl w:val="1"/>
          <w:numId w:val="55"/>
        </w:numPr>
        <w:spacing w:line="240" w:lineRule="auto"/>
        <w:ind w:left="426" w:hanging="426"/>
        <w:rPr>
          <w:b/>
          <w:bCs/>
          <w:lang w:val="en-GB"/>
        </w:rPr>
      </w:pPr>
      <w:r w:rsidRPr="00612D0A">
        <w:rPr>
          <w:lang w:val="en-GB"/>
        </w:rPr>
        <w:t>The template DTR Form A, may be required to be used by the transferring Beneficiary when pre-existing data or data generated outside the project are transferred between Beneficiaries. It should only be used for any data that are (i) not and do not contain Personal Data, (ii) Anonymous and/or (iii) fully Anonymized data.</w:t>
      </w:r>
    </w:p>
    <w:p w14:paraId="3B2D4298" w14:textId="77777777" w:rsidR="00F240A2" w:rsidRPr="00612D0A" w:rsidRDefault="00690948" w:rsidP="00BD074C">
      <w:pPr>
        <w:pStyle w:val="Bodytext"/>
        <w:numPr>
          <w:ilvl w:val="1"/>
          <w:numId w:val="55"/>
        </w:numPr>
        <w:spacing w:line="240" w:lineRule="auto"/>
        <w:rPr>
          <w:b/>
          <w:bCs/>
          <w:lang w:val="en-GB"/>
        </w:rPr>
      </w:pPr>
      <w:r w:rsidRPr="00612D0A">
        <w:rPr>
          <w:lang w:val="en-GB"/>
        </w:rPr>
        <w:t>The DTR Form A is to be used when the data transfer takes place to grant Access Rights to such data as stated and in compliance with the provisions of the Consortium Agreement.</w:t>
      </w:r>
    </w:p>
    <w:p w14:paraId="7A7BFB38" w14:textId="77777777" w:rsidR="00F240A2" w:rsidRPr="00612D0A" w:rsidRDefault="00690948" w:rsidP="00BD074C">
      <w:pPr>
        <w:pStyle w:val="Bodytext"/>
        <w:numPr>
          <w:ilvl w:val="1"/>
          <w:numId w:val="55"/>
        </w:numPr>
        <w:spacing w:line="240" w:lineRule="auto"/>
        <w:rPr>
          <w:b/>
          <w:bCs/>
          <w:lang w:val="en-GB"/>
        </w:rPr>
      </w:pPr>
      <w:r w:rsidRPr="00612D0A">
        <w:rPr>
          <w:lang w:val="en-GB"/>
        </w:rPr>
        <w:t>The DTR Form A should be executed prior to providing/receiving the data to/from the other Beneficiary.</w:t>
      </w:r>
    </w:p>
    <w:p w14:paraId="6D3D3D01" w14:textId="22D90405" w:rsidR="00690948" w:rsidRPr="00612D0A" w:rsidRDefault="00690948" w:rsidP="00BD074C">
      <w:pPr>
        <w:pStyle w:val="Bodytext"/>
        <w:numPr>
          <w:ilvl w:val="1"/>
          <w:numId w:val="55"/>
        </w:numPr>
        <w:spacing w:line="240" w:lineRule="auto"/>
        <w:rPr>
          <w:b/>
          <w:bCs/>
          <w:lang w:val="en-GB"/>
        </w:rPr>
      </w:pPr>
      <w:r w:rsidRPr="00612D0A">
        <w:rPr>
          <w:lang w:val="en-GB"/>
        </w:rPr>
        <w:t xml:space="preserve">Highlighted sections remain to be completed. </w:t>
      </w:r>
    </w:p>
    <w:p w14:paraId="615A42E7" w14:textId="77777777" w:rsidR="00690948" w:rsidRPr="00612D0A" w:rsidRDefault="00690948" w:rsidP="00CF027D">
      <w:pPr>
        <w:pStyle w:val="Bodytext"/>
        <w:spacing w:line="240" w:lineRule="auto"/>
        <w:rPr>
          <w:lang w:val="en-GB"/>
        </w:rPr>
      </w:pPr>
    </w:p>
    <w:p w14:paraId="5EC5755A"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DATA TRANSFER RECORD FORM A</w:t>
      </w:r>
    </w:p>
    <w:p w14:paraId="5833EAF1"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5AC8F2F2" w14:textId="28839DB6"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Data which are pre-existing or generated outside the project)</w:t>
      </w:r>
    </w:p>
    <w:p w14:paraId="5C461852" w14:textId="77777777" w:rsidR="00F240A2" w:rsidRPr="00612D0A" w:rsidRDefault="00F240A2" w:rsidP="00726C52">
      <w:pPr>
        <w:pStyle w:val="Bodytext"/>
        <w:pBdr>
          <w:bottom w:val="single" w:sz="6" w:space="1" w:color="auto"/>
        </w:pBdr>
        <w:spacing w:line="240" w:lineRule="auto"/>
        <w:ind w:left="851"/>
        <w:jc w:val="center"/>
        <w:rPr>
          <w:b/>
          <w:bCs/>
          <w:sz w:val="20"/>
          <w:szCs w:val="20"/>
          <w:lang w:val="en-GB"/>
        </w:rPr>
      </w:pPr>
    </w:p>
    <w:p w14:paraId="40B9491E" w14:textId="0BE913CF"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07A9B4CF" w14:textId="77777777" w:rsidR="00F240A2" w:rsidRPr="00612D0A" w:rsidRDefault="00F240A2" w:rsidP="00726C52">
      <w:pPr>
        <w:pStyle w:val="Bodytext"/>
        <w:spacing w:line="240" w:lineRule="auto"/>
        <w:ind w:left="851"/>
        <w:rPr>
          <w:sz w:val="20"/>
          <w:szCs w:val="20"/>
          <w:lang w:val="en-GB"/>
        </w:rPr>
      </w:pPr>
    </w:p>
    <w:p w14:paraId="1F36CBC2"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This Data Transfer Record covers the transfer of Data (as defined hereunder) under the terms and conditions as provided for in the Consortium Agreement.</w:t>
      </w:r>
    </w:p>
    <w:p w14:paraId="14338C60" w14:textId="77777777" w:rsidR="00690948" w:rsidRPr="00612D0A" w:rsidRDefault="00690948" w:rsidP="00726C52">
      <w:pPr>
        <w:pStyle w:val="Bodytext"/>
        <w:spacing w:line="240" w:lineRule="auto"/>
        <w:ind w:left="851"/>
        <w:rPr>
          <w:sz w:val="20"/>
          <w:szCs w:val="20"/>
          <w:lang w:val="en-GB"/>
        </w:rPr>
      </w:pPr>
    </w:p>
    <w:p w14:paraId="189CE983" w14:textId="3F7FB6BE"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s</w:t>
      </w:r>
      <w:r w:rsidRPr="00612D0A">
        <w:rPr>
          <w:spacing w:val="7"/>
          <w:sz w:val="20"/>
          <w:szCs w:val="20"/>
          <w:lang w:val="en-GB"/>
        </w:rPr>
        <w:t xml:space="preserve">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56B707A0" w14:textId="77777777" w:rsidR="00690948" w:rsidRPr="00612D0A" w:rsidRDefault="00690948" w:rsidP="00726C52">
      <w:pPr>
        <w:pStyle w:val="Bodytext"/>
        <w:spacing w:line="240" w:lineRule="auto"/>
        <w:ind w:left="851"/>
        <w:rPr>
          <w:sz w:val="20"/>
          <w:szCs w:val="20"/>
          <w:lang w:val="en-GB"/>
        </w:rPr>
      </w:pPr>
    </w:p>
    <w:p w14:paraId="46AC7871" w14:textId="313B001A"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re</w:t>
      </w:r>
      <w:r w:rsidRPr="00612D0A">
        <w:rPr>
          <w:spacing w:val="5"/>
          <w:sz w:val="20"/>
          <w:szCs w:val="20"/>
          <w:lang w:val="en-GB"/>
        </w:rPr>
        <w:t xml:space="preserv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61954F6E" w14:textId="77777777" w:rsidR="00690948" w:rsidRPr="00612D0A" w:rsidRDefault="00690948" w:rsidP="00726C52">
      <w:pPr>
        <w:pStyle w:val="Bodytext"/>
        <w:spacing w:line="240" w:lineRule="auto"/>
        <w:ind w:left="851"/>
        <w:rPr>
          <w:sz w:val="20"/>
          <w:szCs w:val="20"/>
          <w:lang w:val="en-GB"/>
        </w:rPr>
      </w:pPr>
    </w:p>
    <w:p w14:paraId="38151AA2" w14:textId="219273F0" w:rsidR="00690948" w:rsidRPr="00612D0A" w:rsidRDefault="00690948" w:rsidP="00726C52">
      <w:pPr>
        <w:pStyle w:val="Bodytext"/>
        <w:spacing w:line="240" w:lineRule="auto"/>
        <w:ind w:left="851"/>
        <w:rPr>
          <w:sz w:val="20"/>
          <w:szCs w:val="20"/>
          <w:lang w:val="en-GB"/>
        </w:rPr>
      </w:pPr>
      <w:r w:rsidRPr="00612D0A">
        <w:rPr>
          <w:sz w:val="20"/>
          <w:szCs w:val="20"/>
          <w:lang w:val="en-GB"/>
        </w:rPr>
        <w:t>For [</w:t>
      </w:r>
      <w:r w:rsidRPr="00612D0A">
        <w:rPr>
          <w:sz w:val="20"/>
          <w:szCs w:val="20"/>
          <w:highlight w:val="yellow"/>
          <w:lang w:val="en-GB"/>
        </w:rPr>
        <w:t>SPECIFY PURPOSE(s) OF TRANSFER IN LINE WITH CONSORTIUM AGREEMENT</w:t>
      </w:r>
      <w:r w:rsidRPr="00612D0A">
        <w:rPr>
          <w:sz w:val="20"/>
          <w:szCs w:val="20"/>
          <w:lang w:val="en-GB"/>
        </w:rPr>
        <w:t xml:space="preserve">]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Data under the Access Rights provided for in the Consortium Agreement.    </w:t>
      </w:r>
    </w:p>
    <w:p w14:paraId="1CAB935E" w14:textId="77777777" w:rsidR="00690948" w:rsidRPr="00612D0A" w:rsidRDefault="00690948" w:rsidP="00726C52">
      <w:pPr>
        <w:pStyle w:val="Bodytext"/>
        <w:spacing w:line="240" w:lineRule="auto"/>
        <w:ind w:left="851"/>
        <w:rPr>
          <w:lang w:val="en-GB"/>
        </w:rPr>
      </w:pPr>
    </w:p>
    <w:p w14:paraId="4B601FDD" w14:textId="759BF138" w:rsidR="00690948" w:rsidRPr="00612D0A" w:rsidRDefault="00690948" w:rsidP="00726C52">
      <w:pPr>
        <w:pStyle w:val="Bodytext"/>
        <w:spacing w:line="240" w:lineRule="auto"/>
        <w:ind w:left="851"/>
        <w:rPr>
          <w:highlight w:val="lightGray"/>
          <w:lang w:val="en-GB"/>
        </w:rPr>
      </w:pPr>
      <w:r w:rsidRPr="00612D0A">
        <w:rPr>
          <w:lang w:val="en-GB"/>
        </w:rPr>
        <w:t>[</w:t>
      </w:r>
      <w:r w:rsidRPr="00612D0A">
        <w:rPr>
          <w:b/>
          <w:bCs/>
          <w:i/>
          <w:iCs/>
          <w:highlight w:val="lightGray"/>
          <w:lang w:val="en-GB"/>
        </w:rPr>
        <w:t>OPTIONAL</w:t>
      </w:r>
      <w:r w:rsidRPr="00612D0A">
        <w:rPr>
          <w:highlight w:val="lightGray"/>
          <w:lang w:val="en-GB"/>
        </w:rPr>
        <w:t xml:space="preserve"> and to the extent foreseen in the Consortium Agreement]. The Providing Beneficiary and the Receiving Beneficiary explicitly agree the transfer of the Data under following Fair and Reasonable Conditions;</w:t>
      </w:r>
    </w:p>
    <w:p w14:paraId="7A81F032" w14:textId="77777777" w:rsidR="00F240A2" w:rsidRPr="00612D0A" w:rsidRDefault="00F240A2" w:rsidP="00726C52">
      <w:pPr>
        <w:pStyle w:val="Bodytext"/>
        <w:spacing w:line="240" w:lineRule="auto"/>
        <w:ind w:left="851"/>
        <w:rPr>
          <w:highlight w:val="lightGray"/>
          <w:lang w:val="en-GB"/>
        </w:rPr>
      </w:pPr>
    </w:p>
    <w:p w14:paraId="41B33308" w14:textId="77777777" w:rsidR="00690948" w:rsidRPr="00612D0A" w:rsidRDefault="00690948" w:rsidP="00726C52">
      <w:pPr>
        <w:pStyle w:val="Bodytext"/>
        <w:spacing w:line="240" w:lineRule="auto"/>
        <w:ind w:left="851"/>
        <w:rPr>
          <w:lang w:val="en-GB"/>
        </w:rPr>
      </w:pPr>
      <w:r w:rsidRPr="00612D0A">
        <w:rPr>
          <w:highlight w:val="lightGray"/>
          <w:lang w:val="en-GB"/>
        </w:rPr>
        <w:t>[SPECIFY FAIR AND REASONABLE CONDITIONS]</w:t>
      </w:r>
    </w:p>
    <w:p w14:paraId="12B99A44" w14:textId="77777777" w:rsidR="00690948" w:rsidRPr="00612D0A" w:rsidRDefault="00690948" w:rsidP="00726C52">
      <w:pPr>
        <w:pStyle w:val="Bodytext"/>
        <w:spacing w:line="240" w:lineRule="auto"/>
        <w:ind w:left="851"/>
        <w:rPr>
          <w:lang w:val="en-GB"/>
        </w:rPr>
      </w:pPr>
    </w:p>
    <w:p w14:paraId="755FECCE" w14:textId="77777777" w:rsidR="00690948" w:rsidRPr="00612D0A" w:rsidRDefault="00690948" w:rsidP="00726C52">
      <w:pPr>
        <w:pStyle w:val="Bodytext"/>
        <w:spacing w:line="240" w:lineRule="auto"/>
        <w:ind w:left="851"/>
        <w:rPr>
          <w:lang w:val="en-GB"/>
        </w:rPr>
      </w:pPr>
      <w:r w:rsidRPr="00612D0A">
        <w:rPr>
          <w:lang w:val="en-GB"/>
        </w:rPr>
        <w:t>The data to be provided are not considered Results, but are considered pre-existing or generated outside of the Action. The Access Rights as provided for Background in the Consortium Agreement for [</w:t>
      </w:r>
      <w:r w:rsidRPr="00612D0A">
        <w:rPr>
          <w:highlight w:val="yellow"/>
          <w:lang w:val="en-GB"/>
        </w:rPr>
        <w:t>SPECIFY USE(S)</w:t>
      </w:r>
      <w:r w:rsidRPr="00612D0A">
        <w:rPr>
          <w:lang w:val="en-GB"/>
        </w:rPr>
        <w:t>] apply.</w:t>
      </w:r>
    </w:p>
    <w:p w14:paraId="7C0C8D53" w14:textId="77777777" w:rsidR="00690948" w:rsidRPr="00612D0A" w:rsidRDefault="00690948" w:rsidP="00726C52">
      <w:pPr>
        <w:pStyle w:val="Bodytext"/>
        <w:spacing w:line="240" w:lineRule="auto"/>
        <w:ind w:left="851"/>
        <w:rPr>
          <w:lang w:val="en-GB"/>
        </w:rPr>
      </w:pPr>
    </w:p>
    <w:p w14:paraId="089697FA" w14:textId="77777777" w:rsidR="00690948" w:rsidRPr="00612D0A" w:rsidRDefault="00690948" w:rsidP="00BD074C">
      <w:pPr>
        <w:pStyle w:val="Bodytext"/>
        <w:numPr>
          <w:ilvl w:val="0"/>
          <w:numId w:val="56"/>
        </w:numPr>
        <w:spacing w:line="240" w:lineRule="auto"/>
        <w:ind w:left="851" w:firstLine="0"/>
        <w:rPr>
          <w:lang w:val="en-GB"/>
        </w:rPr>
      </w:pPr>
      <w:r w:rsidRPr="00612D0A">
        <w:rPr>
          <w:lang w:val="en-GB"/>
        </w:rPr>
        <w:t>(</w:t>
      </w:r>
      <w:r w:rsidRPr="00612D0A">
        <w:rPr>
          <w:b/>
          <w:bCs/>
          <w:lang w:val="en-GB"/>
        </w:rPr>
        <w:t>Short) Description of data(sets):</w:t>
      </w:r>
      <w:r w:rsidRPr="00612D0A">
        <w:rPr>
          <w:lang w:val="en-GB"/>
        </w:rPr>
        <w:t xml:space="preserve">  </w:t>
      </w:r>
      <w:r w:rsidRPr="00612D0A">
        <w:rPr>
          <w:highlight w:val="yellow"/>
          <w:lang w:val="en-GB"/>
        </w:rPr>
        <w:t>XX</w:t>
      </w:r>
    </w:p>
    <w:p w14:paraId="1450F7D0" w14:textId="77777777" w:rsidR="00690948" w:rsidRPr="00612D0A" w:rsidRDefault="00690948" w:rsidP="00BD074C">
      <w:pPr>
        <w:pStyle w:val="Bodytext"/>
        <w:numPr>
          <w:ilvl w:val="0"/>
          <w:numId w:val="56"/>
        </w:numPr>
        <w:spacing w:line="240" w:lineRule="auto"/>
        <w:ind w:left="851" w:firstLine="0"/>
        <w:rPr>
          <w:lang w:val="en-GB"/>
        </w:rPr>
      </w:pPr>
      <w:r w:rsidRPr="00612D0A">
        <w:rPr>
          <w:b/>
          <w:bCs/>
          <w:lang w:val="en-GB"/>
        </w:rPr>
        <w:t>Envisaged Transfer Date:</w:t>
      </w:r>
      <w:r w:rsidRPr="00612D0A">
        <w:rPr>
          <w:lang w:val="en-GB"/>
        </w:rPr>
        <w:t xml:space="preserve"> </w:t>
      </w:r>
      <w:r w:rsidRPr="00612D0A">
        <w:rPr>
          <w:highlight w:val="yellow"/>
          <w:lang w:val="en-GB"/>
        </w:rPr>
        <w:t>XX</w:t>
      </w:r>
    </w:p>
    <w:p w14:paraId="013F9D90" w14:textId="77777777" w:rsidR="00690948" w:rsidRPr="00612D0A" w:rsidRDefault="00690948" w:rsidP="00BD074C">
      <w:pPr>
        <w:pStyle w:val="Bodytext"/>
        <w:numPr>
          <w:ilvl w:val="0"/>
          <w:numId w:val="56"/>
        </w:numPr>
        <w:spacing w:line="240" w:lineRule="auto"/>
        <w:ind w:left="851" w:firstLine="0"/>
        <w:rPr>
          <w:lang w:val="en-GB"/>
        </w:rPr>
      </w:pPr>
      <w:r w:rsidRPr="00612D0A">
        <w:rPr>
          <w:b/>
          <w:bCs/>
          <w:lang w:val="en-GB"/>
        </w:rPr>
        <w:t>Method of transfer:</w:t>
      </w:r>
      <w:r w:rsidRPr="00612D0A">
        <w:rPr>
          <w:lang w:val="en-GB"/>
        </w:rPr>
        <w:t xml:space="preserve"> </w:t>
      </w:r>
      <w:r w:rsidRPr="00612D0A">
        <w:rPr>
          <w:highlight w:val="yellow"/>
          <w:lang w:val="en-GB"/>
        </w:rPr>
        <w:t>XX</w:t>
      </w:r>
    </w:p>
    <w:p w14:paraId="008C5D3B" w14:textId="77777777" w:rsidR="00690948" w:rsidRPr="00612D0A" w:rsidRDefault="00690948" w:rsidP="00BD074C">
      <w:pPr>
        <w:pStyle w:val="Bodytext"/>
        <w:numPr>
          <w:ilvl w:val="0"/>
          <w:numId w:val="56"/>
        </w:numPr>
        <w:spacing w:line="240" w:lineRule="auto"/>
        <w:ind w:left="851" w:firstLine="0"/>
        <w:rPr>
          <w:lang w:val="en-GB"/>
        </w:rPr>
      </w:pPr>
      <w:r w:rsidRPr="00612D0A">
        <w:rPr>
          <w:b/>
          <w:bCs/>
          <w:lang w:val="en-GB"/>
        </w:rPr>
        <w:t>Details of Third Party use Restrictions, if any:</w:t>
      </w:r>
      <w:r w:rsidRPr="00612D0A">
        <w:rPr>
          <w:lang w:val="en-GB"/>
        </w:rPr>
        <w:t xml:space="preserve"> </w:t>
      </w:r>
      <w:r w:rsidRPr="00612D0A">
        <w:rPr>
          <w:highlight w:val="yellow"/>
          <w:lang w:val="en-GB"/>
        </w:rPr>
        <w:t>XX</w:t>
      </w:r>
      <w:r w:rsidRPr="00612D0A">
        <w:rPr>
          <w:lang w:val="en-GB"/>
        </w:rPr>
        <w:t xml:space="preserve"> (ask provider IP Dept) </w:t>
      </w:r>
    </w:p>
    <w:p w14:paraId="23E15197" w14:textId="77777777" w:rsidR="00690948" w:rsidRPr="00612D0A" w:rsidRDefault="00690948" w:rsidP="00CF027D">
      <w:pPr>
        <w:pStyle w:val="Bodytext"/>
        <w:spacing w:line="240" w:lineRule="auto"/>
        <w:rPr>
          <w:highlight w:val="yellow"/>
          <w:lang w:val="en-GB"/>
        </w:rPr>
      </w:pPr>
    </w:p>
    <w:p w14:paraId="1603D2D4" w14:textId="77777777" w:rsidR="00690948" w:rsidRPr="00612D0A" w:rsidRDefault="00690948" w:rsidP="00726C52">
      <w:pPr>
        <w:pStyle w:val="Bodytext"/>
        <w:spacing w:line="240" w:lineRule="auto"/>
        <w:ind w:left="851"/>
        <w:rPr>
          <w:sz w:val="20"/>
          <w:szCs w:val="20"/>
          <w:lang w:val="en-GB"/>
        </w:rPr>
      </w:pPr>
      <w:r w:rsidRPr="00612D0A">
        <w:rPr>
          <w:b/>
          <w:bCs/>
          <w:sz w:val="20"/>
          <w:szCs w:val="20"/>
          <w:lang w:val="en-GB"/>
        </w:rPr>
        <w:t>The Providing Beneficiary represents and warrants that the Data do not or no longer contain Personal Data (whether or not Pseudonomized)</w:t>
      </w:r>
      <w:r w:rsidRPr="00612D0A">
        <w:rPr>
          <w:sz w:val="20"/>
          <w:szCs w:val="20"/>
          <w:lang w:val="en-GB"/>
        </w:rPr>
        <w:t xml:space="preserve">. </w:t>
      </w:r>
    </w:p>
    <w:p w14:paraId="2BBBC65A" w14:textId="77777777" w:rsidR="00690948" w:rsidRPr="00612D0A" w:rsidRDefault="00690948" w:rsidP="00726C52">
      <w:pPr>
        <w:pStyle w:val="Bodytext"/>
        <w:spacing w:line="240" w:lineRule="auto"/>
        <w:ind w:left="851"/>
        <w:rPr>
          <w:sz w:val="20"/>
          <w:szCs w:val="20"/>
          <w:lang w:val="en-GB"/>
        </w:rPr>
      </w:pPr>
    </w:p>
    <w:p w14:paraId="5DB536C9"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Data Transfer Record by way of an electronic signature and agree this shall constitute a valid and enforceable agreement between the Providing Beneficiary and the Receiving Beneficiary. The present Data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007E9A8C" w14:textId="77777777" w:rsidR="00690948" w:rsidRPr="00612D0A" w:rsidRDefault="00690948" w:rsidP="00CF027D">
      <w:pPr>
        <w:pStyle w:val="Bodytext"/>
        <w:spacing w:line="240" w:lineRule="auto"/>
        <w:rPr>
          <w:lang w:val="en-GB"/>
        </w:rPr>
      </w:pPr>
    </w:p>
    <w:p w14:paraId="52DF4B77" w14:textId="77777777" w:rsidR="00F240A2" w:rsidRPr="00612D0A" w:rsidRDefault="00690948" w:rsidP="00BD074C">
      <w:pPr>
        <w:pStyle w:val="Bodytext"/>
        <w:numPr>
          <w:ilvl w:val="0"/>
          <w:numId w:val="55"/>
        </w:numPr>
        <w:spacing w:line="240" w:lineRule="auto"/>
        <w:rPr>
          <w:b/>
          <w:bCs/>
          <w:u w:val="single"/>
          <w:lang w:val="en-GB"/>
        </w:rPr>
      </w:pPr>
      <w:r w:rsidRPr="00612D0A">
        <w:rPr>
          <w:b/>
          <w:bCs/>
          <w:u w:val="single"/>
          <w:lang w:val="en-GB"/>
        </w:rPr>
        <w:t xml:space="preserve">Template Data transfer record form for data that are Results of the Project - (DTR Form B). </w:t>
      </w:r>
    </w:p>
    <w:p w14:paraId="77B5AA0A" w14:textId="77777777" w:rsidR="00F240A2" w:rsidRPr="00612D0A" w:rsidRDefault="00690948" w:rsidP="00BD074C">
      <w:pPr>
        <w:pStyle w:val="Bodytext"/>
        <w:numPr>
          <w:ilvl w:val="1"/>
          <w:numId w:val="55"/>
        </w:numPr>
        <w:spacing w:line="240" w:lineRule="auto"/>
        <w:rPr>
          <w:lang w:val="en-GB"/>
        </w:rPr>
      </w:pPr>
      <w:r w:rsidRPr="00612D0A">
        <w:rPr>
          <w:lang w:val="en-GB"/>
        </w:rPr>
        <w:t>The template DTR Form B, may be required to be used by the transferring Beneficiary when data which were generated during the Project as a result of performance of the Project (Result), are transferred between Beneficiaries. It should only be used for any data that are (i) not and do not contain Personal Data, (ii) Anonymous and/or (iii) fully Anonymized data.</w:t>
      </w:r>
    </w:p>
    <w:p w14:paraId="6A19944A" w14:textId="77777777" w:rsidR="00F240A2" w:rsidRPr="00612D0A" w:rsidRDefault="00690948" w:rsidP="00BD074C">
      <w:pPr>
        <w:pStyle w:val="Bodytext"/>
        <w:numPr>
          <w:ilvl w:val="1"/>
          <w:numId w:val="55"/>
        </w:numPr>
        <w:spacing w:line="240" w:lineRule="auto"/>
        <w:rPr>
          <w:lang w:val="en-GB"/>
        </w:rPr>
      </w:pPr>
      <w:r w:rsidRPr="00612D0A">
        <w:rPr>
          <w:lang w:val="en-GB"/>
        </w:rPr>
        <w:t xml:space="preserve">The DTR Form B is to be used when the data transfer takes place for Access Rights to such data that are Results as stated and in compliance with the provisions of the Consortium Agreement. </w:t>
      </w:r>
    </w:p>
    <w:p w14:paraId="27FA38E5" w14:textId="77777777" w:rsidR="00F240A2" w:rsidRPr="00612D0A" w:rsidRDefault="00690948" w:rsidP="00BD074C">
      <w:pPr>
        <w:pStyle w:val="Bodytext"/>
        <w:numPr>
          <w:ilvl w:val="1"/>
          <w:numId w:val="55"/>
        </w:numPr>
        <w:spacing w:line="240" w:lineRule="auto"/>
        <w:rPr>
          <w:lang w:val="en-GB"/>
        </w:rPr>
      </w:pPr>
      <w:r w:rsidRPr="00612D0A">
        <w:rPr>
          <w:lang w:val="en-GB"/>
        </w:rPr>
        <w:t>The DTR Form B should be executed prior to providing/receiving the Data to/from the other Beneficiary.</w:t>
      </w:r>
    </w:p>
    <w:p w14:paraId="65243FF6" w14:textId="6569D416" w:rsidR="00690948" w:rsidRPr="00612D0A" w:rsidRDefault="00690948" w:rsidP="00BD074C">
      <w:pPr>
        <w:pStyle w:val="Bodytext"/>
        <w:numPr>
          <w:ilvl w:val="1"/>
          <w:numId w:val="55"/>
        </w:numPr>
        <w:spacing w:line="240" w:lineRule="auto"/>
        <w:rPr>
          <w:lang w:val="en-GB"/>
        </w:rPr>
      </w:pPr>
      <w:r w:rsidRPr="00612D0A">
        <w:rPr>
          <w:lang w:val="en-GB"/>
        </w:rPr>
        <w:t xml:space="preserve">Highlighted sections remain to be completed. </w:t>
      </w:r>
    </w:p>
    <w:p w14:paraId="3AB6A5D2" w14:textId="77777777" w:rsidR="00690948" w:rsidRPr="00612D0A" w:rsidRDefault="00690948" w:rsidP="00CF027D">
      <w:pPr>
        <w:pStyle w:val="Bodytext"/>
        <w:spacing w:line="240" w:lineRule="auto"/>
        <w:rPr>
          <w:lang w:val="en-GB"/>
        </w:rPr>
      </w:pPr>
    </w:p>
    <w:p w14:paraId="0C0440E2"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DATA TRANSFER RECORD FORM B</w:t>
      </w:r>
    </w:p>
    <w:p w14:paraId="1A39DE8B"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240A0E3C" w14:textId="44BF1055" w:rsidR="00F240A2"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Data which are Results of the Project)</w:t>
      </w:r>
    </w:p>
    <w:p w14:paraId="6C982691"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“Consortium Agreement”).</w:t>
      </w:r>
    </w:p>
    <w:p w14:paraId="240C7F5D" w14:textId="77777777" w:rsidR="00690948" w:rsidRPr="00612D0A" w:rsidRDefault="00690948" w:rsidP="00726C52">
      <w:pPr>
        <w:pStyle w:val="Bodytext"/>
        <w:spacing w:line="240" w:lineRule="auto"/>
        <w:ind w:left="851"/>
        <w:rPr>
          <w:sz w:val="20"/>
          <w:szCs w:val="20"/>
          <w:lang w:val="en-GB"/>
        </w:rPr>
      </w:pPr>
    </w:p>
    <w:p w14:paraId="0E7EE1D6"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This Data Transfer Record covers the transfer of Data (as described hereunder) under the terms and conditions as provided for in the Consortium Agreement.</w:t>
      </w:r>
    </w:p>
    <w:p w14:paraId="34AA9A6C" w14:textId="77777777" w:rsidR="00690948" w:rsidRPr="00612D0A" w:rsidRDefault="00690948" w:rsidP="00726C52">
      <w:pPr>
        <w:pStyle w:val="Bodytext"/>
        <w:spacing w:line="240" w:lineRule="auto"/>
        <w:ind w:left="851"/>
        <w:rPr>
          <w:sz w:val="20"/>
          <w:szCs w:val="20"/>
          <w:lang w:val="en-GB"/>
        </w:rPr>
      </w:pPr>
    </w:p>
    <w:p w14:paraId="0FF2E63F" w14:textId="686A54A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w:t>
      </w:r>
      <w:r w:rsidRPr="00612D0A">
        <w:rPr>
          <w:spacing w:val="4"/>
          <w:sz w:val="20"/>
          <w:szCs w:val="20"/>
          <w:lang w:val="en-GB"/>
        </w:rPr>
        <w:t xml:space="preserve"> </w:t>
      </w:r>
      <w:r w:rsidRPr="00612D0A">
        <w:rPr>
          <w:sz w:val="20"/>
          <w:szCs w:val="20"/>
          <w:lang w:val="en-GB"/>
        </w:rPr>
        <w:t>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s</w:t>
      </w:r>
      <w:r w:rsidRPr="00612D0A">
        <w:rPr>
          <w:spacing w:val="7"/>
          <w:sz w:val="20"/>
          <w:szCs w:val="20"/>
          <w:lang w:val="en-GB"/>
        </w:rPr>
        <w:t xml:space="preserve"> </w:t>
      </w:r>
      <w:r w:rsidRPr="00612D0A">
        <w:rPr>
          <w:spacing w:val="-1"/>
          <w:sz w:val="20"/>
          <w:szCs w:val="20"/>
          <w:lang w:val="en-GB"/>
        </w:rPr>
        <w:t>a</w:t>
      </w:r>
      <w:r w:rsidRPr="00612D0A">
        <w:rPr>
          <w:sz w:val="20"/>
          <w:szCs w:val="20"/>
          <w:lang w:val="en-GB"/>
        </w:rPr>
        <w:t>re</w:t>
      </w:r>
      <w:r w:rsidRPr="00612D0A">
        <w:rPr>
          <w:spacing w:val="5"/>
          <w:sz w:val="20"/>
          <w:szCs w:val="20"/>
          <w:lang w:val="en-GB"/>
        </w:rPr>
        <w:t xml:space="preserve"> </w:t>
      </w:r>
      <w:r w:rsidRPr="00612D0A">
        <w:rPr>
          <w:spacing w:val="-1"/>
          <w:sz w:val="20"/>
          <w:szCs w:val="20"/>
          <w:lang w:val="en-GB"/>
        </w:rPr>
        <w:t>a</w:t>
      </w:r>
      <w:r w:rsidRPr="00612D0A">
        <w:rPr>
          <w:sz w:val="20"/>
          <w:szCs w:val="20"/>
          <w:lang w:val="en-GB"/>
        </w:rPr>
        <w:t>t</w:t>
      </w:r>
      <w:r w:rsidRPr="00612D0A">
        <w:rPr>
          <w:spacing w:val="7"/>
          <w:sz w:val="20"/>
          <w:szCs w:val="20"/>
          <w:lang w:val="en-GB"/>
        </w:rPr>
        <w:t xml:space="preserve">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7477BD86" w14:textId="77777777" w:rsidR="00690948" w:rsidRPr="00612D0A" w:rsidRDefault="00690948" w:rsidP="00726C52">
      <w:pPr>
        <w:pStyle w:val="Bodytext"/>
        <w:spacing w:line="240" w:lineRule="auto"/>
        <w:ind w:left="851"/>
        <w:rPr>
          <w:sz w:val="20"/>
          <w:szCs w:val="20"/>
          <w:lang w:val="en-GB"/>
        </w:rPr>
      </w:pPr>
    </w:p>
    <w:p w14:paraId="30AEB830" w14:textId="635B5DE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whose</w:t>
      </w:r>
      <w:r w:rsidRPr="00612D0A">
        <w:rPr>
          <w:spacing w:val="6"/>
          <w:sz w:val="20"/>
          <w:szCs w:val="20"/>
          <w:lang w:val="en-GB"/>
        </w:rPr>
        <w:t xml:space="preserv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39DCE2AE" w14:textId="77777777" w:rsidR="00690948" w:rsidRPr="00612D0A" w:rsidRDefault="00690948" w:rsidP="00726C52">
      <w:pPr>
        <w:pStyle w:val="Bodytext"/>
        <w:spacing w:line="240" w:lineRule="auto"/>
        <w:ind w:left="851"/>
        <w:rPr>
          <w:sz w:val="20"/>
          <w:szCs w:val="20"/>
          <w:lang w:val="en-GB"/>
        </w:rPr>
      </w:pPr>
    </w:p>
    <w:p w14:paraId="69F0ED7F" w14:textId="432DAD39"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For </w:t>
      </w:r>
      <w:r w:rsidRPr="00612D0A">
        <w:rPr>
          <w:sz w:val="20"/>
          <w:szCs w:val="20"/>
          <w:highlight w:val="yellow"/>
          <w:lang w:val="en-GB"/>
        </w:rPr>
        <w:t>SPECIFY PURPOSE(s) OF TRANSFER IN LINE WITH CONSORTIUM AGREEMENT</w:t>
      </w:r>
      <w:r w:rsidRPr="00612D0A">
        <w:rPr>
          <w:sz w:val="20"/>
          <w:szCs w:val="20"/>
          <w:lang w:val="en-GB"/>
        </w:rPr>
        <w:t xml:space="preserve">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Agreement, the Providing Beneficiary agrees that Receiving Beneficiary, can use the Data under the Access Rights provided for in the Consortium Agreement.</w:t>
      </w:r>
    </w:p>
    <w:p w14:paraId="5AD41B7E" w14:textId="77777777" w:rsidR="00690948" w:rsidRPr="00612D0A" w:rsidRDefault="00690948" w:rsidP="00726C52">
      <w:pPr>
        <w:pStyle w:val="Bodytext"/>
        <w:spacing w:line="240" w:lineRule="auto"/>
        <w:ind w:left="851"/>
        <w:rPr>
          <w:sz w:val="20"/>
          <w:szCs w:val="20"/>
          <w:lang w:val="en-GB"/>
        </w:rPr>
      </w:pPr>
    </w:p>
    <w:p w14:paraId="162FA25E" w14:textId="77777777" w:rsidR="00690948" w:rsidRPr="00612D0A" w:rsidRDefault="00690948" w:rsidP="00726C52">
      <w:pPr>
        <w:pStyle w:val="Bodytext"/>
        <w:spacing w:line="240" w:lineRule="auto"/>
        <w:ind w:left="851"/>
        <w:rPr>
          <w:sz w:val="20"/>
          <w:szCs w:val="20"/>
          <w:highlight w:val="lightGray"/>
          <w:lang w:val="en-GB"/>
        </w:rPr>
      </w:pPr>
      <w:r w:rsidRPr="00612D0A">
        <w:rPr>
          <w:sz w:val="20"/>
          <w:szCs w:val="20"/>
          <w:highlight w:val="lightGray"/>
          <w:lang w:val="en-GB"/>
        </w:rPr>
        <w:t>[OPTIONAL and to the extent foreseen in the Consortium Agreement]. The Providing Beneficiary and the Receiving Beneficiary explicitly agree the transfer of the Data under following Fair and Reasonable Conditions;</w:t>
      </w:r>
    </w:p>
    <w:p w14:paraId="3C74B1B6" w14:textId="77777777" w:rsidR="00690948" w:rsidRPr="00612D0A" w:rsidRDefault="00690948" w:rsidP="00726C52">
      <w:pPr>
        <w:pStyle w:val="Bodytext"/>
        <w:spacing w:line="240" w:lineRule="auto"/>
        <w:ind w:left="851"/>
        <w:rPr>
          <w:sz w:val="20"/>
          <w:szCs w:val="20"/>
          <w:highlight w:val="lightGray"/>
          <w:lang w:val="en-GB"/>
        </w:rPr>
      </w:pPr>
    </w:p>
    <w:p w14:paraId="63D26A7B" w14:textId="77777777" w:rsidR="00690948" w:rsidRPr="00612D0A" w:rsidRDefault="00690948" w:rsidP="00726C52">
      <w:pPr>
        <w:pStyle w:val="Bodytext"/>
        <w:spacing w:line="240" w:lineRule="auto"/>
        <w:ind w:left="851"/>
        <w:rPr>
          <w:sz w:val="20"/>
          <w:szCs w:val="20"/>
          <w:lang w:val="en-GB"/>
        </w:rPr>
      </w:pPr>
      <w:r w:rsidRPr="00612D0A">
        <w:rPr>
          <w:sz w:val="20"/>
          <w:szCs w:val="20"/>
          <w:highlight w:val="lightGray"/>
          <w:lang w:val="en-GB"/>
        </w:rPr>
        <w:t>[SPECIFY FAIR AND REASONABLE CONDITIONS]</w:t>
      </w:r>
    </w:p>
    <w:p w14:paraId="1A4BE8F2" w14:textId="77777777" w:rsidR="00690948" w:rsidRPr="00612D0A" w:rsidRDefault="00690948" w:rsidP="00726C52">
      <w:pPr>
        <w:pStyle w:val="Bodytext"/>
        <w:spacing w:line="240" w:lineRule="auto"/>
        <w:ind w:left="851"/>
        <w:rPr>
          <w:sz w:val="20"/>
          <w:szCs w:val="20"/>
          <w:lang w:val="en-GB"/>
        </w:rPr>
      </w:pPr>
    </w:p>
    <w:p w14:paraId="6D3453D8"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Data described hereunder are considered “Results” of the Project, and the Access Rights as provided for Results for [</w:t>
      </w:r>
      <w:r w:rsidRPr="00612D0A">
        <w:rPr>
          <w:sz w:val="20"/>
          <w:szCs w:val="20"/>
          <w:highlight w:val="yellow"/>
          <w:lang w:val="en-GB"/>
        </w:rPr>
        <w:t>SPECIFY USE(S)</w:t>
      </w:r>
      <w:r w:rsidRPr="00612D0A">
        <w:rPr>
          <w:sz w:val="20"/>
          <w:szCs w:val="20"/>
          <w:lang w:val="en-GB"/>
        </w:rPr>
        <w:t>] in the Consortium Agreement apply.</w:t>
      </w:r>
    </w:p>
    <w:p w14:paraId="0B816DB3" w14:textId="77777777" w:rsidR="00690948" w:rsidRPr="00612D0A" w:rsidRDefault="00690948" w:rsidP="00726C52">
      <w:pPr>
        <w:pStyle w:val="Bodytext"/>
        <w:spacing w:line="240" w:lineRule="auto"/>
        <w:ind w:left="851"/>
        <w:rPr>
          <w:sz w:val="20"/>
          <w:szCs w:val="20"/>
          <w:lang w:val="en-GB"/>
        </w:rPr>
      </w:pPr>
    </w:p>
    <w:p w14:paraId="7F5A129D"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(Short) Description of data(sets):</w:t>
      </w:r>
      <w:r w:rsidRPr="00612D0A">
        <w:rPr>
          <w:sz w:val="20"/>
          <w:szCs w:val="20"/>
          <w:lang w:val="en-GB"/>
        </w:rPr>
        <w:t xml:space="preserve">  </w:t>
      </w:r>
      <w:r w:rsidRPr="00612D0A">
        <w:rPr>
          <w:sz w:val="20"/>
          <w:szCs w:val="20"/>
          <w:highlight w:val="yellow"/>
          <w:lang w:val="en-GB"/>
        </w:rPr>
        <w:t>XX</w:t>
      </w:r>
    </w:p>
    <w:p w14:paraId="3D88FFC8"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4BC9611D"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Method of transfer:</w:t>
      </w:r>
      <w:r w:rsidRPr="00612D0A">
        <w:rPr>
          <w:sz w:val="20"/>
          <w:szCs w:val="20"/>
          <w:lang w:val="en-GB"/>
        </w:rPr>
        <w:t xml:space="preserve"> </w:t>
      </w:r>
      <w:r w:rsidRPr="00612D0A">
        <w:rPr>
          <w:sz w:val="20"/>
          <w:szCs w:val="20"/>
          <w:highlight w:val="yellow"/>
          <w:lang w:val="en-GB"/>
        </w:rPr>
        <w:t>XX</w:t>
      </w:r>
    </w:p>
    <w:p w14:paraId="079F7DFD" w14:textId="77777777" w:rsidR="00690948" w:rsidRPr="00612D0A" w:rsidRDefault="00690948" w:rsidP="00BD074C">
      <w:pPr>
        <w:pStyle w:val="Bodytext"/>
        <w:numPr>
          <w:ilvl w:val="0"/>
          <w:numId w:val="57"/>
        </w:numPr>
        <w:spacing w:line="240" w:lineRule="auto"/>
        <w:ind w:left="851" w:firstLine="0"/>
        <w:rPr>
          <w:sz w:val="20"/>
          <w:szCs w:val="20"/>
          <w:lang w:val="en-GB"/>
        </w:rPr>
      </w:pPr>
      <w:r w:rsidRPr="00612D0A">
        <w:rPr>
          <w:b/>
          <w:bCs/>
          <w:sz w:val="20"/>
          <w:szCs w:val="20"/>
          <w:lang w:val="en-GB"/>
        </w:rPr>
        <w:t>Details of Third Party use Restrictions, if any:</w:t>
      </w:r>
      <w:r w:rsidRPr="00612D0A">
        <w:rPr>
          <w:sz w:val="20"/>
          <w:szCs w:val="20"/>
          <w:lang w:val="en-GB"/>
        </w:rPr>
        <w:t xml:space="preserve"> </w:t>
      </w:r>
      <w:r w:rsidRPr="00612D0A">
        <w:rPr>
          <w:sz w:val="20"/>
          <w:szCs w:val="20"/>
          <w:highlight w:val="yellow"/>
          <w:lang w:val="en-GB"/>
        </w:rPr>
        <w:t>XX</w:t>
      </w:r>
      <w:r w:rsidRPr="00612D0A">
        <w:rPr>
          <w:sz w:val="20"/>
          <w:szCs w:val="20"/>
          <w:lang w:val="en-GB"/>
        </w:rPr>
        <w:t xml:space="preserve"> (ask provider IP Dept) </w:t>
      </w:r>
    </w:p>
    <w:p w14:paraId="0CB10E55" w14:textId="77777777" w:rsidR="00690948" w:rsidRPr="00612D0A" w:rsidRDefault="00690948" w:rsidP="00726C52">
      <w:pPr>
        <w:pStyle w:val="Bodytext"/>
        <w:spacing w:line="240" w:lineRule="auto"/>
        <w:ind w:left="851"/>
        <w:rPr>
          <w:sz w:val="20"/>
          <w:szCs w:val="20"/>
          <w:highlight w:val="yellow"/>
          <w:lang w:val="en-GB"/>
        </w:rPr>
      </w:pPr>
    </w:p>
    <w:p w14:paraId="7F7F87ED" w14:textId="77777777" w:rsidR="00690948" w:rsidRPr="00612D0A" w:rsidRDefault="00690948" w:rsidP="00726C52">
      <w:pPr>
        <w:pStyle w:val="Bodytext"/>
        <w:spacing w:line="240" w:lineRule="auto"/>
        <w:ind w:left="851"/>
        <w:rPr>
          <w:b/>
          <w:bCs/>
          <w:sz w:val="20"/>
          <w:szCs w:val="20"/>
          <w:lang w:val="en-GB"/>
        </w:rPr>
      </w:pPr>
      <w:r w:rsidRPr="00612D0A">
        <w:rPr>
          <w:b/>
          <w:bCs/>
          <w:sz w:val="20"/>
          <w:szCs w:val="20"/>
          <w:lang w:val="en-GB"/>
        </w:rPr>
        <w:t xml:space="preserve">The Providing Beneficiary represents and warrants that the Data do not or no longer contain Personal Data (whether or not Pseudonomized). </w:t>
      </w:r>
    </w:p>
    <w:p w14:paraId="5A8E8003" w14:textId="77777777" w:rsidR="00690948" w:rsidRPr="00612D0A" w:rsidRDefault="00690948" w:rsidP="00726C52">
      <w:pPr>
        <w:pStyle w:val="Bodytext"/>
        <w:spacing w:line="240" w:lineRule="auto"/>
        <w:ind w:left="851"/>
        <w:rPr>
          <w:sz w:val="20"/>
          <w:szCs w:val="20"/>
          <w:lang w:val="en-GB"/>
        </w:rPr>
      </w:pPr>
    </w:p>
    <w:p w14:paraId="27D1E91B" w14:textId="4A5B42CA"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Data Transfer Record by way of an electronic signature and agree this shall constitute a valid and enforceable agreement between the Providing Beneficiary and the Receiving Beneficiary. The present Data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Data Transfer Record, electronically signed for approval by the Providing Beneficiary and the Receiving Beneficiary.</w:t>
      </w:r>
    </w:p>
    <w:p w14:paraId="3AE86782" w14:textId="77777777" w:rsidR="00690948" w:rsidRPr="00612D0A" w:rsidRDefault="00690948" w:rsidP="00CF027D">
      <w:pPr>
        <w:pStyle w:val="Bodytext"/>
        <w:spacing w:line="240" w:lineRule="auto"/>
        <w:rPr>
          <w:lang w:val="en-GB"/>
        </w:rPr>
      </w:pPr>
    </w:p>
    <w:p w14:paraId="00D7B0A2" w14:textId="77777777" w:rsidR="00690948" w:rsidRPr="00612D0A" w:rsidRDefault="00690948" w:rsidP="00CF027D">
      <w:pPr>
        <w:pStyle w:val="Bodytext"/>
        <w:spacing w:line="240" w:lineRule="auto"/>
        <w:rPr>
          <w:lang w:val="en-GB"/>
        </w:rPr>
      </w:pPr>
      <w:r w:rsidRPr="00612D0A">
        <w:rPr>
          <w:lang w:val="en-GB"/>
        </w:rPr>
        <w:br w:type="page"/>
      </w:r>
    </w:p>
    <w:p w14:paraId="6D9FF87C" w14:textId="47FE734D" w:rsidR="00690948" w:rsidRPr="00612D0A" w:rsidRDefault="00690948" w:rsidP="00CF027D">
      <w:pPr>
        <w:pStyle w:val="Bodytext"/>
        <w:spacing w:line="240" w:lineRule="auto"/>
        <w:rPr>
          <w:b/>
          <w:bCs/>
          <w:lang w:val="en-GB"/>
        </w:rPr>
      </w:pPr>
      <w:bookmarkStart w:id="797" w:name="Appendix5"/>
      <w:r w:rsidRPr="00612D0A">
        <w:rPr>
          <w:b/>
          <w:bCs/>
          <w:lang w:val="en-GB"/>
        </w:rPr>
        <w:t>Appendix 5</w:t>
      </w:r>
      <w:bookmarkEnd w:id="797"/>
      <w:r w:rsidRPr="00612D0A">
        <w:rPr>
          <w:b/>
          <w:bCs/>
          <w:lang w:val="en-GB"/>
        </w:rPr>
        <w:t>: Agreement on Background, Additional Data, Know-How or Information and Materials</w:t>
      </w:r>
    </w:p>
    <w:p w14:paraId="2D0CB1BF" w14:textId="77777777" w:rsidR="00690948" w:rsidRPr="00612D0A" w:rsidRDefault="00690948" w:rsidP="00CF027D">
      <w:pPr>
        <w:pStyle w:val="Bodytext"/>
        <w:spacing w:line="240" w:lineRule="auto"/>
        <w:rPr>
          <w:lang w:val="en-GB" w:eastAsia="en-US"/>
        </w:rPr>
      </w:pPr>
    </w:p>
    <w:p w14:paraId="5B0BC5C6" w14:textId="26E2F91C" w:rsidR="00690948" w:rsidRPr="00612D0A" w:rsidRDefault="00690948" w:rsidP="00CF027D">
      <w:pPr>
        <w:pStyle w:val="Bodytext"/>
        <w:spacing w:line="240" w:lineRule="auto"/>
        <w:rPr>
          <w:lang w:val="en-GB" w:eastAsia="en-US"/>
        </w:rPr>
      </w:pPr>
      <w:r w:rsidRPr="00612D0A">
        <w:rPr>
          <w:lang w:val="en-GB" w:eastAsia="en-US"/>
        </w:rPr>
        <w:t xml:space="preserve">The Beneficiaries to this Action hereby identify and agree on the Background for this Action pursuant to Clause </w:t>
      </w:r>
      <w:r w:rsidRPr="00612D0A">
        <w:rPr>
          <w:lang w:val="en-GB" w:eastAsia="en-US"/>
        </w:rPr>
        <w:fldChar w:fldCharType="begin"/>
      </w:r>
      <w:r w:rsidRPr="00612D0A">
        <w:rPr>
          <w:lang w:val="en-GB" w:eastAsia="en-US"/>
        </w:rPr>
        <w:instrText xml:space="preserve"> REF _Ref73966765 \r \h  \* MERGEFORMAT </w:instrText>
      </w:r>
      <w:r w:rsidRPr="00612D0A">
        <w:rPr>
          <w:lang w:val="en-GB" w:eastAsia="en-US"/>
        </w:rPr>
      </w:r>
      <w:r w:rsidRPr="00612D0A">
        <w:rPr>
          <w:lang w:val="en-GB" w:eastAsia="en-US"/>
        </w:rPr>
        <w:fldChar w:fldCharType="separate"/>
      </w:r>
      <w:r w:rsidR="00FD6A22" w:rsidRPr="00612D0A">
        <w:rPr>
          <w:lang w:val="en-GB" w:eastAsia="en-US"/>
        </w:rPr>
        <w:t>5.1.1</w:t>
      </w:r>
      <w:r w:rsidRPr="00612D0A">
        <w:rPr>
          <w:lang w:val="en-GB" w:eastAsia="en-US"/>
        </w:rPr>
        <w:fldChar w:fldCharType="end"/>
      </w:r>
      <w:r w:rsidRPr="00612D0A">
        <w:rPr>
          <w:lang w:val="en-GB" w:eastAsia="en-US"/>
        </w:rPr>
        <w:t xml:space="preserve"> of </w:t>
      </w:r>
      <w:r w:rsidRPr="00612D0A">
        <w:rPr>
          <w:lang w:val="en-GB"/>
        </w:rPr>
        <w:t xml:space="preserve">this </w:t>
      </w:r>
      <w:r w:rsidRPr="00612D0A">
        <w:rPr>
          <w:lang w:val="en-GB" w:eastAsia="en-US"/>
        </w:rPr>
        <w:t xml:space="preserve">Consortium Agreement as listed in the chart below. The Beneficiaries acknowledge and agree that the Access Rights as identified in the Grant Agreement and Consortium Agreement apply to the below identified Background. </w:t>
      </w:r>
    </w:p>
    <w:p w14:paraId="6DAF3184" w14:textId="568D3EBB" w:rsidR="00690948" w:rsidRPr="00612D0A" w:rsidDel="00D153DE" w:rsidRDefault="00690948" w:rsidP="00CF027D">
      <w:pPr>
        <w:pStyle w:val="Bodytext"/>
        <w:spacing w:line="240" w:lineRule="auto"/>
        <w:rPr>
          <w:lang w:val="en-GB" w:eastAsia="en-US"/>
        </w:rPr>
      </w:pPr>
      <w:r w:rsidRPr="00612D0A">
        <w:rPr>
          <w:lang w:val="en-GB" w:eastAsia="en-US"/>
        </w:rPr>
        <w:t xml:space="preserve">During the Action, Beneficiaries may add certain additional Background by updating the list below and circulating it in accordance with Clause </w:t>
      </w:r>
      <w:r w:rsidRPr="00612D0A">
        <w:rPr>
          <w:lang w:val="en-GB" w:eastAsia="en-US"/>
        </w:rPr>
        <w:fldChar w:fldCharType="begin"/>
      </w:r>
      <w:r w:rsidRPr="00612D0A">
        <w:rPr>
          <w:lang w:val="en-GB" w:eastAsia="en-US"/>
        </w:rPr>
        <w:instrText xml:space="preserve"> REF _Ref73966771 \r \h  \* MERGEFORMAT </w:instrText>
      </w:r>
      <w:r w:rsidRPr="00612D0A">
        <w:rPr>
          <w:lang w:val="en-GB" w:eastAsia="en-US"/>
        </w:rPr>
      </w:r>
      <w:r w:rsidRPr="00612D0A">
        <w:rPr>
          <w:lang w:val="en-GB" w:eastAsia="en-US"/>
        </w:rPr>
        <w:fldChar w:fldCharType="separate"/>
      </w:r>
      <w:r w:rsidR="00FD6A22" w:rsidRPr="00612D0A">
        <w:rPr>
          <w:lang w:val="en-GB" w:eastAsia="en-US"/>
        </w:rPr>
        <w:t>5.1.2</w:t>
      </w:r>
      <w:r w:rsidRPr="00612D0A">
        <w:rPr>
          <w:lang w:val="en-GB" w:eastAsia="en-US"/>
        </w:rPr>
        <w:fldChar w:fldCharType="end"/>
      </w:r>
      <w:r w:rsidRPr="00612D0A">
        <w:rPr>
          <w:lang w:val="en-GB" w:eastAsia="en-US"/>
        </w:rPr>
        <w:t xml:space="preserve"> of this Consortium Agreement.</w:t>
      </w:r>
    </w:p>
    <w:p w14:paraId="750B8711" w14:textId="387CDCE8" w:rsidR="00690948" w:rsidRPr="00612D0A" w:rsidRDefault="00690948" w:rsidP="00CF027D">
      <w:pPr>
        <w:pStyle w:val="Bodytext"/>
        <w:spacing w:line="240" w:lineRule="auto"/>
        <w:rPr>
          <w:lang w:val="en-GB" w:eastAsia="en-US"/>
        </w:rPr>
      </w:pPr>
      <w:r w:rsidRPr="00612D0A">
        <w:rPr>
          <w:caps/>
          <w:lang w:val="en-GB" w:eastAsia="en-US"/>
        </w:rPr>
        <w:t>D</w:t>
      </w:r>
      <w:r w:rsidRPr="00612D0A">
        <w:rPr>
          <w:lang w:val="en-GB" w:eastAsia="en-US"/>
        </w:rPr>
        <w:t xml:space="preserve">uring the Action, a Beneficiary may contribute </w:t>
      </w:r>
      <w:r w:rsidRPr="00612D0A">
        <w:rPr>
          <w:lang w:val="en-GB"/>
        </w:rPr>
        <w:t>Additional Data, Know-How or Information</w:t>
      </w:r>
      <w:r w:rsidRPr="00612D0A" w:rsidDel="00084E93">
        <w:rPr>
          <w:lang w:val="en-GB" w:eastAsia="en-US"/>
        </w:rPr>
        <w:t xml:space="preserve"> </w:t>
      </w:r>
      <w:r w:rsidRPr="00612D0A">
        <w:rPr>
          <w:lang w:val="en-GB" w:eastAsia="en-US"/>
        </w:rPr>
        <w:t xml:space="preserve">pursuant to Clause </w:t>
      </w:r>
      <w:r w:rsidRPr="00612D0A">
        <w:rPr>
          <w:lang w:val="en-GB" w:eastAsia="en-US"/>
        </w:rPr>
        <w:fldChar w:fldCharType="begin"/>
      </w:r>
      <w:r w:rsidRPr="00612D0A">
        <w:rPr>
          <w:lang w:val="en-GB" w:eastAsia="en-US"/>
        </w:rPr>
        <w:instrText xml:space="preserve"> REF _Ref74130604 \r \h  \* MERGEFORMAT </w:instrText>
      </w:r>
      <w:r w:rsidRPr="00612D0A">
        <w:rPr>
          <w:lang w:val="en-GB" w:eastAsia="en-US"/>
        </w:rPr>
      </w:r>
      <w:r w:rsidRPr="00612D0A">
        <w:rPr>
          <w:lang w:val="en-GB" w:eastAsia="en-US"/>
        </w:rPr>
        <w:fldChar w:fldCharType="separate"/>
      </w:r>
      <w:r w:rsidR="00FD6A22" w:rsidRPr="00612D0A">
        <w:rPr>
          <w:lang w:val="en-GB" w:eastAsia="en-US"/>
        </w:rPr>
        <w:t>5.1.4</w:t>
      </w:r>
      <w:r w:rsidRPr="00612D0A">
        <w:rPr>
          <w:lang w:val="en-GB" w:eastAsia="en-US"/>
        </w:rPr>
        <w:fldChar w:fldCharType="end"/>
      </w:r>
      <w:r w:rsidRPr="00612D0A">
        <w:rPr>
          <w:lang w:val="en-GB" w:eastAsia="en-US"/>
        </w:rPr>
        <w:t xml:space="preserve"> of this Consortium Agreement that it lawfully acquires control of following the date it accedes to the Grant Agreement. Such </w:t>
      </w:r>
      <w:r w:rsidRPr="00612D0A">
        <w:rPr>
          <w:lang w:val="en-GB"/>
        </w:rPr>
        <w:t>Additional Data, Know-How or Information</w:t>
      </w:r>
      <w:r w:rsidRPr="00612D0A" w:rsidDel="00084E93">
        <w:rPr>
          <w:lang w:val="en-GB" w:eastAsia="en-US"/>
        </w:rPr>
        <w:t xml:space="preserve"> </w:t>
      </w:r>
      <w:r w:rsidRPr="00612D0A">
        <w:rPr>
          <w:lang w:val="en-GB" w:eastAsia="en-US"/>
        </w:rPr>
        <w:t xml:space="preserve">shall be identified in the chart below in Section </w:t>
      </w:r>
      <w:r w:rsidRPr="00612D0A">
        <w:rPr>
          <w:lang w:val="en-GB" w:eastAsia="en-US"/>
        </w:rPr>
        <w:fldChar w:fldCharType="begin"/>
      </w:r>
      <w:r w:rsidRPr="00612D0A">
        <w:rPr>
          <w:lang w:val="en-GB" w:eastAsia="en-US"/>
        </w:rPr>
        <w:instrText xml:space="preserve"> REF Section1_2 \h  \* MERGEFORMAT </w:instrText>
      </w:r>
      <w:r w:rsidRPr="00612D0A">
        <w:rPr>
          <w:lang w:val="en-GB" w:eastAsia="en-US"/>
        </w:rPr>
      </w:r>
      <w:r w:rsidRPr="00612D0A">
        <w:rPr>
          <w:lang w:val="en-GB" w:eastAsia="en-US"/>
        </w:rPr>
        <w:fldChar w:fldCharType="separate"/>
      </w:r>
      <w:r w:rsidR="00FD6A22" w:rsidRPr="00612D0A">
        <w:rPr>
          <w:caps/>
          <w:lang w:val="en-GB" w:eastAsia="en-US"/>
        </w:rPr>
        <w:t xml:space="preserve">1.2. </w:t>
      </w:r>
      <w:r w:rsidRPr="00612D0A">
        <w:rPr>
          <w:lang w:val="en-GB" w:eastAsia="en-US"/>
        </w:rPr>
        <w:fldChar w:fldCharType="end"/>
      </w:r>
      <w:r w:rsidRPr="00612D0A">
        <w:rPr>
          <w:lang w:val="en-GB" w:eastAsia="en-US"/>
        </w:rPr>
        <w:t xml:space="preserve"> and shall be circulated in accordance with Clause </w:t>
      </w:r>
      <w:r w:rsidRPr="00612D0A">
        <w:rPr>
          <w:lang w:val="en-GB" w:eastAsia="en-US"/>
        </w:rPr>
        <w:fldChar w:fldCharType="begin"/>
      </w:r>
      <w:r w:rsidRPr="00612D0A">
        <w:rPr>
          <w:lang w:val="en-GB" w:eastAsia="en-US"/>
        </w:rPr>
        <w:instrText xml:space="preserve"> REF _Ref74130604 \r \h  \* MERGEFORMAT </w:instrText>
      </w:r>
      <w:r w:rsidRPr="00612D0A">
        <w:rPr>
          <w:lang w:val="en-GB" w:eastAsia="en-US"/>
        </w:rPr>
      </w:r>
      <w:r w:rsidRPr="00612D0A">
        <w:rPr>
          <w:lang w:val="en-GB" w:eastAsia="en-US"/>
        </w:rPr>
        <w:fldChar w:fldCharType="separate"/>
      </w:r>
      <w:r w:rsidR="00FD6A22" w:rsidRPr="00612D0A">
        <w:rPr>
          <w:lang w:val="en-GB" w:eastAsia="en-US"/>
        </w:rPr>
        <w:t>5.1.4</w:t>
      </w:r>
      <w:r w:rsidRPr="00612D0A">
        <w:rPr>
          <w:lang w:val="en-GB" w:eastAsia="en-US"/>
        </w:rPr>
        <w:fldChar w:fldCharType="end"/>
      </w:r>
      <w:r w:rsidRPr="00612D0A">
        <w:rPr>
          <w:lang w:val="en-GB" w:eastAsia="en-US"/>
        </w:rPr>
        <w:t xml:space="preserve"> of this Consortium Agreement.</w:t>
      </w:r>
    </w:p>
    <w:p w14:paraId="56498997" w14:textId="4421B738" w:rsidR="00690948" w:rsidRPr="00612D0A" w:rsidRDefault="00690948" w:rsidP="00CF027D">
      <w:pPr>
        <w:pStyle w:val="Bodytext"/>
        <w:spacing w:line="240" w:lineRule="auto"/>
        <w:rPr>
          <w:lang w:val="en-GB" w:eastAsia="en-US"/>
        </w:rPr>
      </w:pPr>
      <w:r w:rsidRPr="00612D0A">
        <w:rPr>
          <w:lang w:val="en-GB" w:eastAsia="en-US"/>
        </w:rPr>
        <w:t xml:space="preserve">Section </w:t>
      </w:r>
      <w:r w:rsidRPr="00612D0A">
        <w:rPr>
          <w:lang w:val="en-GB" w:eastAsia="en-US"/>
        </w:rPr>
        <w:fldChar w:fldCharType="begin"/>
      </w:r>
      <w:r w:rsidRPr="00612D0A">
        <w:rPr>
          <w:lang w:val="en-GB" w:eastAsia="en-US"/>
        </w:rPr>
        <w:instrText xml:space="preserve"> REF Section1_3 \h  \* MERGEFORMAT </w:instrText>
      </w:r>
      <w:r w:rsidRPr="00612D0A">
        <w:rPr>
          <w:lang w:val="en-GB" w:eastAsia="en-US"/>
        </w:rPr>
      </w:r>
      <w:r w:rsidRPr="00612D0A">
        <w:rPr>
          <w:lang w:val="en-GB" w:eastAsia="en-US"/>
        </w:rPr>
        <w:fldChar w:fldCharType="separate"/>
      </w:r>
      <w:r w:rsidR="00FD6A22" w:rsidRPr="00612D0A">
        <w:rPr>
          <w:caps/>
          <w:lang w:val="en-GB" w:eastAsia="en-US"/>
        </w:rPr>
        <w:t>1.3.</w:t>
      </w:r>
      <w:r w:rsidRPr="00612D0A">
        <w:rPr>
          <w:lang w:val="en-GB" w:eastAsia="en-US"/>
        </w:rPr>
        <w:fldChar w:fldCharType="end"/>
      </w:r>
      <w:r w:rsidRPr="00612D0A">
        <w:rPr>
          <w:lang w:val="en-GB" w:eastAsia="en-US"/>
        </w:rPr>
        <w:t xml:space="preserve"> lists the Materials needed to carry out the Action. For the avoidance of doubt, as indicated in </w:t>
      </w:r>
      <w:r w:rsidRPr="00612D0A">
        <w:rPr>
          <w:lang w:val="en-GB"/>
        </w:rPr>
        <w:t xml:space="preserve">this </w:t>
      </w:r>
      <w:r w:rsidRPr="00612D0A">
        <w:rPr>
          <w:lang w:val="en-GB" w:eastAsia="en-US"/>
        </w:rPr>
        <w:t>Consortium Agreement, unless they are also listed as Background, no Access Rights are granted on such Materials other than those expressly provided.</w:t>
      </w:r>
    </w:p>
    <w:p w14:paraId="5E304DC8" w14:textId="77777777" w:rsidR="00690948" w:rsidRPr="00612D0A" w:rsidRDefault="00690948" w:rsidP="00CF027D">
      <w:pPr>
        <w:pStyle w:val="Bodytext"/>
        <w:spacing w:line="240" w:lineRule="auto"/>
        <w:rPr>
          <w:lang w:val="en-GB" w:eastAsia="en-US"/>
        </w:rPr>
      </w:pPr>
    </w:p>
    <w:p w14:paraId="7E24C905" w14:textId="0592E63D" w:rsidR="00690948" w:rsidRPr="00612D0A" w:rsidRDefault="00690948" w:rsidP="00CF027D">
      <w:pPr>
        <w:pStyle w:val="Bodytext"/>
        <w:spacing w:line="240" w:lineRule="auto"/>
        <w:rPr>
          <w:b/>
          <w:bCs/>
          <w:lang w:val="en-GB" w:eastAsia="en-US"/>
        </w:rPr>
      </w:pPr>
      <w:r w:rsidRPr="00612D0A">
        <w:rPr>
          <w:b/>
          <w:bCs/>
          <w:lang w:val="en-GB" w:eastAsia="en-US"/>
        </w:rPr>
        <w:t xml:space="preserve">1.1. Background TO BE SUBJECT OF ACCESS pursuant to Clause </w:t>
      </w:r>
      <w:r w:rsidRPr="00612D0A">
        <w:rPr>
          <w:b/>
          <w:bCs/>
          <w:lang w:val="en-GB" w:eastAsia="en-US"/>
        </w:rPr>
        <w:fldChar w:fldCharType="begin"/>
      </w:r>
      <w:r w:rsidRPr="00612D0A">
        <w:rPr>
          <w:b/>
          <w:bCs/>
          <w:lang w:val="en-GB" w:eastAsia="en-US"/>
        </w:rPr>
        <w:instrText xml:space="preserve"> REF _Ref73967698 \r \h  \* MERGEFORMAT </w:instrText>
      </w:r>
      <w:r w:rsidRPr="00612D0A">
        <w:rPr>
          <w:b/>
          <w:bCs/>
          <w:lang w:val="en-GB" w:eastAsia="en-US"/>
        </w:rPr>
      </w:r>
      <w:r w:rsidRPr="00612D0A">
        <w:rPr>
          <w:b/>
          <w:bCs/>
          <w:lang w:val="en-GB" w:eastAsia="en-US"/>
        </w:rPr>
        <w:fldChar w:fldCharType="separate"/>
      </w:r>
      <w:r w:rsidR="00FD6A22" w:rsidRPr="00612D0A">
        <w:rPr>
          <w:b/>
          <w:bCs/>
          <w:lang w:val="en-GB" w:eastAsia="en-US"/>
        </w:rPr>
        <w:t>5.1</w:t>
      </w:r>
      <w:r w:rsidRPr="00612D0A">
        <w:rPr>
          <w:b/>
          <w:bCs/>
          <w:lang w:val="en-GB" w:eastAsia="en-US"/>
        </w:rPr>
        <w:fldChar w:fldCharType="end"/>
      </w:r>
      <w:r w:rsidRPr="00612D0A">
        <w:rPr>
          <w:b/>
          <w:bCs/>
          <w:lang w:val="en-GB" w:eastAsia="en-US"/>
        </w:rPr>
        <w:t xml:space="preserve"> of THIS Consortium Agreement </w:t>
      </w:r>
    </w:p>
    <w:p w14:paraId="6440BD13" w14:textId="77777777" w:rsidR="00690948" w:rsidRPr="00612D0A" w:rsidRDefault="00690948" w:rsidP="00CF027D">
      <w:pPr>
        <w:pStyle w:val="Bodytext"/>
        <w:spacing w:line="240" w:lineRule="auto"/>
        <w:rPr>
          <w:lang w:val="en-GB" w:eastAsia="en-US"/>
        </w:rPr>
      </w:pP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365"/>
        <w:gridCol w:w="1378"/>
        <w:gridCol w:w="1448"/>
        <w:gridCol w:w="1448"/>
        <w:gridCol w:w="937"/>
        <w:gridCol w:w="1557"/>
      </w:tblGrid>
      <w:tr w:rsidR="00690948" w:rsidRPr="00612D0A" w14:paraId="6F586AEB" w14:textId="77777777" w:rsidTr="007C7737">
        <w:trPr>
          <w:trHeight w:val="1254"/>
          <w:jc w:val="center"/>
        </w:trPr>
        <w:tc>
          <w:tcPr>
            <w:tcW w:w="685" w:type="pct"/>
            <w:tcBorders>
              <w:top w:val="single" w:sz="4" w:space="0" w:color="auto"/>
              <w:left w:val="single" w:sz="4" w:space="0" w:color="auto"/>
              <w:bottom w:val="single" w:sz="4" w:space="0" w:color="auto"/>
              <w:right w:val="single" w:sz="4" w:space="0" w:color="auto"/>
            </w:tcBorders>
            <w:hideMark/>
          </w:tcPr>
          <w:p w14:paraId="22A27046" w14:textId="77777777" w:rsidR="00690948" w:rsidRPr="00612D0A" w:rsidRDefault="00690948" w:rsidP="00CF027D">
            <w:pPr>
              <w:pStyle w:val="Bodytext"/>
              <w:spacing w:line="240" w:lineRule="auto"/>
              <w:rPr>
                <w:b/>
                <w:bCs/>
                <w:lang w:val="en-GB" w:eastAsia="ar-SA"/>
              </w:rPr>
            </w:pPr>
            <w:r w:rsidRPr="00612D0A">
              <w:rPr>
                <w:b/>
                <w:bCs/>
                <w:lang w:val="en-GB" w:eastAsia="en-US"/>
              </w:rPr>
              <w:t>N° Beneficiary</w:t>
            </w:r>
          </w:p>
        </w:tc>
        <w:tc>
          <w:tcPr>
            <w:tcW w:w="724" w:type="pct"/>
            <w:tcBorders>
              <w:top w:val="single" w:sz="4" w:space="0" w:color="auto"/>
              <w:left w:val="single" w:sz="4" w:space="0" w:color="auto"/>
              <w:bottom w:val="single" w:sz="4" w:space="0" w:color="auto"/>
              <w:right w:val="single" w:sz="4" w:space="0" w:color="auto"/>
            </w:tcBorders>
            <w:hideMark/>
          </w:tcPr>
          <w:p w14:paraId="4CB9F642" w14:textId="77777777" w:rsidR="00690948" w:rsidRPr="00612D0A" w:rsidRDefault="00690948" w:rsidP="00CF027D">
            <w:pPr>
              <w:pStyle w:val="Bodytext"/>
              <w:spacing w:line="240" w:lineRule="auto"/>
              <w:rPr>
                <w:b/>
                <w:bCs/>
                <w:lang w:val="en-GB" w:eastAsia="ar-SA"/>
              </w:rPr>
            </w:pPr>
            <w:r w:rsidRPr="00612D0A">
              <w:rPr>
                <w:b/>
                <w:bCs/>
                <w:lang w:val="en-GB" w:eastAsia="en-US"/>
              </w:rPr>
              <w:t>Owner (Beneficiary acronym)</w:t>
            </w:r>
          </w:p>
        </w:tc>
        <w:tc>
          <w:tcPr>
            <w:tcW w:w="731" w:type="pct"/>
            <w:tcBorders>
              <w:top w:val="single" w:sz="4" w:space="0" w:color="auto"/>
              <w:left w:val="single" w:sz="4" w:space="0" w:color="auto"/>
              <w:bottom w:val="single" w:sz="4" w:space="0" w:color="auto"/>
              <w:right w:val="single" w:sz="4" w:space="0" w:color="auto"/>
            </w:tcBorders>
            <w:hideMark/>
          </w:tcPr>
          <w:p w14:paraId="15293119" w14:textId="77777777" w:rsidR="00690948" w:rsidRPr="00612D0A" w:rsidRDefault="00690948" w:rsidP="00CF027D">
            <w:pPr>
              <w:pStyle w:val="Bodytext"/>
              <w:spacing w:line="240" w:lineRule="auto"/>
              <w:rPr>
                <w:b/>
                <w:bCs/>
                <w:lang w:val="en-GB" w:eastAsia="ar-SA"/>
              </w:rPr>
            </w:pPr>
            <w:r w:rsidRPr="00612D0A">
              <w:rPr>
                <w:b/>
                <w:bCs/>
                <w:lang w:val="en-GB" w:eastAsia="en-US"/>
              </w:rPr>
              <w:t xml:space="preserve">Background (with the exclusion of Materials) </w:t>
            </w:r>
          </w:p>
        </w:tc>
        <w:tc>
          <w:tcPr>
            <w:tcW w:w="768" w:type="pct"/>
            <w:tcBorders>
              <w:top w:val="single" w:sz="4" w:space="0" w:color="auto"/>
              <w:left w:val="single" w:sz="4" w:space="0" w:color="auto"/>
              <w:bottom w:val="single" w:sz="4" w:space="0" w:color="auto"/>
              <w:right w:val="single" w:sz="4" w:space="0" w:color="auto"/>
            </w:tcBorders>
            <w:hideMark/>
          </w:tcPr>
          <w:p w14:paraId="684D4DDE" w14:textId="77777777" w:rsidR="00690948" w:rsidRPr="00612D0A" w:rsidRDefault="00690948" w:rsidP="00CF027D">
            <w:pPr>
              <w:pStyle w:val="Bodytext"/>
              <w:spacing w:line="240" w:lineRule="auto"/>
              <w:rPr>
                <w:b/>
                <w:bCs/>
                <w:lang w:val="en-GB" w:eastAsia="ar-SA"/>
              </w:rPr>
            </w:pPr>
            <w:r w:rsidRPr="00612D0A">
              <w:rPr>
                <w:b/>
                <w:bCs/>
                <w:lang w:val="en-GB" w:eastAsia="en-US"/>
              </w:rPr>
              <w:t>Type of Background</w:t>
            </w:r>
            <w:r w:rsidRPr="00612D0A">
              <w:rPr>
                <w:b/>
                <w:bCs/>
                <w:vertAlign w:val="superscript"/>
                <w:lang w:val="en-GB" w:eastAsia="en-US"/>
              </w:rPr>
              <w:footnoteReference w:id="12"/>
            </w:r>
          </w:p>
        </w:tc>
        <w:tc>
          <w:tcPr>
            <w:tcW w:w="768" w:type="pct"/>
            <w:tcBorders>
              <w:top w:val="single" w:sz="4" w:space="0" w:color="auto"/>
              <w:left w:val="single" w:sz="4" w:space="0" w:color="auto"/>
              <w:bottom w:val="single" w:sz="4" w:space="0" w:color="auto"/>
              <w:right w:val="single" w:sz="4" w:space="0" w:color="auto"/>
            </w:tcBorders>
            <w:hideMark/>
          </w:tcPr>
          <w:p w14:paraId="78B129EB" w14:textId="77777777" w:rsidR="00690948" w:rsidRPr="00612D0A" w:rsidRDefault="00690948" w:rsidP="00CF027D">
            <w:pPr>
              <w:pStyle w:val="Bodytext"/>
              <w:spacing w:line="240" w:lineRule="auto"/>
              <w:rPr>
                <w:b/>
                <w:bCs/>
                <w:lang w:val="en-GB" w:eastAsia="ar-SA"/>
              </w:rPr>
            </w:pPr>
            <w:r w:rsidRPr="00612D0A">
              <w:rPr>
                <w:b/>
                <w:bCs/>
                <w:lang w:val="en-GB" w:eastAsia="en-US"/>
              </w:rPr>
              <w:t>Beneficiary who needs access to the Background</w:t>
            </w:r>
            <w:r w:rsidRPr="00612D0A">
              <w:rPr>
                <w:b/>
                <w:bCs/>
                <w:vertAlign w:val="superscript"/>
                <w:lang w:val="en-GB" w:eastAsia="en-US"/>
              </w:rPr>
              <w:footnoteReference w:id="13"/>
            </w:r>
          </w:p>
        </w:tc>
        <w:tc>
          <w:tcPr>
            <w:tcW w:w="497" w:type="pct"/>
            <w:tcBorders>
              <w:top w:val="single" w:sz="4" w:space="0" w:color="auto"/>
              <w:left w:val="single" w:sz="4" w:space="0" w:color="auto"/>
              <w:bottom w:val="single" w:sz="4" w:space="0" w:color="auto"/>
              <w:right w:val="single" w:sz="4" w:space="0" w:color="auto"/>
            </w:tcBorders>
            <w:hideMark/>
          </w:tcPr>
          <w:p w14:paraId="3FA20845" w14:textId="77777777" w:rsidR="00690948" w:rsidRPr="00612D0A" w:rsidRDefault="00690948" w:rsidP="00CF027D">
            <w:pPr>
              <w:pStyle w:val="Bodytext"/>
              <w:spacing w:line="240" w:lineRule="auto"/>
              <w:rPr>
                <w:b/>
                <w:bCs/>
                <w:lang w:val="en-GB" w:eastAsia="ar-SA"/>
              </w:rPr>
            </w:pPr>
            <w:r w:rsidRPr="00612D0A">
              <w:rPr>
                <w:b/>
                <w:bCs/>
                <w:lang w:val="en-GB" w:eastAsia="en-US"/>
              </w:rPr>
              <w:t>Related WP or task</w:t>
            </w:r>
          </w:p>
        </w:tc>
        <w:tc>
          <w:tcPr>
            <w:tcW w:w="826" w:type="pct"/>
            <w:tcBorders>
              <w:top w:val="single" w:sz="4" w:space="0" w:color="auto"/>
              <w:left w:val="single" w:sz="4" w:space="0" w:color="auto"/>
              <w:bottom w:val="single" w:sz="4" w:space="0" w:color="auto"/>
              <w:right w:val="single" w:sz="4" w:space="0" w:color="auto"/>
            </w:tcBorders>
            <w:hideMark/>
          </w:tcPr>
          <w:p w14:paraId="4624081F" w14:textId="77777777" w:rsidR="00690948" w:rsidRPr="00612D0A" w:rsidRDefault="00690948" w:rsidP="00CF027D">
            <w:pPr>
              <w:pStyle w:val="Bodytext"/>
              <w:spacing w:line="240" w:lineRule="auto"/>
              <w:rPr>
                <w:b/>
                <w:bCs/>
                <w:lang w:val="en-GB" w:eastAsia="ar-SA"/>
              </w:rPr>
            </w:pPr>
            <w:r w:rsidRPr="00612D0A">
              <w:rPr>
                <w:b/>
                <w:bCs/>
                <w:lang w:val="en-GB" w:eastAsia="en-US"/>
              </w:rPr>
              <w:t>Is there any pre-existing contractual or legal restriction to the use of your Background outside of your control?</w:t>
            </w:r>
            <w:r w:rsidRPr="00612D0A">
              <w:rPr>
                <w:b/>
                <w:bCs/>
                <w:vertAlign w:val="superscript"/>
                <w:lang w:val="en-GB" w:eastAsia="en-US"/>
              </w:rPr>
              <w:footnoteReference w:id="14"/>
            </w:r>
          </w:p>
        </w:tc>
      </w:tr>
      <w:tr w:rsidR="00690948" w:rsidRPr="00612D0A" w14:paraId="75C9C6EC" w14:textId="77777777" w:rsidTr="007C7737">
        <w:trPr>
          <w:trHeight w:val="1238"/>
          <w:jc w:val="center"/>
        </w:trPr>
        <w:tc>
          <w:tcPr>
            <w:tcW w:w="685" w:type="pct"/>
            <w:tcBorders>
              <w:top w:val="single" w:sz="4" w:space="0" w:color="auto"/>
              <w:left w:val="single" w:sz="4" w:space="0" w:color="auto"/>
              <w:bottom w:val="single" w:sz="4" w:space="0" w:color="auto"/>
              <w:right w:val="single" w:sz="4" w:space="0" w:color="auto"/>
            </w:tcBorders>
          </w:tcPr>
          <w:p w14:paraId="2E0ABB86"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x</w:t>
            </w:r>
            <w:r w:rsidRPr="00612D0A">
              <w:rPr>
                <w:b/>
                <w:bCs/>
                <w:lang w:val="en-GB" w:eastAsia="ar-SA"/>
              </w:rPr>
              <w:t>]</w:t>
            </w:r>
          </w:p>
        </w:tc>
        <w:tc>
          <w:tcPr>
            <w:tcW w:w="724" w:type="pct"/>
            <w:tcBorders>
              <w:top w:val="single" w:sz="4" w:space="0" w:color="auto"/>
              <w:left w:val="single" w:sz="4" w:space="0" w:color="auto"/>
              <w:bottom w:val="single" w:sz="4" w:space="0" w:color="auto"/>
              <w:right w:val="single" w:sz="4" w:space="0" w:color="auto"/>
            </w:tcBorders>
            <w:hideMark/>
          </w:tcPr>
          <w:p w14:paraId="6CC8CAC9" w14:textId="77777777" w:rsidR="00690948" w:rsidRPr="00612D0A" w:rsidRDefault="00690948" w:rsidP="00CF027D">
            <w:pPr>
              <w:pStyle w:val="Bodytext"/>
              <w:spacing w:line="240" w:lineRule="auto"/>
              <w:rPr>
                <w:b/>
                <w:bCs/>
                <w:lang w:val="en-GB" w:eastAsia="ar-SA"/>
              </w:rPr>
            </w:pPr>
            <w:r w:rsidRPr="00612D0A">
              <w:rPr>
                <w:b/>
                <w:bCs/>
                <w:highlight w:val="yellow"/>
                <w:lang w:val="en-GB" w:eastAsia="ar-SA"/>
              </w:rPr>
              <w:t>[</w:t>
            </w:r>
            <w:r w:rsidRPr="00612D0A">
              <w:rPr>
                <w:b/>
                <w:bCs/>
                <w:highlight w:val="yellow"/>
                <w:shd w:val="pct15" w:color="auto" w:fill="FFFFFF"/>
                <w:lang w:val="en-GB" w:eastAsia="ar-SA"/>
              </w:rPr>
              <w:t>company</w:t>
            </w:r>
            <w:r w:rsidRPr="00612D0A">
              <w:rPr>
                <w:b/>
                <w:bCs/>
                <w:lang w:val="en-GB" w:eastAsia="ar-SA"/>
              </w:rPr>
              <w:t>]</w:t>
            </w:r>
          </w:p>
        </w:tc>
        <w:tc>
          <w:tcPr>
            <w:tcW w:w="731" w:type="pct"/>
            <w:tcBorders>
              <w:top w:val="single" w:sz="4" w:space="0" w:color="auto"/>
              <w:left w:val="single" w:sz="4" w:space="0" w:color="auto"/>
              <w:bottom w:val="single" w:sz="4" w:space="0" w:color="auto"/>
              <w:right w:val="single" w:sz="4" w:space="0" w:color="auto"/>
            </w:tcBorders>
          </w:tcPr>
          <w:p w14:paraId="6E186951" w14:textId="77777777" w:rsidR="00690948" w:rsidRPr="00612D0A" w:rsidRDefault="00690948" w:rsidP="00CF027D">
            <w:pPr>
              <w:pStyle w:val="Bodytext"/>
              <w:spacing w:line="240" w:lineRule="auto"/>
              <w:rPr>
                <w:b/>
                <w:bCs/>
                <w:lang w:val="en-GB" w:eastAsia="ar-SA"/>
              </w:rPr>
            </w:pPr>
            <w:r w:rsidRPr="00612D0A">
              <w:rPr>
                <w:b/>
                <w:bCs/>
                <w:highlight w:val="yellow"/>
                <w:lang w:val="en-GB" w:eastAsia="ar-SA"/>
              </w:rPr>
              <w:t>[</w:t>
            </w:r>
            <w:r w:rsidRPr="00612D0A">
              <w:rPr>
                <w:b/>
                <w:bCs/>
                <w:highlight w:val="yellow"/>
                <w:shd w:val="pct15" w:color="auto" w:fill="FFFFFF"/>
                <w:lang w:val="en-GB" w:eastAsia="ar-SA"/>
              </w:rPr>
              <w:t>describe the needed background</w:t>
            </w:r>
            <w:r w:rsidRPr="00612D0A">
              <w:rPr>
                <w:b/>
                <w:bCs/>
                <w:lang w:val="en-GB" w:eastAsia="ar-SA"/>
              </w:rPr>
              <w:t>]</w:t>
            </w:r>
          </w:p>
        </w:tc>
        <w:tc>
          <w:tcPr>
            <w:tcW w:w="768" w:type="pct"/>
            <w:tcBorders>
              <w:top w:val="single" w:sz="4" w:space="0" w:color="auto"/>
              <w:left w:val="single" w:sz="4" w:space="0" w:color="auto"/>
              <w:bottom w:val="single" w:sz="4" w:space="0" w:color="auto"/>
              <w:right w:val="single" w:sz="4" w:space="0" w:color="auto"/>
            </w:tcBorders>
          </w:tcPr>
          <w:p w14:paraId="398D42A2"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add type</w:t>
            </w:r>
            <w:r w:rsidRPr="00612D0A">
              <w:rPr>
                <w:b/>
                <w:bCs/>
                <w:lang w:val="en-GB" w:eastAsia="ar-SA"/>
              </w:rPr>
              <w:t>]</w:t>
            </w:r>
          </w:p>
        </w:tc>
        <w:tc>
          <w:tcPr>
            <w:tcW w:w="768" w:type="pct"/>
            <w:tcBorders>
              <w:top w:val="single" w:sz="4" w:space="0" w:color="auto"/>
              <w:left w:val="single" w:sz="4" w:space="0" w:color="auto"/>
              <w:bottom w:val="single" w:sz="4" w:space="0" w:color="auto"/>
              <w:right w:val="single" w:sz="4" w:space="0" w:color="auto"/>
            </w:tcBorders>
          </w:tcPr>
          <w:p w14:paraId="7B422494"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All</w:t>
            </w:r>
            <w:r w:rsidRPr="00612D0A">
              <w:rPr>
                <w:b/>
                <w:bCs/>
                <w:lang w:val="en-GB" w:eastAsia="ar-SA"/>
              </w:rPr>
              <w:t xml:space="preserve"> ]</w:t>
            </w:r>
          </w:p>
          <w:p w14:paraId="338238E7"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Benf. Of WPx</w:t>
            </w:r>
            <w:r w:rsidRPr="00612D0A">
              <w:rPr>
                <w:b/>
                <w:bCs/>
                <w:lang w:val="en-GB" w:eastAsia="ar-SA"/>
              </w:rPr>
              <w:t>]</w:t>
            </w:r>
          </w:p>
          <w:p w14:paraId="25CDC891" w14:textId="77777777" w:rsidR="00690948" w:rsidRPr="00612D0A" w:rsidRDefault="00690948" w:rsidP="00CF027D">
            <w:pPr>
              <w:pStyle w:val="Bodytext"/>
              <w:spacing w:line="240" w:lineRule="auto"/>
              <w:rPr>
                <w:b/>
                <w:bCs/>
                <w:lang w:val="en-GB" w:eastAsia="ar-SA"/>
              </w:rPr>
            </w:pPr>
          </w:p>
        </w:tc>
        <w:tc>
          <w:tcPr>
            <w:tcW w:w="497" w:type="pct"/>
            <w:tcBorders>
              <w:top w:val="single" w:sz="4" w:space="0" w:color="auto"/>
              <w:left w:val="single" w:sz="4" w:space="0" w:color="auto"/>
              <w:bottom w:val="single" w:sz="4" w:space="0" w:color="auto"/>
              <w:right w:val="single" w:sz="4" w:space="0" w:color="auto"/>
            </w:tcBorders>
            <w:hideMark/>
          </w:tcPr>
          <w:p w14:paraId="62942390" w14:textId="77777777" w:rsidR="00690948" w:rsidRPr="00612D0A" w:rsidRDefault="00690948" w:rsidP="00CF027D">
            <w:pPr>
              <w:pStyle w:val="Bodytext"/>
              <w:spacing w:line="240" w:lineRule="auto"/>
              <w:rPr>
                <w:b/>
                <w:bCs/>
                <w:lang w:val="en-GB" w:eastAsia="ar-SA"/>
              </w:rPr>
            </w:pPr>
            <w:r w:rsidRPr="00612D0A">
              <w:rPr>
                <w:b/>
                <w:bCs/>
                <w:lang w:val="en-GB" w:eastAsia="en-US"/>
              </w:rPr>
              <w:t>[</w:t>
            </w:r>
            <w:r w:rsidRPr="00612D0A">
              <w:rPr>
                <w:b/>
                <w:bCs/>
                <w:highlight w:val="yellow"/>
                <w:shd w:val="pct15" w:color="auto" w:fill="FFFFFF"/>
                <w:lang w:val="en-GB" w:eastAsia="en-US"/>
              </w:rPr>
              <w:t>WP x</w:t>
            </w:r>
            <w:r w:rsidRPr="00612D0A">
              <w:rPr>
                <w:b/>
                <w:bCs/>
                <w:lang w:val="en-GB" w:eastAsia="en-US"/>
              </w:rPr>
              <w:t>]</w:t>
            </w:r>
          </w:p>
        </w:tc>
        <w:tc>
          <w:tcPr>
            <w:tcW w:w="826" w:type="pct"/>
            <w:tcBorders>
              <w:top w:val="single" w:sz="4" w:space="0" w:color="auto"/>
              <w:left w:val="single" w:sz="4" w:space="0" w:color="auto"/>
              <w:bottom w:val="single" w:sz="4" w:space="0" w:color="auto"/>
              <w:right w:val="single" w:sz="4" w:space="0" w:color="auto"/>
            </w:tcBorders>
          </w:tcPr>
          <w:p w14:paraId="682530B0" w14:textId="12F89E3F"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 xml:space="preserve">describe </w:t>
            </w:r>
            <w:r w:rsidR="007E7275">
              <w:rPr>
                <w:b/>
                <w:bCs/>
                <w:highlight w:val="yellow"/>
                <w:shd w:val="pct15" w:color="auto" w:fill="FFFFFF"/>
                <w:lang w:val="en-GB" w:eastAsia="ar-SA"/>
              </w:rPr>
              <w:t>T</w:t>
            </w:r>
            <w:r w:rsidRPr="00612D0A">
              <w:rPr>
                <w:b/>
                <w:bCs/>
                <w:highlight w:val="yellow"/>
                <w:shd w:val="pct15" w:color="auto" w:fill="FFFFFF"/>
                <w:lang w:val="en-GB" w:eastAsia="ar-SA"/>
              </w:rPr>
              <w:t xml:space="preserve">hird </w:t>
            </w:r>
            <w:r w:rsidR="007E7275">
              <w:rPr>
                <w:b/>
                <w:bCs/>
                <w:highlight w:val="yellow"/>
                <w:shd w:val="pct15" w:color="auto" w:fill="FFFFFF"/>
                <w:lang w:val="en-GB" w:eastAsia="ar-SA"/>
              </w:rPr>
              <w:t>P</w:t>
            </w:r>
            <w:r w:rsidRPr="00612D0A">
              <w:rPr>
                <w:b/>
                <w:bCs/>
                <w:highlight w:val="yellow"/>
                <w:shd w:val="pct15" w:color="auto" w:fill="FFFFFF"/>
                <w:lang w:val="en-GB" w:eastAsia="ar-SA"/>
              </w:rPr>
              <w:t>arty limitations on use or other restrictions imposed by appl</w:t>
            </w:r>
            <w:r w:rsidR="007E7275">
              <w:rPr>
                <w:b/>
                <w:bCs/>
                <w:highlight w:val="yellow"/>
                <w:shd w:val="pct15" w:color="auto" w:fill="FFFFFF"/>
                <w:lang w:val="en-GB" w:eastAsia="ar-SA"/>
              </w:rPr>
              <w:t>icable</w:t>
            </w:r>
            <w:r w:rsidRPr="00612D0A">
              <w:rPr>
                <w:b/>
                <w:bCs/>
                <w:highlight w:val="yellow"/>
                <w:shd w:val="pct15" w:color="auto" w:fill="FFFFFF"/>
                <w:lang w:val="en-GB" w:eastAsia="ar-SA"/>
              </w:rPr>
              <w:t xml:space="preserve"> </w:t>
            </w:r>
            <w:r w:rsidR="007E7275">
              <w:rPr>
                <w:b/>
                <w:bCs/>
                <w:highlight w:val="yellow"/>
                <w:shd w:val="pct15" w:color="auto" w:fill="FFFFFF"/>
                <w:lang w:val="en-GB" w:eastAsia="ar-SA"/>
              </w:rPr>
              <w:t>l</w:t>
            </w:r>
            <w:r w:rsidRPr="00612D0A">
              <w:rPr>
                <w:b/>
                <w:bCs/>
                <w:highlight w:val="yellow"/>
                <w:shd w:val="pct15" w:color="auto" w:fill="FFFFFF"/>
                <w:lang w:val="en-GB" w:eastAsia="ar-SA"/>
              </w:rPr>
              <w:t>aw</w:t>
            </w:r>
            <w:r w:rsidR="007E7275">
              <w:rPr>
                <w:b/>
                <w:bCs/>
                <w:shd w:val="pct15" w:color="auto" w:fill="FFFFFF"/>
                <w:lang w:val="en-GB" w:eastAsia="ar-SA"/>
              </w:rPr>
              <w:t>s and regulations</w:t>
            </w:r>
            <w:r w:rsidRPr="00612D0A">
              <w:rPr>
                <w:b/>
                <w:bCs/>
                <w:lang w:val="en-GB" w:eastAsia="ar-SA"/>
              </w:rPr>
              <w:t>]</w:t>
            </w:r>
          </w:p>
        </w:tc>
      </w:tr>
    </w:tbl>
    <w:p w14:paraId="58E136A8" w14:textId="77777777" w:rsidR="00690948" w:rsidRPr="00612D0A" w:rsidRDefault="00690948" w:rsidP="00CF027D">
      <w:pPr>
        <w:pStyle w:val="Bodytext"/>
        <w:spacing w:line="240" w:lineRule="auto"/>
        <w:rPr>
          <w:lang w:val="en-GB" w:eastAsia="en-US"/>
        </w:rPr>
      </w:pPr>
    </w:p>
    <w:p w14:paraId="52FAACA9" w14:textId="77777777" w:rsidR="00690948" w:rsidRPr="00612D0A" w:rsidRDefault="00690948" w:rsidP="00CF027D">
      <w:pPr>
        <w:pStyle w:val="Bodytext"/>
        <w:spacing w:line="240" w:lineRule="auto"/>
        <w:rPr>
          <w:lang w:val="en-GB" w:eastAsia="en-US"/>
        </w:rPr>
      </w:pPr>
    </w:p>
    <w:p w14:paraId="75BEC33B" w14:textId="2A08822E" w:rsidR="00690948" w:rsidRPr="00612D0A" w:rsidRDefault="00690948" w:rsidP="00CF027D">
      <w:pPr>
        <w:pStyle w:val="Bodytext"/>
        <w:spacing w:line="240" w:lineRule="auto"/>
        <w:rPr>
          <w:b/>
          <w:bCs/>
          <w:lang w:val="en-GB" w:eastAsia="en-US"/>
        </w:rPr>
      </w:pPr>
      <w:bookmarkStart w:id="798" w:name="Section1_2"/>
      <w:r w:rsidRPr="00612D0A">
        <w:rPr>
          <w:b/>
          <w:bCs/>
          <w:lang w:val="en-GB" w:eastAsia="en-US"/>
        </w:rPr>
        <w:t xml:space="preserve">1.2. </w:t>
      </w:r>
      <w:bookmarkEnd w:id="798"/>
      <w:r w:rsidRPr="00612D0A">
        <w:rPr>
          <w:b/>
          <w:bCs/>
          <w:lang w:val="en-GB" w:eastAsia="en-US"/>
        </w:rPr>
        <w:t>ADDITIONAL DATA, KNOW-HOW or INFORMATION ENTERED INTO THE ACTION AFTER ITS START DATE.</w:t>
      </w:r>
    </w:p>
    <w:p w14:paraId="3254A798" w14:textId="77777777" w:rsidR="00690948" w:rsidRPr="00612D0A" w:rsidRDefault="00690948" w:rsidP="00CF027D">
      <w:pPr>
        <w:pStyle w:val="Bodytext"/>
        <w:spacing w:line="240" w:lineRule="auto"/>
        <w:rPr>
          <w:lang w:val="en-GB" w:eastAsia="en-US"/>
        </w:rPr>
      </w:pPr>
    </w:p>
    <w:tbl>
      <w:tblPr>
        <w:tblW w:w="50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332"/>
        <w:gridCol w:w="1584"/>
        <w:gridCol w:w="1308"/>
        <w:gridCol w:w="1308"/>
        <w:gridCol w:w="914"/>
        <w:gridCol w:w="1416"/>
      </w:tblGrid>
      <w:tr w:rsidR="00690948" w:rsidRPr="00612D0A" w14:paraId="55446CDD" w14:textId="77777777" w:rsidTr="007C7737">
        <w:trPr>
          <w:trHeight w:val="1254"/>
          <w:jc w:val="center"/>
        </w:trPr>
        <w:tc>
          <w:tcPr>
            <w:tcW w:w="691" w:type="pct"/>
            <w:tcBorders>
              <w:top w:val="single" w:sz="4" w:space="0" w:color="auto"/>
              <w:left w:val="single" w:sz="4" w:space="0" w:color="auto"/>
              <w:bottom w:val="single" w:sz="4" w:space="0" w:color="auto"/>
              <w:right w:val="single" w:sz="4" w:space="0" w:color="auto"/>
            </w:tcBorders>
            <w:hideMark/>
          </w:tcPr>
          <w:p w14:paraId="74AE411E" w14:textId="77777777" w:rsidR="00690948" w:rsidRPr="00612D0A" w:rsidRDefault="00690948" w:rsidP="00CF027D">
            <w:pPr>
              <w:pStyle w:val="Bodytext"/>
              <w:spacing w:line="240" w:lineRule="auto"/>
              <w:rPr>
                <w:b/>
                <w:bCs/>
                <w:lang w:val="en-GB" w:eastAsia="ar-SA"/>
              </w:rPr>
            </w:pPr>
            <w:r w:rsidRPr="00612D0A">
              <w:rPr>
                <w:b/>
                <w:bCs/>
                <w:lang w:val="en-GB" w:eastAsia="en-US"/>
              </w:rPr>
              <w:t>N° Beneficiary</w:t>
            </w:r>
          </w:p>
        </w:tc>
        <w:tc>
          <w:tcPr>
            <w:tcW w:w="730" w:type="pct"/>
            <w:tcBorders>
              <w:top w:val="single" w:sz="4" w:space="0" w:color="auto"/>
              <w:left w:val="single" w:sz="4" w:space="0" w:color="auto"/>
              <w:bottom w:val="single" w:sz="4" w:space="0" w:color="auto"/>
              <w:right w:val="single" w:sz="4" w:space="0" w:color="auto"/>
            </w:tcBorders>
            <w:hideMark/>
          </w:tcPr>
          <w:p w14:paraId="5C050000" w14:textId="77777777" w:rsidR="00690948" w:rsidRPr="00612D0A" w:rsidRDefault="00690948" w:rsidP="00CF027D">
            <w:pPr>
              <w:pStyle w:val="Bodytext"/>
              <w:spacing w:line="240" w:lineRule="auto"/>
              <w:rPr>
                <w:b/>
                <w:bCs/>
                <w:lang w:val="en-GB" w:eastAsia="ar-SA"/>
              </w:rPr>
            </w:pPr>
            <w:r w:rsidRPr="00612D0A">
              <w:rPr>
                <w:b/>
                <w:bCs/>
                <w:lang w:val="en-GB" w:eastAsia="en-US"/>
              </w:rPr>
              <w:t>Owner (Beneficiary acronym)</w:t>
            </w:r>
          </w:p>
        </w:tc>
        <w:tc>
          <w:tcPr>
            <w:tcW w:w="868" w:type="pct"/>
            <w:tcBorders>
              <w:top w:val="single" w:sz="4" w:space="0" w:color="auto"/>
              <w:left w:val="single" w:sz="4" w:space="0" w:color="auto"/>
              <w:bottom w:val="single" w:sz="4" w:space="0" w:color="auto"/>
              <w:right w:val="single" w:sz="4" w:space="0" w:color="auto"/>
            </w:tcBorders>
            <w:hideMark/>
          </w:tcPr>
          <w:p w14:paraId="46DDF39D" w14:textId="77777777" w:rsidR="00690948" w:rsidRPr="00612D0A" w:rsidRDefault="00690948" w:rsidP="00CF027D">
            <w:pPr>
              <w:pStyle w:val="Bodytext"/>
              <w:spacing w:line="240" w:lineRule="auto"/>
              <w:rPr>
                <w:b/>
                <w:bCs/>
                <w:lang w:val="en-GB" w:eastAsia="ar-SA"/>
              </w:rPr>
            </w:pPr>
            <w:r w:rsidRPr="00612D0A">
              <w:rPr>
                <w:b/>
                <w:bCs/>
                <w:lang w:val="en-GB" w:eastAsia="en-US"/>
              </w:rPr>
              <w:t xml:space="preserve">Data, Know-How, information (with the exclusion of Materials) </w:t>
            </w:r>
          </w:p>
        </w:tc>
        <w:tc>
          <w:tcPr>
            <w:tcW w:w="717" w:type="pct"/>
            <w:tcBorders>
              <w:top w:val="single" w:sz="4" w:space="0" w:color="auto"/>
              <w:left w:val="single" w:sz="4" w:space="0" w:color="auto"/>
              <w:bottom w:val="single" w:sz="4" w:space="0" w:color="auto"/>
              <w:right w:val="single" w:sz="4" w:space="0" w:color="auto"/>
            </w:tcBorders>
            <w:hideMark/>
          </w:tcPr>
          <w:p w14:paraId="4BD7B24A" w14:textId="77777777" w:rsidR="00690948" w:rsidRPr="00612D0A" w:rsidRDefault="00690948" w:rsidP="00CF027D">
            <w:pPr>
              <w:pStyle w:val="Bodytext"/>
              <w:spacing w:line="240" w:lineRule="auto"/>
              <w:rPr>
                <w:b/>
                <w:bCs/>
                <w:lang w:val="en-GB" w:eastAsia="ar-SA"/>
              </w:rPr>
            </w:pPr>
            <w:r w:rsidRPr="00612D0A">
              <w:rPr>
                <w:b/>
                <w:bCs/>
                <w:lang w:val="en-GB" w:eastAsia="en-US"/>
              </w:rPr>
              <w:t>Type of data, Know-How, information</w:t>
            </w:r>
          </w:p>
        </w:tc>
        <w:tc>
          <w:tcPr>
            <w:tcW w:w="717" w:type="pct"/>
            <w:tcBorders>
              <w:top w:val="single" w:sz="4" w:space="0" w:color="auto"/>
              <w:left w:val="single" w:sz="4" w:space="0" w:color="auto"/>
              <w:bottom w:val="single" w:sz="4" w:space="0" w:color="auto"/>
              <w:right w:val="single" w:sz="4" w:space="0" w:color="auto"/>
            </w:tcBorders>
            <w:hideMark/>
          </w:tcPr>
          <w:p w14:paraId="2CDF9C12" w14:textId="77777777" w:rsidR="00690948" w:rsidRPr="00612D0A" w:rsidRDefault="00690948" w:rsidP="00CF027D">
            <w:pPr>
              <w:pStyle w:val="Bodytext"/>
              <w:spacing w:line="240" w:lineRule="auto"/>
              <w:rPr>
                <w:b/>
                <w:bCs/>
                <w:lang w:val="en-GB" w:eastAsia="ar-SA"/>
              </w:rPr>
            </w:pPr>
            <w:r w:rsidRPr="00612D0A">
              <w:rPr>
                <w:b/>
                <w:bCs/>
                <w:lang w:val="en-GB" w:eastAsia="en-US"/>
              </w:rPr>
              <w:t>Beneficiary who needs access to the data-Know-How, information</w:t>
            </w:r>
          </w:p>
        </w:tc>
        <w:tc>
          <w:tcPr>
            <w:tcW w:w="501" w:type="pct"/>
            <w:tcBorders>
              <w:top w:val="single" w:sz="4" w:space="0" w:color="auto"/>
              <w:left w:val="single" w:sz="4" w:space="0" w:color="auto"/>
              <w:bottom w:val="single" w:sz="4" w:space="0" w:color="auto"/>
              <w:right w:val="single" w:sz="4" w:space="0" w:color="auto"/>
            </w:tcBorders>
            <w:hideMark/>
          </w:tcPr>
          <w:p w14:paraId="19733A8E" w14:textId="77777777" w:rsidR="00690948" w:rsidRPr="00612D0A" w:rsidRDefault="00690948" w:rsidP="00CF027D">
            <w:pPr>
              <w:pStyle w:val="Bodytext"/>
              <w:spacing w:line="240" w:lineRule="auto"/>
              <w:rPr>
                <w:b/>
                <w:bCs/>
                <w:lang w:val="en-GB" w:eastAsia="ar-SA"/>
              </w:rPr>
            </w:pPr>
            <w:r w:rsidRPr="00612D0A">
              <w:rPr>
                <w:b/>
                <w:bCs/>
                <w:lang w:val="en-GB" w:eastAsia="en-US"/>
              </w:rPr>
              <w:t>Related WP or task</w:t>
            </w:r>
          </w:p>
        </w:tc>
        <w:tc>
          <w:tcPr>
            <w:tcW w:w="776" w:type="pct"/>
            <w:tcBorders>
              <w:top w:val="single" w:sz="4" w:space="0" w:color="auto"/>
              <w:left w:val="single" w:sz="4" w:space="0" w:color="auto"/>
              <w:bottom w:val="single" w:sz="4" w:space="0" w:color="auto"/>
              <w:right w:val="single" w:sz="4" w:space="0" w:color="auto"/>
            </w:tcBorders>
            <w:hideMark/>
          </w:tcPr>
          <w:p w14:paraId="749A0F28" w14:textId="77777777" w:rsidR="00690948" w:rsidRPr="00612D0A" w:rsidRDefault="00690948" w:rsidP="00CF027D">
            <w:pPr>
              <w:pStyle w:val="Bodytext"/>
              <w:spacing w:line="240" w:lineRule="auto"/>
              <w:rPr>
                <w:b/>
                <w:bCs/>
                <w:lang w:val="en-GB" w:eastAsia="ar-SA"/>
              </w:rPr>
            </w:pPr>
            <w:r w:rsidRPr="00612D0A">
              <w:rPr>
                <w:b/>
                <w:bCs/>
                <w:lang w:val="en-GB" w:eastAsia="en-US"/>
              </w:rPr>
              <w:t>Is there any legal restriction to the use of your data, Know-How, information?</w:t>
            </w:r>
          </w:p>
        </w:tc>
      </w:tr>
      <w:tr w:rsidR="00690948" w:rsidRPr="00612D0A" w14:paraId="0CF96481" w14:textId="77777777" w:rsidTr="007C7737">
        <w:trPr>
          <w:trHeight w:val="1238"/>
          <w:jc w:val="center"/>
        </w:trPr>
        <w:tc>
          <w:tcPr>
            <w:tcW w:w="691" w:type="pct"/>
            <w:tcBorders>
              <w:top w:val="single" w:sz="4" w:space="0" w:color="auto"/>
              <w:left w:val="single" w:sz="4" w:space="0" w:color="auto"/>
              <w:bottom w:val="single" w:sz="4" w:space="0" w:color="auto"/>
              <w:right w:val="single" w:sz="4" w:space="0" w:color="auto"/>
            </w:tcBorders>
          </w:tcPr>
          <w:p w14:paraId="3D113386"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x</w:t>
            </w:r>
            <w:r w:rsidRPr="00612D0A">
              <w:rPr>
                <w:b/>
                <w:bCs/>
                <w:lang w:val="en-GB" w:eastAsia="ar-SA"/>
              </w:rPr>
              <w:t>]</w:t>
            </w:r>
          </w:p>
        </w:tc>
        <w:tc>
          <w:tcPr>
            <w:tcW w:w="730" w:type="pct"/>
            <w:tcBorders>
              <w:top w:val="single" w:sz="4" w:space="0" w:color="auto"/>
              <w:left w:val="single" w:sz="4" w:space="0" w:color="auto"/>
              <w:bottom w:val="single" w:sz="4" w:space="0" w:color="auto"/>
              <w:right w:val="single" w:sz="4" w:space="0" w:color="auto"/>
            </w:tcBorders>
            <w:hideMark/>
          </w:tcPr>
          <w:p w14:paraId="57F28255"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company</w:t>
            </w:r>
            <w:r w:rsidRPr="00612D0A">
              <w:rPr>
                <w:b/>
                <w:bCs/>
                <w:lang w:val="en-GB" w:eastAsia="ar-SA"/>
              </w:rPr>
              <w:t>]</w:t>
            </w:r>
          </w:p>
        </w:tc>
        <w:tc>
          <w:tcPr>
            <w:tcW w:w="868" w:type="pct"/>
            <w:tcBorders>
              <w:top w:val="single" w:sz="4" w:space="0" w:color="auto"/>
              <w:left w:val="single" w:sz="4" w:space="0" w:color="auto"/>
              <w:bottom w:val="single" w:sz="4" w:space="0" w:color="auto"/>
              <w:right w:val="single" w:sz="4" w:space="0" w:color="auto"/>
            </w:tcBorders>
          </w:tcPr>
          <w:p w14:paraId="0D7ECAE0"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describe the Additional Data, Know- How or Information</w:t>
            </w:r>
            <w:r w:rsidRPr="00612D0A" w:rsidDel="000E4B86">
              <w:rPr>
                <w:b/>
                <w:bCs/>
                <w:highlight w:val="yellow"/>
                <w:shd w:val="pct15" w:color="auto" w:fill="FFFFFF"/>
                <w:lang w:val="en-GB" w:eastAsia="ar-SA"/>
              </w:rPr>
              <w:t xml:space="preserve"> </w:t>
            </w:r>
            <w:r w:rsidRPr="00612D0A">
              <w:rPr>
                <w:b/>
                <w:bCs/>
                <w:highlight w:val="yellow"/>
                <w:lang w:val="en-GB" w:eastAsia="ar-SA"/>
              </w:rPr>
              <w:t>]</w:t>
            </w:r>
          </w:p>
        </w:tc>
        <w:tc>
          <w:tcPr>
            <w:tcW w:w="717" w:type="pct"/>
            <w:tcBorders>
              <w:top w:val="single" w:sz="4" w:space="0" w:color="auto"/>
              <w:left w:val="single" w:sz="4" w:space="0" w:color="auto"/>
              <w:bottom w:val="single" w:sz="4" w:space="0" w:color="auto"/>
              <w:right w:val="single" w:sz="4" w:space="0" w:color="auto"/>
            </w:tcBorders>
          </w:tcPr>
          <w:p w14:paraId="5439BE9A"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add type</w:t>
            </w:r>
            <w:r w:rsidRPr="00612D0A">
              <w:rPr>
                <w:b/>
                <w:bCs/>
                <w:lang w:val="en-GB" w:eastAsia="ar-SA"/>
              </w:rPr>
              <w:t>]</w:t>
            </w:r>
          </w:p>
        </w:tc>
        <w:tc>
          <w:tcPr>
            <w:tcW w:w="717" w:type="pct"/>
            <w:tcBorders>
              <w:top w:val="single" w:sz="4" w:space="0" w:color="auto"/>
              <w:left w:val="single" w:sz="4" w:space="0" w:color="auto"/>
              <w:bottom w:val="single" w:sz="4" w:space="0" w:color="auto"/>
              <w:right w:val="single" w:sz="4" w:space="0" w:color="auto"/>
            </w:tcBorders>
          </w:tcPr>
          <w:p w14:paraId="465201DF"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All</w:t>
            </w:r>
            <w:r w:rsidRPr="00612D0A">
              <w:rPr>
                <w:b/>
                <w:bCs/>
                <w:lang w:val="en-GB" w:eastAsia="ar-SA"/>
              </w:rPr>
              <w:t xml:space="preserve"> ]</w:t>
            </w:r>
          </w:p>
          <w:p w14:paraId="531E9F61"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Benf. of WPx</w:t>
            </w:r>
            <w:r w:rsidRPr="00612D0A">
              <w:rPr>
                <w:b/>
                <w:bCs/>
                <w:lang w:val="en-GB" w:eastAsia="ar-SA"/>
              </w:rPr>
              <w:t>]</w:t>
            </w:r>
          </w:p>
          <w:p w14:paraId="58D51E22" w14:textId="77777777" w:rsidR="00690948" w:rsidRPr="00612D0A" w:rsidRDefault="00690948" w:rsidP="00CF027D">
            <w:pPr>
              <w:pStyle w:val="Bodytext"/>
              <w:spacing w:line="240" w:lineRule="auto"/>
              <w:rPr>
                <w:b/>
                <w:bCs/>
                <w:lang w:val="en-GB" w:eastAsia="ar-SA"/>
              </w:rPr>
            </w:pPr>
          </w:p>
        </w:tc>
        <w:tc>
          <w:tcPr>
            <w:tcW w:w="501" w:type="pct"/>
            <w:tcBorders>
              <w:top w:val="single" w:sz="4" w:space="0" w:color="auto"/>
              <w:left w:val="single" w:sz="4" w:space="0" w:color="auto"/>
              <w:bottom w:val="single" w:sz="4" w:space="0" w:color="auto"/>
              <w:right w:val="single" w:sz="4" w:space="0" w:color="auto"/>
            </w:tcBorders>
            <w:hideMark/>
          </w:tcPr>
          <w:p w14:paraId="02F1ECA6" w14:textId="77777777" w:rsidR="00690948" w:rsidRPr="00612D0A" w:rsidRDefault="00690948" w:rsidP="00CF027D">
            <w:pPr>
              <w:pStyle w:val="Bodytext"/>
              <w:spacing w:line="240" w:lineRule="auto"/>
              <w:rPr>
                <w:b/>
                <w:bCs/>
                <w:lang w:val="en-GB" w:eastAsia="ar-SA"/>
              </w:rPr>
            </w:pPr>
            <w:r w:rsidRPr="00612D0A">
              <w:rPr>
                <w:b/>
                <w:bCs/>
                <w:lang w:val="en-GB" w:eastAsia="en-US"/>
              </w:rPr>
              <w:t>[</w:t>
            </w:r>
            <w:r w:rsidRPr="00612D0A">
              <w:rPr>
                <w:b/>
                <w:bCs/>
                <w:highlight w:val="yellow"/>
                <w:shd w:val="pct15" w:color="auto" w:fill="FFFFFF"/>
                <w:lang w:val="en-GB" w:eastAsia="en-US"/>
              </w:rPr>
              <w:t>WP x</w:t>
            </w:r>
            <w:r w:rsidRPr="00612D0A">
              <w:rPr>
                <w:b/>
                <w:bCs/>
                <w:lang w:val="en-GB" w:eastAsia="en-US"/>
              </w:rPr>
              <w:t>]</w:t>
            </w:r>
          </w:p>
        </w:tc>
        <w:tc>
          <w:tcPr>
            <w:tcW w:w="776" w:type="pct"/>
            <w:tcBorders>
              <w:top w:val="single" w:sz="4" w:space="0" w:color="auto"/>
              <w:left w:val="single" w:sz="4" w:space="0" w:color="auto"/>
              <w:bottom w:val="single" w:sz="4" w:space="0" w:color="auto"/>
              <w:right w:val="single" w:sz="4" w:space="0" w:color="auto"/>
            </w:tcBorders>
          </w:tcPr>
          <w:p w14:paraId="16105E2B" w14:textId="10EA515B"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describe third party limitations on use or other restrictions imposed by appl</w:t>
            </w:r>
            <w:r w:rsidR="007E7275">
              <w:rPr>
                <w:b/>
                <w:bCs/>
                <w:highlight w:val="yellow"/>
                <w:shd w:val="pct15" w:color="auto" w:fill="FFFFFF"/>
                <w:lang w:val="en-GB" w:eastAsia="ar-SA"/>
              </w:rPr>
              <w:t>icable</w:t>
            </w:r>
            <w:r w:rsidRPr="00612D0A">
              <w:rPr>
                <w:b/>
                <w:bCs/>
                <w:highlight w:val="yellow"/>
                <w:shd w:val="pct15" w:color="auto" w:fill="FFFFFF"/>
                <w:lang w:val="en-GB" w:eastAsia="ar-SA"/>
              </w:rPr>
              <w:t xml:space="preserve"> </w:t>
            </w:r>
            <w:r w:rsidR="007E7275">
              <w:rPr>
                <w:b/>
                <w:bCs/>
                <w:highlight w:val="yellow"/>
                <w:shd w:val="pct15" w:color="auto" w:fill="FFFFFF"/>
                <w:lang w:val="en-GB" w:eastAsia="ar-SA"/>
              </w:rPr>
              <w:t>l</w:t>
            </w:r>
            <w:r w:rsidRPr="00612D0A">
              <w:rPr>
                <w:b/>
                <w:bCs/>
                <w:highlight w:val="yellow"/>
                <w:shd w:val="pct15" w:color="auto" w:fill="FFFFFF"/>
                <w:lang w:val="en-GB" w:eastAsia="ar-SA"/>
              </w:rPr>
              <w:t>aw</w:t>
            </w:r>
            <w:r w:rsidR="007E7275">
              <w:rPr>
                <w:b/>
                <w:bCs/>
                <w:shd w:val="pct15" w:color="auto" w:fill="FFFFFF"/>
                <w:lang w:val="en-GB" w:eastAsia="ar-SA"/>
              </w:rPr>
              <w:t>s and regulations</w:t>
            </w:r>
            <w:r w:rsidRPr="00612D0A">
              <w:rPr>
                <w:b/>
                <w:bCs/>
                <w:lang w:val="en-GB" w:eastAsia="ar-SA"/>
              </w:rPr>
              <w:t>]</w:t>
            </w:r>
          </w:p>
        </w:tc>
      </w:tr>
    </w:tbl>
    <w:p w14:paraId="56915AEA" w14:textId="77777777" w:rsidR="00690948" w:rsidRPr="00612D0A" w:rsidRDefault="00690948" w:rsidP="00CF027D">
      <w:pPr>
        <w:pStyle w:val="Bodytext"/>
        <w:spacing w:line="240" w:lineRule="auto"/>
        <w:rPr>
          <w:lang w:val="en-GB" w:eastAsia="en-US"/>
        </w:rPr>
      </w:pPr>
    </w:p>
    <w:p w14:paraId="2159A9BD" w14:textId="77777777" w:rsidR="00690948" w:rsidRPr="00612D0A" w:rsidRDefault="00690948" w:rsidP="00CF027D">
      <w:pPr>
        <w:pStyle w:val="Bodytext"/>
        <w:spacing w:line="240" w:lineRule="auto"/>
        <w:rPr>
          <w:lang w:val="en-GB" w:eastAsia="en-US"/>
        </w:rPr>
      </w:pPr>
    </w:p>
    <w:p w14:paraId="07D16C43" w14:textId="77777777" w:rsidR="00690948" w:rsidRPr="00612D0A" w:rsidRDefault="00690948" w:rsidP="00CF027D">
      <w:pPr>
        <w:pStyle w:val="Bodytext"/>
        <w:spacing w:line="240" w:lineRule="auto"/>
        <w:rPr>
          <w:lang w:val="en-GB" w:eastAsia="en-US"/>
        </w:rPr>
      </w:pPr>
    </w:p>
    <w:p w14:paraId="08330D73" w14:textId="2A605EFE" w:rsidR="00690948" w:rsidRPr="00612D0A" w:rsidRDefault="00690948" w:rsidP="00CF027D">
      <w:pPr>
        <w:pStyle w:val="Bodytext"/>
        <w:spacing w:line="240" w:lineRule="auto"/>
        <w:rPr>
          <w:b/>
          <w:bCs/>
          <w:lang w:val="en-GB" w:eastAsia="en-US"/>
        </w:rPr>
      </w:pPr>
      <w:bookmarkStart w:id="799" w:name="Section1_3"/>
      <w:r w:rsidRPr="00612D0A">
        <w:rPr>
          <w:b/>
          <w:bCs/>
          <w:lang w:val="en-GB" w:eastAsia="en-US"/>
        </w:rPr>
        <w:t>1.3.</w:t>
      </w:r>
      <w:bookmarkEnd w:id="799"/>
      <w:r w:rsidRPr="00612D0A">
        <w:rPr>
          <w:b/>
          <w:bCs/>
          <w:lang w:val="en-GB" w:eastAsia="en-US"/>
        </w:rPr>
        <w:t xml:space="preserve">   PRESENTATION OF </w:t>
      </w:r>
      <w:r w:rsidRPr="00612D0A">
        <w:rPr>
          <w:b/>
          <w:bCs/>
          <w:u w:val="single"/>
          <w:lang w:val="en-GB" w:eastAsia="en-US"/>
        </w:rPr>
        <w:t>THE MATERIALS</w:t>
      </w:r>
      <w:r w:rsidRPr="00612D0A">
        <w:rPr>
          <w:b/>
          <w:bCs/>
          <w:lang w:val="en-GB" w:eastAsia="en-US"/>
        </w:rPr>
        <w:t xml:space="preserve"> BROUGHT IN BY THE BENEFICIARIES AND NEEDED TO CARRY OUT THE ACTION.</w:t>
      </w:r>
    </w:p>
    <w:p w14:paraId="2997B6B7" w14:textId="77777777" w:rsidR="00690948" w:rsidRPr="00612D0A" w:rsidRDefault="00690948" w:rsidP="00CF027D">
      <w:pPr>
        <w:pStyle w:val="Bodytext"/>
        <w:spacing w:line="240" w:lineRule="auto"/>
        <w:rPr>
          <w:lang w:val="en-GB" w:eastAsia="en-US"/>
        </w:rPr>
      </w:pPr>
    </w:p>
    <w:p w14:paraId="3C495E53" w14:textId="77777777" w:rsidR="00690948" w:rsidRPr="00612D0A" w:rsidRDefault="00690948" w:rsidP="00CF027D">
      <w:pPr>
        <w:pStyle w:val="Bodytext"/>
        <w:spacing w:line="240" w:lineRule="auto"/>
        <w:rPr>
          <w:b/>
          <w:bCs/>
          <w:i/>
          <w:iCs/>
          <w:lang w:val="en-GB" w:eastAsia="en-US"/>
        </w:rPr>
      </w:pPr>
      <w:r w:rsidRPr="00612D0A">
        <w:rPr>
          <w:b/>
          <w:bCs/>
          <w:i/>
          <w:iCs/>
          <w:highlight w:val="lightGray"/>
          <w:lang w:val="en-GB" w:eastAsia="en-US"/>
        </w:rPr>
        <w:t>[</w:t>
      </w:r>
      <w:r w:rsidRPr="00612D0A">
        <w:rPr>
          <w:b/>
          <w:bCs/>
          <w:i/>
          <w:iCs/>
          <w:highlight w:val="lightGray"/>
          <w:shd w:val="pct15" w:color="auto" w:fill="FFFFFF"/>
          <w:lang w:val="en-GB" w:eastAsia="en-US"/>
        </w:rPr>
        <w:t>Identify and list – on a per Beneficiary basis- the Materials needed</w:t>
      </w:r>
      <w:r w:rsidRPr="00612D0A">
        <w:rPr>
          <w:b/>
          <w:bCs/>
          <w:i/>
          <w:iCs/>
          <w:highlight w:val="lightGray"/>
          <w:lang w:val="en-GB" w:eastAsia="en-US"/>
        </w:rPr>
        <w:t>]</w:t>
      </w:r>
      <w:r w:rsidRPr="00612D0A">
        <w:rPr>
          <w:b/>
          <w:bCs/>
          <w:i/>
          <w:iCs/>
          <w:lang w:val="en-GB" w:eastAsia="en-US"/>
        </w:rPr>
        <w:t xml:space="preserve"> </w:t>
      </w:r>
    </w:p>
    <w:p w14:paraId="65B479CE" w14:textId="77777777" w:rsidR="00690948" w:rsidRPr="00612D0A" w:rsidRDefault="00690948" w:rsidP="00CF027D">
      <w:pPr>
        <w:pStyle w:val="Bodytext"/>
        <w:spacing w:line="240" w:lineRule="auto"/>
        <w:rPr>
          <w:lang w:val="en-GB" w:eastAsia="en-US"/>
        </w:rPr>
      </w:pPr>
    </w:p>
    <w:p w14:paraId="57B1C401" w14:textId="77777777" w:rsidR="00690948" w:rsidRPr="00612D0A" w:rsidRDefault="00690948" w:rsidP="00CF027D">
      <w:pPr>
        <w:pStyle w:val="Bodytext"/>
        <w:spacing w:line="240" w:lineRule="auto"/>
        <w:rPr>
          <w:lang w:val="en-GB"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3378"/>
        <w:gridCol w:w="1272"/>
        <w:gridCol w:w="1583"/>
        <w:gridCol w:w="1598"/>
      </w:tblGrid>
      <w:tr w:rsidR="00690948" w:rsidRPr="00612D0A" w14:paraId="76551C09" w14:textId="77777777" w:rsidTr="007C7737">
        <w:trPr>
          <w:jc w:val="center"/>
        </w:trPr>
        <w:tc>
          <w:tcPr>
            <w:tcW w:w="723" w:type="pct"/>
            <w:tcBorders>
              <w:top w:val="single" w:sz="4" w:space="0" w:color="auto"/>
              <w:left w:val="single" w:sz="4" w:space="0" w:color="auto"/>
              <w:bottom w:val="single" w:sz="4" w:space="0" w:color="auto"/>
              <w:right w:val="single" w:sz="4" w:space="0" w:color="auto"/>
            </w:tcBorders>
            <w:hideMark/>
          </w:tcPr>
          <w:p w14:paraId="59B930FB" w14:textId="77777777" w:rsidR="00690948" w:rsidRPr="00612D0A" w:rsidRDefault="00690948" w:rsidP="00CF027D">
            <w:pPr>
              <w:pStyle w:val="Bodytext"/>
              <w:spacing w:line="240" w:lineRule="auto"/>
              <w:rPr>
                <w:b/>
                <w:bCs/>
                <w:lang w:val="en-GB" w:eastAsia="ar-SA"/>
              </w:rPr>
            </w:pPr>
            <w:r w:rsidRPr="00612D0A">
              <w:rPr>
                <w:b/>
                <w:bCs/>
                <w:lang w:val="en-GB" w:eastAsia="en-US"/>
              </w:rPr>
              <w:t>Owner(s) of materials</w:t>
            </w:r>
          </w:p>
        </w:tc>
        <w:tc>
          <w:tcPr>
            <w:tcW w:w="1908" w:type="pct"/>
            <w:tcBorders>
              <w:top w:val="single" w:sz="4" w:space="0" w:color="auto"/>
              <w:left w:val="single" w:sz="4" w:space="0" w:color="auto"/>
              <w:bottom w:val="single" w:sz="4" w:space="0" w:color="auto"/>
              <w:right w:val="single" w:sz="4" w:space="0" w:color="auto"/>
            </w:tcBorders>
            <w:hideMark/>
          </w:tcPr>
          <w:p w14:paraId="3098E620" w14:textId="77777777" w:rsidR="00690948" w:rsidRPr="00612D0A" w:rsidRDefault="00690948" w:rsidP="00CF027D">
            <w:pPr>
              <w:pStyle w:val="Bodytext"/>
              <w:spacing w:line="240" w:lineRule="auto"/>
              <w:rPr>
                <w:b/>
                <w:bCs/>
                <w:lang w:val="en-GB" w:eastAsia="ar-SA"/>
              </w:rPr>
            </w:pPr>
            <w:r w:rsidRPr="00612D0A">
              <w:rPr>
                <w:b/>
                <w:bCs/>
                <w:lang w:val="en-GB" w:eastAsia="en-US"/>
              </w:rPr>
              <w:t>Material description / type</w:t>
            </w:r>
          </w:p>
        </w:tc>
        <w:tc>
          <w:tcPr>
            <w:tcW w:w="746" w:type="pct"/>
            <w:tcBorders>
              <w:top w:val="single" w:sz="4" w:space="0" w:color="auto"/>
              <w:left w:val="single" w:sz="4" w:space="0" w:color="auto"/>
              <w:bottom w:val="single" w:sz="4" w:space="0" w:color="auto"/>
              <w:right w:val="single" w:sz="4" w:space="0" w:color="auto"/>
            </w:tcBorders>
            <w:hideMark/>
          </w:tcPr>
          <w:p w14:paraId="74C12467" w14:textId="77777777" w:rsidR="00690948" w:rsidRPr="00612D0A" w:rsidRDefault="00690948" w:rsidP="00CF027D">
            <w:pPr>
              <w:pStyle w:val="Bodytext"/>
              <w:spacing w:line="240" w:lineRule="auto"/>
              <w:rPr>
                <w:b/>
                <w:bCs/>
                <w:lang w:val="en-GB" w:eastAsia="ar-SA"/>
              </w:rPr>
            </w:pPr>
            <w:r w:rsidRPr="00612D0A">
              <w:rPr>
                <w:b/>
                <w:bCs/>
                <w:lang w:val="en-GB" w:eastAsia="en-US"/>
              </w:rPr>
              <w:t>WP used?</w:t>
            </w:r>
          </w:p>
        </w:tc>
        <w:tc>
          <w:tcPr>
            <w:tcW w:w="917" w:type="pct"/>
            <w:tcBorders>
              <w:top w:val="single" w:sz="4" w:space="0" w:color="auto"/>
              <w:left w:val="single" w:sz="4" w:space="0" w:color="auto"/>
              <w:bottom w:val="single" w:sz="4" w:space="0" w:color="auto"/>
              <w:right w:val="single" w:sz="4" w:space="0" w:color="auto"/>
            </w:tcBorders>
            <w:hideMark/>
          </w:tcPr>
          <w:p w14:paraId="309E67E6" w14:textId="77777777" w:rsidR="00690948" w:rsidRPr="00612D0A" w:rsidRDefault="00690948" w:rsidP="00CF027D">
            <w:pPr>
              <w:pStyle w:val="Bodytext"/>
              <w:spacing w:line="240" w:lineRule="auto"/>
              <w:rPr>
                <w:b/>
                <w:bCs/>
                <w:lang w:val="en-GB" w:eastAsia="ar-SA"/>
              </w:rPr>
            </w:pPr>
            <w:r w:rsidRPr="00612D0A">
              <w:rPr>
                <w:b/>
                <w:bCs/>
                <w:lang w:val="en-GB" w:eastAsia="en-US"/>
              </w:rPr>
              <w:t>Which BENEFICIARY is needing the Materials</w:t>
            </w:r>
          </w:p>
        </w:tc>
        <w:tc>
          <w:tcPr>
            <w:tcW w:w="706" w:type="pct"/>
            <w:tcBorders>
              <w:top w:val="single" w:sz="4" w:space="0" w:color="auto"/>
              <w:left w:val="single" w:sz="4" w:space="0" w:color="auto"/>
              <w:bottom w:val="single" w:sz="4" w:space="0" w:color="auto"/>
              <w:right w:val="single" w:sz="4" w:space="0" w:color="auto"/>
            </w:tcBorders>
            <w:hideMark/>
          </w:tcPr>
          <w:p w14:paraId="4804AC5C" w14:textId="77777777" w:rsidR="00690948" w:rsidRPr="00612D0A" w:rsidRDefault="00690948" w:rsidP="00CF027D">
            <w:pPr>
              <w:pStyle w:val="Bodytext"/>
              <w:spacing w:line="240" w:lineRule="auto"/>
              <w:rPr>
                <w:b/>
                <w:bCs/>
                <w:lang w:val="en-GB" w:eastAsia="ar-SA"/>
              </w:rPr>
            </w:pPr>
            <w:r w:rsidRPr="00612D0A">
              <w:rPr>
                <w:b/>
                <w:bCs/>
                <w:lang w:val="en-GB" w:eastAsia="en-US"/>
              </w:rPr>
              <w:t>Legal or Contractual Limitations on use of Materials?*</w:t>
            </w:r>
          </w:p>
        </w:tc>
      </w:tr>
      <w:tr w:rsidR="00690948" w:rsidRPr="00612D0A" w14:paraId="5F7D2204" w14:textId="77777777" w:rsidTr="007C7737">
        <w:trPr>
          <w:jc w:val="center"/>
        </w:trPr>
        <w:tc>
          <w:tcPr>
            <w:tcW w:w="723" w:type="pct"/>
            <w:tcBorders>
              <w:top w:val="single" w:sz="4" w:space="0" w:color="auto"/>
              <w:left w:val="single" w:sz="4" w:space="0" w:color="auto"/>
              <w:bottom w:val="single" w:sz="4" w:space="0" w:color="auto"/>
              <w:right w:val="single" w:sz="4" w:space="0" w:color="auto"/>
            </w:tcBorders>
            <w:hideMark/>
          </w:tcPr>
          <w:p w14:paraId="3A218493"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party name</w:t>
            </w:r>
            <w:r w:rsidRPr="00612D0A">
              <w:rPr>
                <w:b/>
                <w:bCs/>
                <w:lang w:val="en-GB" w:eastAsia="ar-SA"/>
              </w:rPr>
              <w:t>]</w:t>
            </w:r>
          </w:p>
        </w:tc>
        <w:tc>
          <w:tcPr>
            <w:tcW w:w="1908" w:type="pct"/>
            <w:tcBorders>
              <w:top w:val="single" w:sz="4" w:space="0" w:color="auto"/>
              <w:left w:val="single" w:sz="4" w:space="0" w:color="auto"/>
              <w:bottom w:val="single" w:sz="4" w:space="0" w:color="auto"/>
              <w:right w:val="single" w:sz="4" w:space="0" w:color="auto"/>
            </w:tcBorders>
          </w:tcPr>
          <w:p w14:paraId="32E7C642"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identify material / amount</w:t>
            </w:r>
            <w:r w:rsidRPr="00612D0A">
              <w:rPr>
                <w:b/>
                <w:bCs/>
                <w:lang w:val="en-GB" w:eastAsia="ar-SA"/>
              </w:rPr>
              <w:t>]</w:t>
            </w:r>
          </w:p>
        </w:tc>
        <w:tc>
          <w:tcPr>
            <w:tcW w:w="746" w:type="pct"/>
            <w:tcBorders>
              <w:top w:val="single" w:sz="4" w:space="0" w:color="auto"/>
              <w:left w:val="single" w:sz="4" w:space="0" w:color="auto"/>
              <w:bottom w:val="single" w:sz="4" w:space="0" w:color="auto"/>
              <w:right w:val="single" w:sz="4" w:space="0" w:color="auto"/>
            </w:tcBorders>
          </w:tcPr>
          <w:p w14:paraId="00AD9711"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WP x</w:t>
            </w:r>
            <w:r w:rsidRPr="00612D0A">
              <w:rPr>
                <w:b/>
                <w:bCs/>
                <w:lang w:val="en-GB" w:eastAsia="ar-SA"/>
              </w:rPr>
              <w:t>]</w:t>
            </w:r>
          </w:p>
        </w:tc>
        <w:tc>
          <w:tcPr>
            <w:tcW w:w="917" w:type="pct"/>
            <w:tcBorders>
              <w:top w:val="single" w:sz="4" w:space="0" w:color="auto"/>
              <w:left w:val="single" w:sz="4" w:space="0" w:color="auto"/>
              <w:bottom w:val="single" w:sz="4" w:space="0" w:color="auto"/>
              <w:right w:val="single" w:sz="4" w:space="0" w:color="auto"/>
            </w:tcBorders>
            <w:hideMark/>
          </w:tcPr>
          <w:p w14:paraId="1E89066C"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Al</w:t>
            </w:r>
            <w:r w:rsidRPr="00612D0A">
              <w:rPr>
                <w:b/>
                <w:bCs/>
                <w:shd w:val="pct15" w:color="auto" w:fill="FFFFFF"/>
                <w:lang w:val="en-GB" w:eastAsia="ar-SA"/>
              </w:rPr>
              <w:t>l</w:t>
            </w:r>
            <w:r w:rsidRPr="00612D0A">
              <w:rPr>
                <w:b/>
                <w:bCs/>
                <w:lang w:val="en-GB" w:eastAsia="ar-SA"/>
              </w:rPr>
              <w:t>] / [</w:t>
            </w:r>
            <w:r w:rsidRPr="00612D0A">
              <w:rPr>
                <w:b/>
                <w:bCs/>
                <w:highlight w:val="yellow"/>
                <w:shd w:val="pct15" w:color="auto" w:fill="FFFFFF"/>
                <w:lang w:val="en-GB" w:eastAsia="ar-SA"/>
              </w:rPr>
              <w:t>WP x</w:t>
            </w:r>
            <w:r w:rsidRPr="00612D0A">
              <w:rPr>
                <w:b/>
                <w:bCs/>
                <w:lang w:val="en-GB" w:eastAsia="ar-SA"/>
              </w:rPr>
              <w:t>]</w:t>
            </w:r>
          </w:p>
        </w:tc>
        <w:tc>
          <w:tcPr>
            <w:tcW w:w="706" w:type="pct"/>
            <w:tcBorders>
              <w:top w:val="single" w:sz="4" w:space="0" w:color="auto"/>
              <w:left w:val="single" w:sz="4" w:space="0" w:color="auto"/>
              <w:bottom w:val="single" w:sz="4" w:space="0" w:color="auto"/>
              <w:right w:val="single" w:sz="4" w:space="0" w:color="auto"/>
            </w:tcBorders>
          </w:tcPr>
          <w:p w14:paraId="09C82D43" w14:textId="77777777" w:rsidR="00690948" w:rsidRPr="00612D0A" w:rsidRDefault="00690948" w:rsidP="00CF027D">
            <w:pPr>
              <w:pStyle w:val="Bodytext"/>
              <w:spacing w:line="240" w:lineRule="auto"/>
              <w:rPr>
                <w:b/>
                <w:bCs/>
                <w:lang w:val="en-GB" w:eastAsia="ar-SA"/>
              </w:rPr>
            </w:pPr>
            <w:r w:rsidRPr="00612D0A">
              <w:rPr>
                <w:b/>
                <w:bCs/>
                <w:lang w:val="en-GB" w:eastAsia="ar-SA"/>
              </w:rPr>
              <w:t>[</w:t>
            </w:r>
            <w:r w:rsidRPr="00612D0A">
              <w:rPr>
                <w:b/>
                <w:bCs/>
                <w:highlight w:val="yellow"/>
                <w:shd w:val="pct15" w:color="auto" w:fill="FFFFFF"/>
                <w:lang w:val="en-GB" w:eastAsia="ar-SA"/>
              </w:rPr>
              <w:t>Standard/Non-Standard terms</w:t>
            </w:r>
            <w:r w:rsidRPr="00612D0A">
              <w:rPr>
                <w:b/>
                <w:bCs/>
                <w:lang w:val="en-GB" w:eastAsia="ar-SA"/>
              </w:rPr>
              <w:t>]</w:t>
            </w:r>
          </w:p>
        </w:tc>
      </w:tr>
      <w:tr w:rsidR="00690948" w:rsidRPr="00612D0A" w14:paraId="6576DE23" w14:textId="77777777" w:rsidTr="007C7737">
        <w:trPr>
          <w:jc w:val="center"/>
        </w:trPr>
        <w:tc>
          <w:tcPr>
            <w:tcW w:w="723" w:type="pct"/>
            <w:tcBorders>
              <w:top w:val="single" w:sz="4" w:space="0" w:color="auto"/>
              <w:left w:val="single" w:sz="4" w:space="0" w:color="auto"/>
              <w:bottom w:val="single" w:sz="4" w:space="0" w:color="auto"/>
              <w:right w:val="single" w:sz="4" w:space="0" w:color="auto"/>
            </w:tcBorders>
          </w:tcPr>
          <w:p w14:paraId="5E8EDE43" w14:textId="77777777" w:rsidR="00690948" w:rsidRPr="00612D0A" w:rsidRDefault="00690948" w:rsidP="00CF027D">
            <w:pPr>
              <w:pStyle w:val="Bodytext"/>
              <w:spacing w:line="240" w:lineRule="auto"/>
              <w:rPr>
                <w:b/>
                <w:bCs/>
                <w:lang w:val="en-GB" w:eastAsia="ar-SA"/>
              </w:rPr>
            </w:pPr>
          </w:p>
        </w:tc>
        <w:tc>
          <w:tcPr>
            <w:tcW w:w="1908" w:type="pct"/>
            <w:tcBorders>
              <w:top w:val="single" w:sz="4" w:space="0" w:color="auto"/>
              <w:left w:val="single" w:sz="4" w:space="0" w:color="auto"/>
              <w:bottom w:val="single" w:sz="4" w:space="0" w:color="auto"/>
              <w:right w:val="single" w:sz="4" w:space="0" w:color="auto"/>
            </w:tcBorders>
          </w:tcPr>
          <w:p w14:paraId="29F19A97" w14:textId="77777777" w:rsidR="00690948" w:rsidRPr="00612D0A" w:rsidRDefault="00690948" w:rsidP="00CF027D">
            <w:pPr>
              <w:pStyle w:val="Bodytext"/>
              <w:spacing w:line="240" w:lineRule="auto"/>
              <w:rPr>
                <w:b/>
                <w:bCs/>
                <w:lang w:val="en-GB" w:eastAsia="ar-SA"/>
              </w:rPr>
            </w:pPr>
          </w:p>
        </w:tc>
        <w:tc>
          <w:tcPr>
            <w:tcW w:w="746" w:type="pct"/>
            <w:tcBorders>
              <w:top w:val="single" w:sz="4" w:space="0" w:color="auto"/>
              <w:left w:val="single" w:sz="4" w:space="0" w:color="auto"/>
              <w:bottom w:val="single" w:sz="4" w:space="0" w:color="auto"/>
              <w:right w:val="single" w:sz="4" w:space="0" w:color="auto"/>
            </w:tcBorders>
          </w:tcPr>
          <w:p w14:paraId="34C45C10" w14:textId="77777777" w:rsidR="00690948" w:rsidRPr="00612D0A" w:rsidRDefault="00690948" w:rsidP="00CF027D">
            <w:pPr>
              <w:pStyle w:val="Bodytext"/>
              <w:spacing w:line="240" w:lineRule="auto"/>
              <w:rPr>
                <w:b/>
                <w:bCs/>
                <w:lang w:val="en-GB" w:eastAsia="ar-SA"/>
              </w:rPr>
            </w:pPr>
          </w:p>
        </w:tc>
        <w:tc>
          <w:tcPr>
            <w:tcW w:w="917" w:type="pct"/>
            <w:tcBorders>
              <w:top w:val="single" w:sz="4" w:space="0" w:color="auto"/>
              <w:left w:val="single" w:sz="4" w:space="0" w:color="auto"/>
              <w:bottom w:val="single" w:sz="4" w:space="0" w:color="auto"/>
              <w:right w:val="single" w:sz="4" w:space="0" w:color="auto"/>
            </w:tcBorders>
          </w:tcPr>
          <w:p w14:paraId="6C0C970B" w14:textId="77777777" w:rsidR="00690948" w:rsidRPr="00612D0A" w:rsidRDefault="00690948" w:rsidP="00CF027D">
            <w:pPr>
              <w:pStyle w:val="Bodytext"/>
              <w:spacing w:line="240" w:lineRule="auto"/>
              <w:rPr>
                <w:b/>
                <w:bCs/>
                <w:lang w:val="en-GB" w:eastAsia="ar-SA"/>
              </w:rPr>
            </w:pPr>
          </w:p>
        </w:tc>
        <w:tc>
          <w:tcPr>
            <w:tcW w:w="706" w:type="pct"/>
            <w:tcBorders>
              <w:top w:val="single" w:sz="4" w:space="0" w:color="auto"/>
              <w:left w:val="single" w:sz="4" w:space="0" w:color="auto"/>
              <w:bottom w:val="single" w:sz="4" w:space="0" w:color="auto"/>
              <w:right w:val="single" w:sz="4" w:space="0" w:color="auto"/>
            </w:tcBorders>
          </w:tcPr>
          <w:p w14:paraId="3A0B7AE8" w14:textId="77777777" w:rsidR="00690948" w:rsidRPr="00612D0A" w:rsidRDefault="00690948" w:rsidP="00CF027D">
            <w:pPr>
              <w:pStyle w:val="Bodytext"/>
              <w:spacing w:line="240" w:lineRule="auto"/>
              <w:rPr>
                <w:b/>
                <w:bCs/>
                <w:lang w:val="en-GB" w:eastAsia="ar-SA"/>
              </w:rPr>
            </w:pPr>
          </w:p>
        </w:tc>
      </w:tr>
      <w:tr w:rsidR="00690948" w:rsidRPr="00612D0A" w14:paraId="48309D35" w14:textId="77777777" w:rsidTr="007C7737">
        <w:trPr>
          <w:jc w:val="center"/>
        </w:trPr>
        <w:tc>
          <w:tcPr>
            <w:tcW w:w="723" w:type="pct"/>
            <w:tcBorders>
              <w:top w:val="single" w:sz="4" w:space="0" w:color="auto"/>
              <w:left w:val="single" w:sz="4" w:space="0" w:color="auto"/>
              <w:bottom w:val="single" w:sz="4" w:space="0" w:color="auto"/>
              <w:right w:val="single" w:sz="4" w:space="0" w:color="auto"/>
            </w:tcBorders>
          </w:tcPr>
          <w:p w14:paraId="1C34C5F9" w14:textId="77777777" w:rsidR="00690948" w:rsidRPr="00612D0A" w:rsidRDefault="00690948" w:rsidP="00CF027D">
            <w:pPr>
              <w:pStyle w:val="Bodytext"/>
              <w:spacing w:line="240" w:lineRule="auto"/>
              <w:rPr>
                <w:b/>
                <w:bCs/>
                <w:lang w:val="en-GB" w:eastAsia="ar-SA"/>
              </w:rPr>
            </w:pPr>
          </w:p>
        </w:tc>
        <w:tc>
          <w:tcPr>
            <w:tcW w:w="1908" w:type="pct"/>
            <w:tcBorders>
              <w:top w:val="single" w:sz="4" w:space="0" w:color="auto"/>
              <w:left w:val="single" w:sz="4" w:space="0" w:color="auto"/>
              <w:bottom w:val="single" w:sz="4" w:space="0" w:color="auto"/>
              <w:right w:val="single" w:sz="4" w:space="0" w:color="auto"/>
            </w:tcBorders>
          </w:tcPr>
          <w:p w14:paraId="2F9BB275" w14:textId="77777777" w:rsidR="00690948" w:rsidRPr="00612D0A" w:rsidRDefault="00690948" w:rsidP="00CF027D">
            <w:pPr>
              <w:pStyle w:val="Bodytext"/>
              <w:spacing w:line="240" w:lineRule="auto"/>
              <w:rPr>
                <w:b/>
                <w:bCs/>
                <w:lang w:val="en-GB" w:eastAsia="ar-SA"/>
              </w:rPr>
            </w:pPr>
          </w:p>
        </w:tc>
        <w:tc>
          <w:tcPr>
            <w:tcW w:w="746" w:type="pct"/>
            <w:tcBorders>
              <w:top w:val="single" w:sz="4" w:space="0" w:color="auto"/>
              <w:left w:val="single" w:sz="4" w:space="0" w:color="auto"/>
              <w:bottom w:val="single" w:sz="4" w:space="0" w:color="auto"/>
              <w:right w:val="single" w:sz="4" w:space="0" w:color="auto"/>
            </w:tcBorders>
          </w:tcPr>
          <w:p w14:paraId="0319F38C" w14:textId="77777777" w:rsidR="00690948" w:rsidRPr="00612D0A" w:rsidRDefault="00690948" w:rsidP="00CF027D">
            <w:pPr>
              <w:pStyle w:val="Bodytext"/>
              <w:spacing w:line="240" w:lineRule="auto"/>
              <w:rPr>
                <w:b/>
                <w:bCs/>
                <w:lang w:val="en-GB" w:eastAsia="ar-SA"/>
              </w:rPr>
            </w:pPr>
          </w:p>
        </w:tc>
        <w:tc>
          <w:tcPr>
            <w:tcW w:w="917" w:type="pct"/>
            <w:tcBorders>
              <w:top w:val="single" w:sz="4" w:space="0" w:color="auto"/>
              <w:left w:val="single" w:sz="4" w:space="0" w:color="auto"/>
              <w:bottom w:val="single" w:sz="4" w:space="0" w:color="auto"/>
              <w:right w:val="single" w:sz="4" w:space="0" w:color="auto"/>
            </w:tcBorders>
          </w:tcPr>
          <w:p w14:paraId="15A0E873" w14:textId="77777777" w:rsidR="00690948" w:rsidRPr="00612D0A" w:rsidRDefault="00690948" w:rsidP="00CF027D">
            <w:pPr>
              <w:pStyle w:val="Bodytext"/>
              <w:spacing w:line="240" w:lineRule="auto"/>
              <w:rPr>
                <w:b/>
                <w:bCs/>
                <w:lang w:val="en-GB" w:eastAsia="ar-SA"/>
              </w:rPr>
            </w:pPr>
          </w:p>
        </w:tc>
        <w:tc>
          <w:tcPr>
            <w:tcW w:w="706" w:type="pct"/>
            <w:tcBorders>
              <w:top w:val="single" w:sz="4" w:space="0" w:color="auto"/>
              <w:left w:val="single" w:sz="4" w:space="0" w:color="auto"/>
              <w:bottom w:val="single" w:sz="4" w:space="0" w:color="auto"/>
              <w:right w:val="single" w:sz="4" w:space="0" w:color="auto"/>
            </w:tcBorders>
          </w:tcPr>
          <w:p w14:paraId="59024C29" w14:textId="77777777" w:rsidR="00690948" w:rsidRPr="00612D0A" w:rsidRDefault="00690948" w:rsidP="00CF027D">
            <w:pPr>
              <w:pStyle w:val="Bodytext"/>
              <w:spacing w:line="240" w:lineRule="auto"/>
              <w:rPr>
                <w:b/>
                <w:bCs/>
                <w:lang w:val="en-GB" w:eastAsia="ar-SA"/>
              </w:rPr>
            </w:pPr>
          </w:p>
        </w:tc>
      </w:tr>
      <w:tr w:rsidR="00690948" w:rsidRPr="00612D0A" w14:paraId="47A3A9B4" w14:textId="77777777" w:rsidTr="007C7737">
        <w:trPr>
          <w:jc w:val="center"/>
        </w:trPr>
        <w:tc>
          <w:tcPr>
            <w:tcW w:w="723" w:type="pct"/>
            <w:tcBorders>
              <w:top w:val="single" w:sz="4" w:space="0" w:color="auto"/>
              <w:left w:val="single" w:sz="4" w:space="0" w:color="auto"/>
              <w:bottom w:val="single" w:sz="4" w:space="0" w:color="auto"/>
              <w:right w:val="single" w:sz="4" w:space="0" w:color="auto"/>
            </w:tcBorders>
          </w:tcPr>
          <w:p w14:paraId="0C0BCBB4" w14:textId="77777777" w:rsidR="00690948" w:rsidRPr="00612D0A" w:rsidRDefault="00690948" w:rsidP="00CF027D">
            <w:pPr>
              <w:pStyle w:val="Bodytext"/>
              <w:spacing w:line="240" w:lineRule="auto"/>
              <w:rPr>
                <w:b/>
                <w:bCs/>
                <w:lang w:val="en-GB" w:eastAsia="ar-SA"/>
              </w:rPr>
            </w:pPr>
          </w:p>
        </w:tc>
        <w:tc>
          <w:tcPr>
            <w:tcW w:w="1908" w:type="pct"/>
            <w:tcBorders>
              <w:top w:val="single" w:sz="4" w:space="0" w:color="auto"/>
              <w:left w:val="single" w:sz="4" w:space="0" w:color="auto"/>
              <w:bottom w:val="single" w:sz="4" w:space="0" w:color="auto"/>
              <w:right w:val="single" w:sz="4" w:space="0" w:color="auto"/>
            </w:tcBorders>
          </w:tcPr>
          <w:p w14:paraId="3B927CE0" w14:textId="77777777" w:rsidR="00690948" w:rsidRPr="00612D0A" w:rsidRDefault="00690948" w:rsidP="00CF027D">
            <w:pPr>
              <w:pStyle w:val="Bodytext"/>
              <w:spacing w:line="240" w:lineRule="auto"/>
              <w:rPr>
                <w:b/>
                <w:bCs/>
                <w:lang w:val="en-GB" w:eastAsia="ar-SA"/>
              </w:rPr>
            </w:pPr>
          </w:p>
        </w:tc>
        <w:tc>
          <w:tcPr>
            <w:tcW w:w="746" w:type="pct"/>
            <w:tcBorders>
              <w:top w:val="single" w:sz="4" w:space="0" w:color="auto"/>
              <w:left w:val="single" w:sz="4" w:space="0" w:color="auto"/>
              <w:bottom w:val="single" w:sz="4" w:space="0" w:color="auto"/>
              <w:right w:val="single" w:sz="4" w:space="0" w:color="auto"/>
            </w:tcBorders>
          </w:tcPr>
          <w:p w14:paraId="7DCD77F6" w14:textId="77777777" w:rsidR="00690948" w:rsidRPr="00612D0A" w:rsidRDefault="00690948" w:rsidP="00CF027D">
            <w:pPr>
              <w:pStyle w:val="Bodytext"/>
              <w:spacing w:line="240" w:lineRule="auto"/>
              <w:rPr>
                <w:b/>
                <w:bCs/>
                <w:lang w:val="en-GB" w:eastAsia="ar-SA"/>
              </w:rPr>
            </w:pPr>
          </w:p>
        </w:tc>
        <w:tc>
          <w:tcPr>
            <w:tcW w:w="917" w:type="pct"/>
            <w:tcBorders>
              <w:top w:val="single" w:sz="4" w:space="0" w:color="auto"/>
              <w:left w:val="single" w:sz="4" w:space="0" w:color="auto"/>
              <w:bottom w:val="single" w:sz="4" w:space="0" w:color="auto"/>
              <w:right w:val="single" w:sz="4" w:space="0" w:color="auto"/>
            </w:tcBorders>
          </w:tcPr>
          <w:p w14:paraId="4E80095C" w14:textId="77777777" w:rsidR="00690948" w:rsidRPr="00612D0A" w:rsidRDefault="00690948" w:rsidP="00CF027D">
            <w:pPr>
              <w:pStyle w:val="Bodytext"/>
              <w:spacing w:line="240" w:lineRule="auto"/>
              <w:rPr>
                <w:b/>
                <w:bCs/>
                <w:lang w:val="en-GB" w:eastAsia="ar-SA"/>
              </w:rPr>
            </w:pPr>
          </w:p>
        </w:tc>
        <w:tc>
          <w:tcPr>
            <w:tcW w:w="706" w:type="pct"/>
            <w:tcBorders>
              <w:top w:val="single" w:sz="4" w:space="0" w:color="auto"/>
              <w:left w:val="single" w:sz="4" w:space="0" w:color="auto"/>
              <w:bottom w:val="single" w:sz="4" w:space="0" w:color="auto"/>
              <w:right w:val="single" w:sz="4" w:space="0" w:color="auto"/>
            </w:tcBorders>
          </w:tcPr>
          <w:p w14:paraId="20F3E4F7" w14:textId="77777777" w:rsidR="00690948" w:rsidRPr="00612D0A" w:rsidRDefault="00690948" w:rsidP="00CF027D">
            <w:pPr>
              <w:pStyle w:val="Bodytext"/>
              <w:spacing w:line="240" w:lineRule="auto"/>
              <w:rPr>
                <w:b/>
                <w:bCs/>
                <w:lang w:val="en-GB" w:eastAsia="ar-SA"/>
              </w:rPr>
            </w:pPr>
          </w:p>
        </w:tc>
      </w:tr>
    </w:tbl>
    <w:p w14:paraId="6CB22D4A" w14:textId="20987391" w:rsidR="00690948" w:rsidRPr="00612D0A" w:rsidRDefault="00690948" w:rsidP="00CF027D">
      <w:pPr>
        <w:pStyle w:val="Bodytext"/>
        <w:spacing w:line="240" w:lineRule="auto"/>
        <w:rPr>
          <w:lang w:val="en-GB"/>
        </w:rPr>
      </w:pPr>
      <w:r w:rsidRPr="00612D0A">
        <w:rPr>
          <w:u w:val="single"/>
          <w:lang w:val="en-GB"/>
        </w:rPr>
        <w:t>*Standard use:</w:t>
      </w:r>
      <w:r w:rsidRPr="00612D0A">
        <w:rPr>
          <w:lang w:val="en-GB"/>
        </w:rPr>
        <w:t xml:space="preserve"> The standard MTA provisions of Clause </w:t>
      </w:r>
      <w:r w:rsidRPr="00612D0A">
        <w:rPr>
          <w:lang w:val="en-GB"/>
        </w:rPr>
        <w:fldChar w:fldCharType="begin"/>
      </w:r>
      <w:r w:rsidRPr="00612D0A">
        <w:rPr>
          <w:lang w:val="en-GB"/>
        </w:rPr>
        <w:instrText xml:space="preserve"> REF _Ref100238203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apply to this Material</w:t>
      </w:r>
    </w:p>
    <w:p w14:paraId="0A8053FE" w14:textId="072E0C10" w:rsidR="00690948" w:rsidRPr="00612D0A" w:rsidRDefault="00690948" w:rsidP="00CF027D">
      <w:pPr>
        <w:pStyle w:val="Bodytext"/>
        <w:spacing w:line="240" w:lineRule="auto"/>
        <w:rPr>
          <w:lang w:val="en-GB"/>
        </w:rPr>
      </w:pPr>
      <w:r w:rsidRPr="00612D0A">
        <w:rPr>
          <w:u w:val="single"/>
          <w:lang w:val="en-GB"/>
        </w:rPr>
        <w:t>*Non-Standard use:</w:t>
      </w:r>
      <w:r w:rsidRPr="00612D0A">
        <w:rPr>
          <w:lang w:val="en-GB"/>
        </w:rPr>
        <w:t xml:space="preserve"> A separate MTA will need to be agreed with the owner of the Material. Only in case no separate MTA would have been agreed, the standard provisions of Clause </w:t>
      </w:r>
      <w:r w:rsidRPr="00612D0A">
        <w:rPr>
          <w:lang w:val="en-GB"/>
        </w:rPr>
        <w:fldChar w:fldCharType="begin"/>
      </w:r>
      <w:r w:rsidRPr="00612D0A">
        <w:rPr>
          <w:lang w:val="en-GB"/>
        </w:rPr>
        <w:instrText xml:space="preserve"> REF _Ref100238203 \r \h  \* MERGEFORMAT </w:instrText>
      </w:r>
      <w:r w:rsidRPr="00612D0A">
        <w:rPr>
          <w:lang w:val="en-GB"/>
        </w:rPr>
      </w:r>
      <w:r w:rsidRPr="00612D0A">
        <w:rPr>
          <w:lang w:val="en-GB"/>
        </w:rPr>
        <w:fldChar w:fldCharType="separate"/>
      </w:r>
      <w:r w:rsidR="00FD6A22" w:rsidRPr="00612D0A">
        <w:rPr>
          <w:lang w:val="en-GB"/>
        </w:rPr>
        <w:t>8</w:t>
      </w:r>
      <w:r w:rsidRPr="00612D0A">
        <w:rPr>
          <w:lang w:val="en-GB"/>
        </w:rPr>
        <w:fldChar w:fldCharType="end"/>
      </w:r>
      <w:r w:rsidRPr="00612D0A">
        <w:rPr>
          <w:lang w:val="en-GB"/>
        </w:rPr>
        <w:t xml:space="preserve"> of this Consortium Agreement shall apply.</w:t>
      </w:r>
      <w:r w:rsidRPr="00612D0A">
        <w:rPr>
          <w:lang w:val="en-GB"/>
        </w:rPr>
        <w:br w:type="page"/>
      </w:r>
      <w:bookmarkStart w:id="800" w:name="Appendix6"/>
      <w:r w:rsidRPr="00612D0A">
        <w:rPr>
          <w:b/>
          <w:bCs/>
          <w:lang w:val="en-GB"/>
        </w:rPr>
        <w:t>Appendix 6</w:t>
      </w:r>
      <w:bookmarkEnd w:id="800"/>
      <w:r w:rsidRPr="00612D0A">
        <w:rPr>
          <w:b/>
          <w:bCs/>
          <w:lang w:val="en-GB"/>
        </w:rPr>
        <w:t>: Data Contributed as In-Kind</w:t>
      </w:r>
    </w:p>
    <w:p w14:paraId="7822DE28" w14:textId="77777777" w:rsidR="00690948" w:rsidRPr="00612D0A" w:rsidRDefault="00690948" w:rsidP="00CF027D">
      <w:pPr>
        <w:pStyle w:val="Bodytext"/>
        <w:spacing w:line="240" w:lineRule="auto"/>
        <w:rPr>
          <w:lang w:val="en-GB"/>
        </w:rPr>
      </w:pPr>
      <w:r w:rsidRPr="00612D0A">
        <w:rPr>
          <w:lang w:val="en-GB"/>
        </w:rPr>
        <w:br w:type="page"/>
      </w:r>
    </w:p>
    <w:p w14:paraId="6CB1AF25" w14:textId="172CC8D6" w:rsidR="00690948" w:rsidRPr="00612D0A" w:rsidRDefault="00690948" w:rsidP="00CF027D">
      <w:pPr>
        <w:pStyle w:val="Bodytext"/>
        <w:spacing w:line="240" w:lineRule="auto"/>
        <w:rPr>
          <w:b/>
          <w:bCs/>
          <w:lang w:val="en-GB"/>
        </w:rPr>
      </w:pPr>
      <w:bookmarkStart w:id="801" w:name="Appendix7"/>
      <w:r w:rsidRPr="00612D0A">
        <w:rPr>
          <w:b/>
          <w:bCs/>
          <w:lang w:val="en-GB"/>
        </w:rPr>
        <w:t>Appendix 7</w:t>
      </w:r>
      <w:bookmarkEnd w:id="801"/>
      <w:r w:rsidRPr="00612D0A">
        <w:rPr>
          <w:b/>
          <w:bCs/>
          <w:lang w:val="en-GB"/>
        </w:rPr>
        <w:t>: Communication Guidelines</w:t>
      </w:r>
    </w:p>
    <w:p w14:paraId="77992024" w14:textId="77777777" w:rsidR="00690948" w:rsidRPr="00612D0A" w:rsidRDefault="00690948" w:rsidP="00CF027D">
      <w:pPr>
        <w:pStyle w:val="Bodytext"/>
        <w:spacing w:line="240" w:lineRule="auto"/>
        <w:jc w:val="center"/>
        <w:rPr>
          <w:b/>
          <w:bCs/>
          <w:lang w:val="en-GB"/>
        </w:rPr>
      </w:pPr>
      <w:r w:rsidRPr="00612D0A">
        <w:rPr>
          <w:b/>
          <w:bCs/>
          <w:lang w:val="en-GB"/>
        </w:rPr>
        <w:t>COMMUNICATION GUIDELINES</w:t>
      </w:r>
    </w:p>
    <w:p w14:paraId="4872EF1A" w14:textId="77777777" w:rsidR="00690948" w:rsidRPr="00612D0A" w:rsidRDefault="00690948" w:rsidP="00CF027D">
      <w:pPr>
        <w:pStyle w:val="Bodytext"/>
        <w:spacing w:line="240" w:lineRule="auto"/>
        <w:rPr>
          <w:lang w:val="en-GB"/>
        </w:rPr>
      </w:pPr>
    </w:p>
    <w:p w14:paraId="7C4B932E" w14:textId="77777777" w:rsidR="00690948" w:rsidRPr="00612D0A" w:rsidRDefault="00690948" w:rsidP="00CF027D">
      <w:pPr>
        <w:pStyle w:val="Bodytext"/>
        <w:spacing w:line="240" w:lineRule="auto"/>
        <w:rPr>
          <w:lang w:val="en-GB"/>
        </w:rPr>
      </w:pPr>
      <w:r w:rsidRPr="00612D0A">
        <w:rPr>
          <w:lang w:val="en-GB"/>
        </w:rPr>
        <w:t>This Appendix governs Communication, by means other than Dissemination, by or on behalf of one more Beneficiaries. It is intended to cover, for example, the use of social media where the Project is associated with such Communication, e.g., a tweet that includes a reference to the Project, the Project twitter handle, “[XX]”, or the like. The use of social media, e.g., Twitter, Facebook, Instagram, Linked-In, blogs, and the like, is generally encouraged to build awareness of and publicize the Project and its progress. It is within this spirit that the following binding guidelines are provided. These guidelines cover Communications related to the Project that do not contain Results or Background, including by means of newsletters, blogs, and websites of patient groups, caregiver organizations, and the like.</w:t>
      </w:r>
    </w:p>
    <w:p w14:paraId="7A5A4AA3" w14:textId="77777777" w:rsidR="00690948" w:rsidRPr="00612D0A" w:rsidRDefault="00690948" w:rsidP="00CF027D">
      <w:pPr>
        <w:pStyle w:val="Bodytext"/>
        <w:spacing w:line="240" w:lineRule="auto"/>
        <w:rPr>
          <w:lang w:val="en-GB"/>
        </w:rPr>
      </w:pPr>
    </w:p>
    <w:p w14:paraId="74EE4406" w14:textId="77777777" w:rsidR="00690948" w:rsidRPr="00612D0A" w:rsidRDefault="00690948" w:rsidP="00CF027D">
      <w:pPr>
        <w:pStyle w:val="Bodytext"/>
        <w:spacing w:line="240" w:lineRule="auto"/>
        <w:rPr>
          <w:lang w:val="en-GB"/>
        </w:rPr>
      </w:pPr>
      <w:r w:rsidRPr="00612D0A">
        <w:rPr>
          <w:lang w:val="en-GB"/>
        </w:rPr>
        <w:t>Any activity listed as “</w:t>
      </w:r>
      <w:r w:rsidRPr="00612D0A">
        <w:rPr>
          <w:b/>
          <w:bCs/>
          <w:lang w:val="en-GB"/>
        </w:rPr>
        <w:t>Permitted</w:t>
      </w:r>
      <w:r w:rsidRPr="00612D0A">
        <w:rPr>
          <w:lang w:val="en-GB"/>
        </w:rPr>
        <w:t xml:space="preserve"> </w:t>
      </w:r>
      <w:r w:rsidRPr="00612D0A">
        <w:rPr>
          <w:b/>
          <w:bCs/>
          <w:lang w:val="en-GB"/>
        </w:rPr>
        <w:t>Communications</w:t>
      </w:r>
      <w:r w:rsidRPr="00612D0A">
        <w:rPr>
          <w:lang w:val="en-GB"/>
        </w:rPr>
        <w:t xml:space="preserve">” below can be undertaken. Activities that are listed as “Prohibited Activities” below may be permissible, but are subject to the terms of the Consortium Agreement, including those on Dissemination and Confidential Information. Activities that constitute Communication, by means other than Dissemination, by or on behalf of one or more Beneficiaries and that are not listed in either the “Permitted Communications” or “Prohibited Activities” sections below can be undertaken to the extent not contrary to the terms of this Consortium Agreement and to the extent they have been approved by the Steering Committee </w:t>
      </w:r>
      <w:r w:rsidRPr="00612D0A">
        <w:rPr>
          <w:highlight w:val="lightGray"/>
          <w:lang w:val="en-GB"/>
        </w:rPr>
        <w:t>[</w:t>
      </w:r>
      <w:r w:rsidRPr="00612D0A">
        <w:rPr>
          <w:b/>
          <w:bCs/>
          <w:i/>
          <w:iCs/>
          <w:highlight w:val="lightGray"/>
          <w:lang w:val="en-GB"/>
        </w:rPr>
        <w:t>OPTIONAL: can be replaced with the</w:t>
      </w:r>
      <w:r w:rsidRPr="00612D0A">
        <w:rPr>
          <w:i/>
          <w:iCs/>
          <w:highlight w:val="lightGray"/>
          <w:lang w:val="en-GB"/>
        </w:rPr>
        <w:t xml:space="preserve"> </w:t>
      </w:r>
      <w:r w:rsidRPr="00612D0A">
        <w:rPr>
          <w:b/>
          <w:bCs/>
          <w:i/>
          <w:iCs/>
          <w:highlight w:val="lightGray"/>
          <w:lang w:val="en-GB"/>
        </w:rPr>
        <w:t>Executive</w:t>
      </w:r>
      <w:r w:rsidRPr="00612D0A">
        <w:rPr>
          <w:i/>
          <w:iCs/>
          <w:highlight w:val="lightGray"/>
          <w:lang w:val="en-GB"/>
        </w:rPr>
        <w:t xml:space="preserve"> </w:t>
      </w:r>
      <w:r w:rsidRPr="00612D0A">
        <w:rPr>
          <w:b/>
          <w:bCs/>
          <w:i/>
          <w:iCs/>
          <w:highlight w:val="lightGray"/>
          <w:lang w:val="en-GB"/>
        </w:rPr>
        <w:t>Committee, if established</w:t>
      </w:r>
      <w:r w:rsidRPr="00612D0A">
        <w:rPr>
          <w:highlight w:val="lightGray"/>
          <w:lang w:val="en-GB"/>
        </w:rPr>
        <w:t>]</w:t>
      </w:r>
      <w:r w:rsidRPr="00612D0A">
        <w:rPr>
          <w:lang w:val="en-GB"/>
        </w:rPr>
        <w:t>.</w:t>
      </w:r>
    </w:p>
    <w:p w14:paraId="73B4A146" w14:textId="77777777" w:rsidR="00690948" w:rsidRPr="00612D0A" w:rsidRDefault="00690948" w:rsidP="00CF027D">
      <w:pPr>
        <w:pStyle w:val="Bodytext"/>
        <w:spacing w:line="240" w:lineRule="auto"/>
        <w:rPr>
          <w:lang w:val="en-GB"/>
        </w:rPr>
      </w:pPr>
    </w:p>
    <w:p w14:paraId="739BE773" w14:textId="77777777" w:rsidR="00690948" w:rsidRPr="00612D0A" w:rsidRDefault="00690948" w:rsidP="00CF027D">
      <w:pPr>
        <w:pStyle w:val="Bodytext"/>
        <w:spacing w:line="240" w:lineRule="auto"/>
        <w:rPr>
          <w:lang w:val="en-GB"/>
        </w:rPr>
      </w:pPr>
      <w:r w:rsidRPr="00612D0A">
        <w:rPr>
          <w:b/>
          <w:bCs/>
          <w:u w:val="single"/>
          <w:lang w:val="en-GB"/>
        </w:rPr>
        <w:t>Permitted Communications</w:t>
      </w:r>
      <w:r w:rsidRPr="00612D0A">
        <w:rPr>
          <w:lang w:val="en-GB"/>
        </w:rPr>
        <w:t xml:space="preserve"> *</w:t>
      </w:r>
    </w:p>
    <w:p w14:paraId="3F0B0BB5" w14:textId="77777777" w:rsidR="00690948" w:rsidRPr="00612D0A" w:rsidRDefault="00690948" w:rsidP="00CF027D">
      <w:pPr>
        <w:pStyle w:val="Bodytext"/>
        <w:spacing w:line="240" w:lineRule="auto"/>
        <w:rPr>
          <w:lang w:val="en-GB"/>
        </w:rPr>
      </w:pPr>
    </w:p>
    <w:p w14:paraId="25CCEC02" w14:textId="77777777" w:rsidR="00690948" w:rsidRPr="00612D0A" w:rsidRDefault="00690948" w:rsidP="00CF027D">
      <w:pPr>
        <w:pStyle w:val="Bodytext"/>
        <w:spacing w:line="240" w:lineRule="auto"/>
        <w:rPr>
          <w:lang w:val="en-GB"/>
        </w:rPr>
      </w:pPr>
      <w:r w:rsidRPr="00612D0A">
        <w:rPr>
          <w:lang w:val="en-GB"/>
        </w:rPr>
        <w:t xml:space="preserve">* </w:t>
      </w:r>
      <w:r w:rsidRPr="00612D0A">
        <w:rPr>
          <w:i/>
          <w:iCs/>
          <w:lang w:val="en-GB"/>
        </w:rPr>
        <w:t>To the extent not including any Results of any Beneficiary or any Background or Confidential Information of another Beneficiary and to the extent applicable confidentiality obligations are respected.</w:t>
      </w:r>
    </w:p>
    <w:p w14:paraId="4186C69E" w14:textId="77777777" w:rsidR="00690948" w:rsidRPr="00612D0A" w:rsidRDefault="00690948" w:rsidP="00CF027D">
      <w:pPr>
        <w:pStyle w:val="Bodytext"/>
        <w:spacing w:line="240" w:lineRule="auto"/>
        <w:rPr>
          <w:lang w:val="en-GB"/>
        </w:rPr>
      </w:pPr>
    </w:p>
    <w:p w14:paraId="2200C556"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Announcements regarding upcoming Project presentations</w:t>
      </w:r>
    </w:p>
    <w:p w14:paraId="4BDB0A60"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Links to web pages containing news coverage of Project, and any web-based content, e.g., journal articles and abstracts.* But see “Links Guidelines” below</w:t>
      </w:r>
    </w:p>
    <w:p w14:paraId="6505B4BE"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raising awareness about the need to treat, prevent, or diagnose of [XX], but statements in a tweet that include health statistics and scientific content must include a link to a credible independent site that supports the information</w:t>
      </w:r>
    </w:p>
    <w:p w14:paraId="755473BB"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the IHI JU’s values and the IHI JU’s commitment in society</w:t>
      </w:r>
    </w:p>
    <w:p w14:paraId="5B665194"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partnership/collaboration with patients’ associations/charitable associations and foundations</w:t>
      </w:r>
    </w:p>
    <w:p w14:paraId="72572B04"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aimed at involving and engaging people in a future IHI JU or Project event directed to general public</w:t>
      </w:r>
    </w:p>
    <w:p w14:paraId="62448F75"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about the launch of the Project website or a Project app open to general public </w:t>
      </w:r>
    </w:p>
    <w:p w14:paraId="7F4DBF8D"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Information about new EU health policies/regulations</w:t>
      </w:r>
    </w:p>
    <w:p w14:paraId="7F35DFCB" w14:textId="77777777" w:rsidR="00F240A2"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that may refer to healthy living tips </w:t>
      </w:r>
    </w:p>
    <w:p w14:paraId="422BB595"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 xml:space="preserve">Information about the Project’s press releases that have been approved </w:t>
      </w:r>
    </w:p>
    <w:p w14:paraId="34739E79"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 xml:space="preserve">General chats about Project </w:t>
      </w:r>
    </w:p>
    <w:p w14:paraId="74329AF4"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[Enrollment announcements]</w:t>
      </w:r>
    </w:p>
    <w:p w14:paraId="3BF9CCED" w14:textId="77777777" w:rsidR="006A28A0" w:rsidRPr="00612D0A" w:rsidRDefault="00690948" w:rsidP="00BD074C">
      <w:pPr>
        <w:pStyle w:val="Bodytext"/>
        <w:numPr>
          <w:ilvl w:val="0"/>
          <w:numId w:val="58"/>
        </w:numPr>
        <w:spacing w:line="240" w:lineRule="auto"/>
        <w:ind w:left="426" w:hanging="426"/>
        <w:rPr>
          <w:lang w:val="en-GB"/>
        </w:rPr>
      </w:pPr>
      <w:r w:rsidRPr="00612D0A">
        <w:rPr>
          <w:lang w:val="en-GB"/>
        </w:rPr>
        <w:t>Links to caregiver support groups and other similar resources, unless permission to link is required</w:t>
      </w:r>
    </w:p>
    <w:p w14:paraId="1884515D" w14:textId="0A500C70" w:rsidR="00690948" w:rsidRPr="00612D0A" w:rsidRDefault="00690948" w:rsidP="00BD074C">
      <w:pPr>
        <w:pStyle w:val="Bodytext"/>
        <w:numPr>
          <w:ilvl w:val="0"/>
          <w:numId w:val="58"/>
        </w:numPr>
        <w:spacing w:line="240" w:lineRule="auto"/>
        <w:ind w:left="426" w:hanging="426"/>
        <w:rPr>
          <w:lang w:val="en-GB"/>
        </w:rPr>
      </w:pPr>
      <w:r w:rsidRPr="00612D0A">
        <w:rPr>
          <w:lang w:val="en-GB"/>
        </w:rPr>
        <w:t>Links to general news regarding [XX], treatments, screening, biomarkers, and diagnostics developed outside of the Project.</w:t>
      </w:r>
    </w:p>
    <w:p w14:paraId="4702A7E0" w14:textId="77777777" w:rsidR="00690948" w:rsidRPr="00612D0A" w:rsidRDefault="00690948" w:rsidP="00CF027D">
      <w:pPr>
        <w:pStyle w:val="Bodytext"/>
        <w:spacing w:line="240" w:lineRule="auto"/>
        <w:rPr>
          <w:lang w:val="en-GB"/>
        </w:rPr>
      </w:pPr>
    </w:p>
    <w:p w14:paraId="4BEF04FB" w14:textId="77777777" w:rsidR="00690948" w:rsidRPr="00612D0A" w:rsidRDefault="00690948" w:rsidP="00CF027D">
      <w:pPr>
        <w:pStyle w:val="Bodytext"/>
        <w:spacing w:line="240" w:lineRule="auto"/>
        <w:rPr>
          <w:b/>
          <w:bCs/>
          <w:u w:val="single"/>
          <w:lang w:val="en-GB"/>
        </w:rPr>
      </w:pPr>
      <w:r w:rsidRPr="00612D0A">
        <w:rPr>
          <w:b/>
          <w:bCs/>
          <w:u w:val="single"/>
          <w:lang w:val="en-GB"/>
        </w:rPr>
        <w:t>Prohibited Activities*</w:t>
      </w:r>
    </w:p>
    <w:p w14:paraId="2B9EEB66" w14:textId="77777777" w:rsidR="00690948" w:rsidRPr="00612D0A" w:rsidRDefault="00690948" w:rsidP="00CF027D">
      <w:pPr>
        <w:pStyle w:val="Bodytext"/>
        <w:spacing w:line="240" w:lineRule="auto"/>
        <w:rPr>
          <w:lang w:val="en-GB"/>
        </w:rPr>
      </w:pPr>
    </w:p>
    <w:p w14:paraId="0AB97635" w14:textId="77777777" w:rsidR="00690948" w:rsidRPr="00612D0A" w:rsidRDefault="00690948" w:rsidP="00CF027D">
      <w:pPr>
        <w:pStyle w:val="Bodytext"/>
        <w:spacing w:line="240" w:lineRule="auto"/>
        <w:rPr>
          <w:i/>
          <w:iCs/>
          <w:lang w:val="en-GB"/>
        </w:rPr>
      </w:pPr>
      <w:r w:rsidRPr="00612D0A">
        <w:rPr>
          <w:lang w:val="en-GB"/>
        </w:rPr>
        <w:t xml:space="preserve">* </w:t>
      </w:r>
      <w:r w:rsidRPr="00612D0A">
        <w:rPr>
          <w:i/>
          <w:iCs/>
          <w:lang w:val="en-GB"/>
        </w:rPr>
        <w:t>May be permissible by applying the relevant provisions concerning Confidential Information and Dissemination.</w:t>
      </w:r>
    </w:p>
    <w:p w14:paraId="07F8940B" w14:textId="77777777" w:rsidR="00690948" w:rsidRPr="00612D0A" w:rsidRDefault="00690948" w:rsidP="00CF027D">
      <w:pPr>
        <w:pStyle w:val="Bodytext"/>
        <w:spacing w:line="240" w:lineRule="auto"/>
        <w:rPr>
          <w:lang w:val="en-GB"/>
        </w:rPr>
      </w:pPr>
    </w:p>
    <w:p w14:paraId="3D083164"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Communications including Results of any Beneficiary or any Background or Confidential Information of another Beneficiary</w:t>
      </w:r>
    </w:p>
    <w:p w14:paraId="0B86E893"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 xml:space="preserve">Dosage amounts/timing </w:t>
      </w:r>
    </w:p>
    <w:p w14:paraId="0B0B7C3F"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Photos and video of people (unless prior written permission has been obtained)</w:t>
      </w:r>
    </w:p>
    <w:p w14:paraId="5B5AD8F1"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post/comment regarding a Beneficiary’s products or compounds, including compound names, off-label or inappropriate use, making claims that are false or unsubstantiated, and making claims about another Beneficiary’s products</w:t>
      </w:r>
    </w:p>
    <w:p w14:paraId="6ECA8F56"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Promotion of products (considered identifiable or viewable), promotional text regarding specific product or comparison of products</w:t>
      </w:r>
    </w:p>
    <w:p w14:paraId="5F605908"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Attempts to diagnose a condition, recommend a treatment, or address other topics more appropriately reserved to healthcare professionals</w:t>
      </w:r>
    </w:p>
    <w:p w14:paraId="20C6641B"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Disclosure of Confidential Information or Background of another Beneficiary</w:t>
      </w:r>
    </w:p>
    <w:p w14:paraId="6166DE91"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Financial disclosures about a Beneficiary and predictions of its future performance</w:t>
      </w:r>
    </w:p>
    <w:p w14:paraId="117493ED"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Commentary regarding ongoing litigation or other dispute resolution matters</w:t>
      </w:r>
    </w:p>
    <w:p w14:paraId="3AD7579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Commentary regarding any crisis situation, adverse events, side effects resulting from the Project</w:t>
      </w:r>
    </w:p>
    <w:p w14:paraId="0443C46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harassing, threatening, derogatory, defamatory, discriminatory, abusive, hateful, violent, inciteful, or obscene language or material</w:t>
      </w:r>
    </w:p>
    <w:p w14:paraId="59241EF9"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reference to personal information of another, including name or information that may be used to identify or locate an individual (including last name, e-mail address, phone number, age or geographical location) or that could otherwise be deemed to constitute invasion of another’s privacy</w:t>
      </w:r>
    </w:p>
    <w:p w14:paraId="16A880DB"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Libel, slander or defamation of the character of anyone</w:t>
      </w:r>
    </w:p>
    <w:p w14:paraId="0717BAEF" w14:textId="10F273CF" w:rsidR="006A28A0" w:rsidRPr="00612D0A" w:rsidRDefault="00690948" w:rsidP="00BD074C">
      <w:pPr>
        <w:pStyle w:val="Bodytext"/>
        <w:numPr>
          <w:ilvl w:val="0"/>
          <w:numId w:val="59"/>
        </w:numPr>
        <w:spacing w:line="240" w:lineRule="auto"/>
        <w:ind w:left="426" w:hanging="426"/>
        <w:rPr>
          <w:lang w:val="en-GB"/>
        </w:rPr>
      </w:pPr>
      <w:r w:rsidRPr="00612D0A">
        <w:rPr>
          <w:lang w:val="en-GB"/>
        </w:rPr>
        <w:t xml:space="preserve">Any direct use (not linked) of </w:t>
      </w:r>
      <w:r w:rsidR="0014419C">
        <w:rPr>
          <w:lang w:val="en-GB"/>
        </w:rPr>
        <w:t>T</w:t>
      </w:r>
      <w:r w:rsidRPr="00612D0A">
        <w:rPr>
          <w:lang w:val="en-GB"/>
        </w:rPr>
        <w:t xml:space="preserve">hird </w:t>
      </w:r>
      <w:r w:rsidR="0014419C">
        <w:rPr>
          <w:lang w:val="en-GB"/>
        </w:rPr>
        <w:t>P</w:t>
      </w:r>
      <w:r w:rsidRPr="00612D0A">
        <w:rPr>
          <w:lang w:val="en-GB"/>
        </w:rPr>
        <w:t>arty copyrighted materials without prior permission</w:t>
      </w:r>
    </w:p>
    <w:p w14:paraId="69DF8DDC"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illegal statements, material, or content</w:t>
      </w:r>
    </w:p>
    <w:p w14:paraId="24002B28" w14:textId="77777777" w:rsidR="006A28A0" w:rsidRPr="00612D0A" w:rsidRDefault="00690948" w:rsidP="00BD074C">
      <w:pPr>
        <w:pStyle w:val="Bodytext"/>
        <w:numPr>
          <w:ilvl w:val="0"/>
          <w:numId w:val="59"/>
        </w:numPr>
        <w:spacing w:line="240" w:lineRule="auto"/>
        <w:ind w:left="426" w:hanging="426"/>
        <w:rPr>
          <w:lang w:val="en-GB"/>
        </w:rPr>
      </w:pPr>
      <w:r w:rsidRPr="00612D0A">
        <w:rPr>
          <w:lang w:val="en-GB"/>
        </w:rPr>
        <w:t>Any political or religious content or propaganda</w:t>
      </w:r>
    </w:p>
    <w:p w14:paraId="3833BB71" w14:textId="510766D0" w:rsidR="00690948" w:rsidRPr="00612D0A" w:rsidRDefault="00690948" w:rsidP="00BD074C">
      <w:pPr>
        <w:pStyle w:val="Bodytext"/>
        <w:numPr>
          <w:ilvl w:val="0"/>
          <w:numId w:val="59"/>
        </w:numPr>
        <w:spacing w:line="240" w:lineRule="auto"/>
        <w:ind w:left="426" w:hanging="426"/>
        <w:rPr>
          <w:lang w:val="en-GB"/>
        </w:rPr>
      </w:pPr>
      <w:r w:rsidRPr="00612D0A">
        <w:rPr>
          <w:lang w:val="en-GB"/>
        </w:rPr>
        <w:t>Any language that promotes drugs or alcohol, predation of minors, illegal or inappropriate activities or dangerous behavior that may result in harm to anyone reading the tweet or any linked content.</w:t>
      </w:r>
    </w:p>
    <w:p w14:paraId="37D35233" w14:textId="77777777" w:rsidR="00690948" w:rsidRPr="00612D0A" w:rsidRDefault="00690948" w:rsidP="00CF027D">
      <w:pPr>
        <w:pStyle w:val="Bodytext"/>
        <w:spacing w:line="240" w:lineRule="auto"/>
        <w:rPr>
          <w:lang w:val="en-GB"/>
        </w:rPr>
      </w:pPr>
    </w:p>
    <w:p w14:paraId="41053868" w14:textId="77777777" w:rsidR="00690948" w:rsidRPr="00612D0A" w:rsidRDefault="00690948" w:rsidP="00CF027D">
      <w:pPr>
        <w:pStyle w:val="Bodytext"/>
        <w:spacing w:line="240" w:lineRule="auto"/>
        <w:rPr>
          <w:b/>
          <w:bCs/>
          <w:u w:val="single"/>
          <w:lang w:val="en-GB"/>
        </w:rPr>
      </w:pPr>
      <w:r w:rsidRPr="00612D0A">
        <w:rPr>
          <w:b/>
          <w:bCs/>
          <w:u w:val="single"/>
          <w:lang w:val="en-GB"/>
        </w:rPr>
        <w:t>LINKS GUIDELINES</w:t>
      </w:r>
    </w:p>
    <w:p w14:paraId="0BD04F97"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 xml:space="preserve">Links must be to non-product promotional websites/content </w:t>
      </w:r>
      <w:r w:rsidRPr="00612D0A">
        <w:rPr>
          <w:u w:val="single"/>
          <w:lang w:val="en-GB"/>
        </w:rPr>
        <w:t>only</w:t>
      </w:r>
    </w:p>
    <w:p w14:paraId="3B010BF7"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The content of the Communication with a link must be consistent with and supported by the content found in the link. Such a supporting link should be to a credible and appropriate independent source</w:t>
      </w:r>
    </w:p>
    <w:p w14:paraId="20F5AD28"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Linked content must not include statements that the Beneficiary making the Communication cannot communicate itself</w:t>
      </w:r>
    </w:p>
    <w:p w14:paraId="4C0B1CE2"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Ensure the linked content is credible and appropriate, and aligns with the IHI JU and the Project’s values, tone &amp; objectives</w:t>
      </w:r>
    </w:p>
    <w:p w14:paraId="042985F6"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Make it clear that the linked content belongs to a Third Party by including an appropriate citation or link back to the original source</w:t>
      </w:r>
    </w:p>
    <w:p w14:paraId="115FFFF0"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Ensure there is no implication that linked non-sponsored third party content is affiliated with or endorsed by the IHI JU, the Project or the Beneficiaries.</w:t>
      </w:r>
    </w:p>
    <w:p w14:paraId="31092DA5" w14:textId="77777777" w:rsidR="006A28A0" w:rsidRPr="00612D0A" w:rsidRDefault="00690948" w:rsidP="00BD074C">
      <w:pPr>
        <w:pStyle w:val="Bodytext"/>
        <w:numPr>
          <w:ilvl w:val="0"/>
          <w:numId w:val="60"/>
        </w:numPr>
        <w:spacing w:line="240" w:lineRule="auto"/>
        <w:ind w:left="426" w:hanging="426"/>
        <w:rPr>
          <w:lang w:val="en-GB"/>
        </w:rPr>
      </w:pPr>
      <w:r w:rsidRPr="00612D0A">
        <w:rPr>
          <w:lang w:val="en-GB"/>
        </w:rPr>
        <w:t>Do not alter Third Party content</w:t>
      </w:r>
    </w:p>
    <w:p w14:paraId="0570EB74" w14:textId="63543885" w:rsidR="00690948" w:rsidRPr="00612D0A" w:rsidRDefault="00690948" w:rsidP="00BD074C">
      <w:pPr>
        <w:pStyle w:val="Bodytext"/>
        <w:numPr>
          <w:ilvl w:val="0"/>
          <w:numId w:val="60"/>
        </w:numPr>
        <w:spacing w:line="240" w:lineRule="auto"/>
        <w:ind w:left="426" w:hanging="426"/>
        <w:rPr>
          <w:lang w:val="en-GB"/>
        </w:rPr>
      </w:pPr>
      <w:r w:rsidRPr="00612D0A">
        <w:rPr>
          <w:lang w:val="en-GB"/>
        </w:rPr>
        <w:t>Links to Third Party websites are permissible, provided the website content is approved taking into account these guidelines. Review of content linked to the Third Party website hosting the article linked to the Communication is not required unless there is some indication that the linked content may contain unsubstantiated statements or promotional claims.</w:t>
      </w:r>
    </w:p>
    <w:p w14:paraId="58058759" w14:textId="77777777" w:rsidR="00690948" w:rsidRPr="00612D0A" w:rsidRDefault="00690948" w:rsidP="00CF027D">
      <w:pPr>
        <w:pStyle w:val="Bodytext"/>
        <w:spacing w:line="240" w:lineRule="auto"/>
        <w:rPr>
          <w:lang w:val="en-GB"/>
        </w:rPr>
      </w:pPr>
    </w:p>
    <w:p w14:paraId="672642BD" w14:textId="77777777" w:rsidR="00690948" w:rsidRPr="00612D0A" w:rsidRDefault="00690948" w:rsidP="00CF027D">
      <w:pPr>
        <w:pStyle w:val="Bodytext"/>
        <w:spacing w:line="240" w:lineRule="auto"/>
        <w:rPr>
          <w:b/>
          <w:bCs/>
          <w:u w:val="single"/>
          <w:lang w:val="en-GB"/>
        </w:rPr>
      </w:pPr>
      <w:r w:rsidRPr="00612D0A">
        <w:rPr>
          <w:b/>
          <w:bCs/>
          <w:u w:val="single"/>
          <w:lang w:val="en-GB"/>
        </w:rPr>
        <w:t>THIRD PARTY PERMISSION GUIDELINES</w:t>
      </w:r>
    </w:p>
    <w:p w14:paraId="25A73955"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Third Party content is generally copyright protected. Obtain or ensure that permission to use or a copyright license is in place prior to communicating content as use of copyright protected content without a copyright licence / written permission could lead to a claim for copyright infringement.</w:t>
      </w:r>
    </w:p>
    <w:p w14:paraId="24B36668"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 xml:space="preserve">Personally identifiable information of living individuals is protected by data protection legislation, and the individual’s written consent to use this is generally required. However, other legal basis may apply according to applicable Data Protection Legislation. </w:t>
      </w:r>
    </w:p>
    <w:p w14:paraId="39A44735" w14:textId="77777777" w:rsidR="008B70DE" w:rsidRPr="00612D0A" w:rsidRDefault="00690948" w:rsidP="00BD074C">
      <w:pPr>
        <w:pStyle w:val="Bodytext"/>
        <w:numPr>
          <w:ilvl w:val="0"/>
          <w:numId w:val="61"/>
        </w:numPr>
        <w:spacing w:line="240" w:lineRule="auto"/>
        <w:ind w:left="426" w:hanging="426"/>
        <w:rPr>
          <w:lang w:val="en-GB"/>
        </w:rPr>
      </w:pPr>
      <w:r w:rsidRPr="00612D0A">
        <w:rPr>
          <w:lang w:val="en-GB"/>
        </w:rPr>
        <w:t>It is permissible to retweet a link that a Third Party content owner has already tweeted, provided the content is approved under these guidelines for this use.</w:t>
      </w:r>
    </w:p>
    <w:p w14:paraId="714E49E3" w14:textId="569BFF76" w:rsidR="00690948" w:rsidRPr="00612D0A" w:rsidRDefault="00690948" w:rsidP="00BD074C">
      <w:pPr>
        <w:pStyle w:val="Bodytext"/>
        <w:numPr>
          <w:ilvl w:val="0"/>
          <w:numId w:val="61"/>
        </w:numPr>
        <w:spacing w:line="240" w:lineRule="auto"/>
        <w:ind w:left="426" w:hanging="426"/>
        <w:rPr>
          <w:lang w:val="en-GB"/>
        </w:rPr>
      </w:pPr>
      <w:r w:rsidRPr="00612D0A">
        <w:rPr>
          <w:lang w:val="en-GB"/>
        </w:rPr>
        <w:t>It is also permissible to retweet a retweet of content, provided that the original source can be verified and has social sharing for Twitter enabled, and the content has been approved for this use.</w:t>
      </w:r>
    </w:p>
    <w:p w14:paraId="6375724A" w14:textId="77777777" w:rsidR="00690948" w:rsidRPr="00612D0A" w:rsidRDefault="00690948" w:rsidP="00CF027D">
      <w:pPr>
        <w:pStyle w:val="Bodytext"/>
        <w:spacing w:line="240" w:lineRule="auto"/>
        <w:rPr>
          <w:lang w:val="en-GB"/>
        </w:rPr>
      </w:pPr>
    </w:p>
    <w:p w14:paraId="2BAE5F38" w14:textId="77777777" w:rsidR="00690948" w:rsidRPr="00612D0A" w:rsidRDefault="00690948" w:rsidP="00CF027D">
      <w:pPr>
        <w:pStyle w:val="Bodytext"/>
        <w:spacing w:line="240" w:lineRule="auto"/>
        <w:rPr>
          <w:b/>
          <w:bCs/>
          <w:u w:val="single"/>
          <w:lang w:val="en-GB"/>
        </w:rPr>
      </w:pPr>
      <w:r w:rsidRPr="00612D0A">
        <w:rPr>
          <w:b/>
          <w:bCs/>
          <w:u w:val="single"/>
          <w:lang w:val="en-GB"/>
        </w:rPr>
        <w:t>FOR THIRD PARTY CONTENT FROM ORGANISATIONS (E.G. MEDIA, PARTICIPANTS, ASSOCIATIONS, ETC.)</w:t>
      </w:r>
    </w:p>
    <w:p w14:paraId="4163BC00" w14:textId="77777777" w:rsidR="008B70DE" w:rsidRPr="00612D0A" w:rsidRDefault="00690948" w:rsidP="00BD074C">
      <w:pPr>
        <w:pStyle w:val="Bodytext"/>
        <w:numPr>
          <w:ilvl w:val="0"/>
          <w:numId w:val="62"/>
        </w:numPr>
        <w:spacing w:line="240" w:lineRule="auto"/>
        <w:ind w:left="426" w:hanging="426"/>
        <w:rPr>
          <w:lang w:val="en-GB"/>
        </w:rPr>
      </w:pPr>
      <w:r w:rsidRPr="00612D0A">
        <w:rPr>
          <w:lang w:val="en-GB"/>
        </w:rPr>
        <w:t>Photographs of trademarked content (e.g. magazine covers or articles) should not be posted without the express written permission from the publisher.</w:t>
      </w:r>
    </w:p>
    <w:p w14:paraId="003C2E92" w14:textId="5597F375" w:rsidR="00690948" w:rsidRPr="00612D0A" w:rsidRDefault="00690948" w:rsidP="00BD074C">
      <w:pPr>
        <w:pStyle w:val="Bodytext"/>
        <w:numPr>
          <w:ilvl w:val="0"/>
          <w:numId w:val="62"/>
        </w:numPr>
        <w:spacing w:line="240" w:lineRule="auto"/>
        <w:ind w:left="426" w:hanging="426"/>
        <w:rPr>
          <w:lang w:val="en-GB"/>
        </w:rPr>
      </w:pPr>
      <w:r w:rsidRPr="00612D0A">
        <w:rPr>
          <w:lang w:val="en-GB"/>
        </w:rPr>
        <w:t>No content from an image or stock photography warehouse should be used without first obtaining a proper licence. No content that says “courtesy of” a stock photography warehouse, even if it has social sharing functionality, should be used without obtaining a proper license.</w:t>
      </w:r>
    </w:p>
    <w:p w14:paraId="1FD35562" w14:textId="77777777" w:rsidR="00690948" w:rsidRPr="00612D0A" w:rsidRDefault="00690948" w:rsidP="00CF027D">
      <w:pPr>
        <w:pStyle w:val="Bodytext"/>
        <w:spacing w:line="240" w:lineRule="auto"/>
        <w:rPr>
          <w:lang w:val="en-GB"/>
        </w:rPr>
      </w:pPr>
    </w:p>
    <w:p w14:paraId="097F48E1" w14:textId="77777777" w:rsidR="00690948" w:rsidRPr="00612D0A" w:rsidRDefault="00690948" w:rsidP="00CF027D">
      <w:pPr>
        <w:pStyle w:val="Bodytext"/>
        <w:spacing w:line="240" w:lineRule="auto"/>
        <w:rPr>
          <w:b/>
          <w:bCs/>
          <w:u w:val="single"/>
          <w:lang w:val="en-GB"/>
        </w:rPr>
      </w:pPr>
      <w:r w:rsidRPr="00612D0A">
        <w:rPr>
          <w:b/>
          <w:bCs/>
          <w:u w:val="single"/>
          <w:lang w:val="en-GB"/>
        </w:rPr>
        <w:t xml:space="preserve">FOR THIRD PARTY CONTENT FROM INDIVIDUALS  </w:t>
      </w:r>
    </w:p>
    <w:p w14:paraId="3270C866"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 xml:space="preserve">Photos and/or videos depicting individuals may not be taken (and posted) without the express written consent of each of the depicted individuals (right of self-image and personal data protection right if the images are identifiable information) </w:t>
      </w:r>
      <w:r w:rsidRPr="00612D0A">
        <w:rPr>
          <w:u w:val="single"/>
          <w:lang w:val="en-GB"/>
        </w:rPr>
        <w:t>and</w:t>
      </w:r>
      <w:r w:rsidRPr="00612D0A">
        <w:rPr>
          <w:lang w:val="en-GB"/>
        </w:rPr>
        <w:t xml:space="preserve"> the photographer (Intellectual Property rights).</w:t>
      </w:r>
    </w:p>
    <w:p w14:paraId="75910399"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 xml:space="preserve">Names and other personally identifiable information of individuals may not be publicly posted without the individual’s express written consent. However, other legal basis may apply according to the applicable Data Protection Legislation. </w:t>
      </w:r>
    </w:p>
    <w:p w14:paraId="20742584"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 xml:space="preserve">Quotations and sayings from living individuals or individuals that have been deceased less than 75 years (or any other applicable period during which authorship is protected under the relevant applicable law) should not be used without written permission from the individual or their estate. Whether copyright rules apply to the relevant individuals’ saying must be first assessed. </w:t>
      </w:r>
    </w:p>
    <w:p w14:paraId="045F3BBF" w14:textId="77777777" w:rsidR="008B70DE" w:rsidRPr="00612D0A" w:rsidRDefault="00690948" w:rsidP="00BD074C">
      <w:pPr>
        <w:pStyle w:val="Bodytext"/>
        <w:numPr>
          <w:ilvl w:val="0"/>
          <w:numId w:val="63"/>
        </w:numPr>
        <w:spacing w:line="240" w:lineRule="auto"/>
        <w:ind w:left="426" w:hanging="426"/>
        <w:rPr>
          <w:lang w:val="en-GB"/>
        </w:rPr>
      </w:pPr>
      <w:r w:rsidRPr="00612D0A">
        <w:rPr>
          <w:lang w:val="en-GB"/>
        </w:rPr>
        <w:t>Content from minors should be accompanied or replaced, as the case may be, by the parents/guardian consent. In any event, information on minors should not be posted publicly or retweeted.</w:t>
      </w:r>
    </w:p>
    <w:p w14:paraId="783D6D43" w14:textId="1A9294B2" w:rsidR="00690948" w:rsidRPr="00612D0A" w:rsidRDefault="00690948" w:rsidP="00BD074C">
      <w:pPr>
        <w:pStyle w:val="Bodytext"/>
        <w:numPr>
          <w:ilvl w:val="0"/>
          <w:numId w:val="63"/>
        </w:numPr>
        <w:spacing w:line="240" w:lineRule="auto"/>
        <w:ind w:left="426" w:hanging="426"/>
        <w:rPr>
          <w:lang w:val="en-GB"/>
        </w:rPr>
      </w:pPr>
      <w:r w:rsidRPr="00612D0A">
        <w:rPr>
          <w:lang w:val="en-GB"/>
        </w:rPr>
        <w:t>Third Party tweets should not be used on other social media platforms or for offline uses (e.g., in printed materials) without first obtaining the individual’s express written permission, unless permitted by applicable Data Protection Legislation.</w:t>
      </w:r>
    </w:p>
    <w:p w14:paraId="679592A5" w14:textId="77777777" w:rsidR="00690948" w:rsidRPr="00612D0A" w:rsidRDefault="00690948" w:rsidP="00CF027D">
      <w:pPr>
        <w:pStyle w:val="Bodytext"/>
        <w:spacing w:line="240" w:lineRule="auto"/>
        <w:rPr>
          <w:lang w:val="en-GB"/>
        </w:rPr>
      </w:pPr>
      <w:r w:rsidRPr="00612D0A">
        <w:rPr>
          <w:lang w:val="en-GB"/>
        </w:rPr>
        <w:br w:type="page"/>
      </w:r>
    </w:p>
    <w:p w14:paraId="7027AA5E"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w:t>
      </w:r>
      <w:r w:rsidRPr="00612D0A">
        <w:rPr>
          <w:b/>
          <w:bCs/>
          <w:i/>
          <w:iCs/>
          <w:highlight w:val="lightGray"/>
          <w:lang w:val="en-GB"/>
        </w:rPr>
        <w:t>OPTIONAL:</w:t>
      </w:r>
      <w:r w:rsidRPr="00612D0A">
        <w:rPr>
          <w:b/>
          <w:bCs/>
          <w:highlight w:val="lightGray"/>
          <w:lang w:val="en-GB"/>
        </w:rPr>
        <w:t xml:space="preserve"> </w:t>
      </w:r>
      <w:bookmarkStart w:id="802" w:name="Appendix8"/>
      <w:r w:rsidRPr="00612D0A">
        <w:rPr>
          <w:b/>
          <w:bCs/>
          <w:highlight w:val="lightGray"/>
          <w:lang w:val="en-GB"/>
        </w:rPr>
        <w:t>Appendix 8</w:t>
      </w:r>
      <w:bookmarkEnd w:id="802"/>
      <w:r w:rsidRPr="00612D0A">
        <w:rPr>
          <w:b/>
          <w:bCs/>
          <w:highlight w:val="lightGray"/>
          <w:lang w:val="en-GB"/>
        </w:rPr>
        <w:t>: Access Rights Table]</w:t>
      </w:r>
    </w:p>
    <w:p w14:paraId="3CBFBD9A" w14:textId="77777777" w:rsidR="00690948" w:rsidRPr="00612D0A" w:rsidRDefault="00690948" w:rsidP="00CF027D">
      <w:pPr>
        <w:pStyle w:val="Bodytext"/>
        <w:spacing w:line="240" w:lineRule="auto"/>
        <w:jc w:val="center"/>
        <w:rPr>
          <w:b/>
          <w:bCs/>
          <w:highlight w:val="lightGray"/>
          <w:lang w:val="en-GB"/>
        </w:rPr>
      </w:pPr>
      <w:r w:rsidRPr="00612D0A">
        <w:rPr>
          <w:b/>
          <w:bCs/>
          <w:highlight w:val="lightGray"/>
          <w:lang w:val="en-GB"/>
        </w:rPr>
        <w:t>ACCESS RIGHTS TABLE (IMPLEMENTATION AND RESEARCH USE)</w:t>
      </w:r>
    </w:p>
    <w:p w14:paraId="22D994B0" w14:textId="77777777" w:rsidR="00690948" w:rsidRPr="00612D0A" w:rsidRDefault="00690948" w:rsidP="00CF027D">
      <w:pPr>
        <w:pStyle w:val="Bodytext"/>
        <w:spacing w:line="240" w:lineRule="auto"/>
        <w:rPr>
          <w:highlight w:val="lightGray"/>
          <w:lang w:val="en-GB"/>
        </w:rPr>
      </w:pPr>
    </w:p>
    <w:p w14:paraId="1029F251" w14:textId="77777777" w:rsidR="00690948" w:rsidRPr="00612D0A" w:rsidRDefault="00690948" w:rsidP="00CF027D">
      <w:pPr>
        <w:pStyle w:val="Bodytext"/>
        <w:spacing w:line="240" w:lineRule="auto"/>
        <w:rPr>
          <w:highlight w:val="lightGray"/>
          <w:lang w:val="en-GB"/>
        </w:rPr>
      </w:pPr>
      <w:r w:rsidRPr="00612D0A">
        <w:rPr>
          <w:highlight w:val="lightGray"/>
          <w:lang w:val="en-GB"/>
        </w:rPr>
        <w:t>[Note: the below table is just an example. Adapt as needed to align with the Consortium Agreement]</w:t>
      </w:r>
    </w:p>
    <w:p w14:paraId="3441C0C1" w14:textId="250801D8" w:rsidR="00690948" w:rsidRPr="00612D0A" w:rsidRDefault="00690948" w:rsidP="00CF027D">
      <w:pPr>
        <w:pStyle w:val="Bodytext"/>
        <w:spacing w:line="240" w:lineRule="auto"/>
        <w:rPr>
          <w:highlight w:val="lightGray"/>
          <w:lang w:val="en-GB"/>
        </w:rPr>
      </w:pPr>
      <w:r w:rsidRPr="00612D0A">
        <w:rPr>
          <w:highlight w:val="lightGray"/>
          <w:lang w:val="en-GB"/>
        </w:rPr>
        <w:t xml:space="preserve">In case of any inconsistency between this </w:t>
      </w:r>
      <w:r w:rsidRPr="00612D0A">
        <w:rPr>
          <w:highlight w:val="lightGray"/>
          <w:lang w:val="en-GB"/>
        </w:rPr>
        <w:fldChar w:fldCharType="begin"/>
      </w:r>
      <w:r w:rsidRPr="00612D0A">
        <w:rPr>
          <w:highlight w:val="lightGray"/>
          <w:lang w:val="en-GB"/>
        </w:rPr>
        <w:instrText xml:space="preserve"> REF Appendix8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Appendix 8</w:t>
      </w:r>
      <w:r w:rsidRPr="00612D0A">
        <w:rPr>
          <w:highlight w:val="lightGray"/>
          <w:lang w:val="en-GB"/>
        </w:rPr>
        <w:fldChar w:fldCharType="end"/>
      </w:r>
      <w:r w:rsidRPr="00612D0A">
        <w:rPr>
          <w:highlight w:val="lightGray"/>
          <w:lang w:val="en-GB"/>
        </w:rPr>
        <w:t xml:space="preserve"> and the main body of the Consortium Agreement, the main body of the Consortium Agreement shall prevail.</w:t>
      </w:r>
    </w:p>
    <w:p w14:paraId="598C6FD9" w14:textId="77777777" w:rsidR="00690948" w:rsidRPr="00612D0A" w:rsidRDefault="00690948" w:rsidP="00CF027D">
      <w:pPr>
        <w:pStyle w:val="Bodytext"/>
        <w:spacing w:line="240" w:lineRule="auto"/>
        <w:rPr>
          <w:highlight w:val="lightGray"/>
          <w:lang w:val="en-GB"/>
        </w:rPr>
      </w:pPr>
    </w:p>
    <w:p w14:paraId="7BABB976" w14:textId="6ABC564D" w:rsidR="00690948" w:rsidRPr="00612D0A" w:rsidRDefault="00690948" w:rsidP="00CF027D">
      <w:pPr>
        <w:pStyle w:val="Bodytext"/>
        <w:spacing w:line="240" w:lineRule="auto"/>
        <w:rPr>
          <w:b/>
          <w:bCs/>
          <w:highlight w:val="lightGray"/>
          <w:lang w:val="en-GB"/>
        </w:rPr>
      </w:pPr>
      <w:r w:rsidRPr="00612D0A">
        <w:rPr>
          <w:b/>
          <w:bCs/>
          <w:highlight w:val="lightGray"/>
          <w:lang w:val="en-GB"/>
        </w:rPr>
        <w:t>IMPLEMENTATION (</w:t>
      </w:r>
      <w:r w:rsidRPr="00612D0A">
        <w:rPr>
          <w:b/>
          <w:bCs/>
          <w:highlight w:val="lightGray"/>
          <w:lang w:val="en-GB"/>
        </w:rPr>
        <w:fldChar w:fldCharType="begin"/>
      </w:r>
      <w:r w:rsidRPr="00612D0A">
        <w:rPr>
          <w:b/>
          <w:bCs/>
          <w:highlight w:val="lightGray"/>
          <w:lang w:val="en-GB"/>
        </w:rPr>
        <w:instrText xml:space="preserve"> REF _Ref100238651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w:t>
      </w:r>
      <w:r w:rsidRPr="00612D0A">
        <w:rPr>
          <w:b/>
          <w:bCs/>
          <w:highlight w:val="lightGray"/>
          <w:lang w:val="en-GB"/>
        </w:rPr>
        <w:fldChar w:fldCharType="end"/>
      </w:r>
      <w:r w:rsidRPr="00612D0A">
        <w:rPr>
          <w:b/>
          <w:bCs/>
          <w:highlight w:val="lightGray"/>
          <w:lang w:val="en-GB"/>
        </w:rPr>
        <w:t>)</w:t>
      </w:r>
    </w:p>
    <w:tbl>
      <w:tblPr>
        <w:tblStyle w:val="TableGrid"/>
        <w:tblW w:w="0" w:type="auto"/>
        <w:tblLook w:val="04A0" w:firstRow="1" w:lastRow="0" w:firstColumn="1" w:lastColumn="0" w:noHBand="0" w:noVBand="1"/>
      </w:tblPr>
      <w:tblGrid>
        <w:gridCol w:w="3019"/>
        <w:gridCol w:w="3021"/>
        <w:gridCol w:w="3021"/>
      </w:tblGrid>
      <w:tr w:rsidR="00690948" w:rsidRPr="00612D0A" w14:paraId="6560E246" w14:textId="77777777" w:rsidTr="007C7737">
        <w:tc>
          <w:tcPr>
            <w:tcW w:w="3020" w:type="dxa"/>
            <w:shd w:val="clear" w:color="auto" w:fill="BDD6EE" w:themeFill="accent5" w:themeFillTint="66"/>
          </w:tcPr>
          <w:p w14:paraId="05F6D7B6" w14:textId="194A89DF"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fldChar w:fldCharType="begin"/>
            </w:r>
            <w:r w:rsidRPr="00612D0A">
              <w:rPr>
                <w:b/>
                <w:bCs/>
                <w:highlight w:val="lightGray"/>
                <w:lang w:val="en-GB"/>
              </w:rPr>
              <w:instrText xml:space="preserve"> REF _Ref100238651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w:t>
            </w:r>
            <w:r w:rsidRPr="00612D0A">
              <w:rPr>
                <w:b/>
                <w:bCs/>
                <w:highlight w:val="lightGray"/>
                <w:lang w:val="en-GB"/>
              </w:rPr>
              <w:fldChar w:fldCharType="end"/>
            </w:r>
            <w:r w:rsidRPr="00612D0A">
              <w:rPr>
                <w:b/>
                <w:bCs/>
                <w:highlight w:val="lightGray"/>
                <w:lang w:val="en-GB"/>
              </w:rPr>
              <w:t xml:space="preserve"> Access Rights For Implementation</w:t>
            </w:r>
          </w:p>
        </w:tc>
        <w:tc>
          <w:tcPr>
            <w:tcW w:w="3021" w:type="dxa"/>
            <w:shd w:val="clear" w:color="auto" w:fill="BDD6EE" w:themeFill="accent5" w:themeFillTint="66"/>
          </w:tcPr>
          <w:p w14:paraId="69BE0DB3" w14:textId="694741A6"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t>Terms (</w:t>
            </w:r>
            <w:r w:rsidRPr="00612D0A">
              <w:rPr>
                <w:b/>
                <w:bCs/>
                <w:highlight w:val="lightGray"/>
                <w:lang w:val="en-GB"/>
              </w:rPr>
              <w:fldChar w:fldCharType="begin"/>
            </w:r>
            <w:r w:rsidRPr="00612D0A">
              <w:rPr>
                <w:b/>
                <w:bCs/>
                <w:highlight w:val="lightGray"/>
                <w:lang w:val="en-GB"/>
              </w:rPr>
              <w:instrText xml:space="preserve"> REF _Ref73981616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7.2.1.1</w:t>
            </w:r>
            <w:r w:rsidRPr="00612D0A">
              <w:rPr>
                <w:b/>
                <w:bCs/>
                <w:highlight w:val="lightGray"/>
                <w:lang w:val="en-GB"/>
              </w:rPr>
              <w:fldChar w:fldCharType="end"/>
            </w:r>
            <w:r w:rsidRPr="00612D0A">
              <w:rPr>
                <w:b/>
                <w:bCs/>
                <w:highlight w:val="lightGray"/>
                <w:lang w:val="en-GB"/>
              </w:rPr>
              <w:t xml:space="preserve"> / </w:t>
            </w:r>
            <w:r w:rsidRPr="00612D0A">
              <w:rPr>
                <w:b/>
                <w:bCs/>
                <w:highlight w:val="lightGray"/>
                <w:lang w:val="en-GB"/>
              </w:rPr>
              <w:fldChar w:fldCharType="begin"/>
            </w:r>
            <w:r w:rsidRPr="00612D0A">
              <w:rPr>
                <w:b/>
                <w:bCs/>
                <w:highlight w:val="lightGray"/>
                <w:lang w:val="en-GB"/>
              </w:rPr>
              <w:instrText xml:space="preserve"> REF _Ref100238673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7.2.2.2</w:t>
            </w:r>
            <w:r w:rsidRPr="00612D0A">
              <w:rPr>
                <w:b/>
                <w:bCs/>
                <w:highlight w:val="lightGray"/>
                <w:lang w:val="en-GB"/>
              </w:rPr>
              <w:fldChar w:fldCharType="end"/>
            </w:r>
            <w:r w:rsidRPr="00612D0A">
              <w:rPr>
                <w:b/>
                <w:bCs/>
                <w:highlight w:val="lightGray"/>
                <w:lang w:val="en-GB"/>
              </w:rPr>
              <w:t>)</w:t>
            </w:r>
          </w:p>
        </w:tc>
        <w:tc>
          <w:tcPr>
            <w:tcW w:w="3021" w:type="dxa"/>
            <w:shd w:val="clear" w:color="auto" w:fill="BDD6EE" w:themeFill="accent5" w:themeFillTint="66"/>
          </w:tcPr>
          <w:p w14:paraId="3B2068CA" w14:textId="60DC4848" w:rsidR="00690948" w:rsidRPr="00612D0A" w:rsidRDefault="00690948" w:rsidP="00CF027D">
            <w:pPr>
              <w:pStyle w:val="Bodytext"/>
              <w:spacing w:line="240" w:lineRule="auto"/>
              <w:jc w:val="left"/>
              <w:rPr>
                <w:b/>
                <w:bCs/>
                <w:highlight w:val="lightGray"/>
                <w:lang w:val="en-GB"/>
              </w:rPr>
            </w:pPr>
            <w:r w:rsidRPr="00612D0A">
              <w:rPr>
                <w:b/>
                <w:bCs/>
                <w:highlight w:val="lightGray"/>
                <w:lang w:val="en-GB"/>
              </w:rPr>
              <w:t>Formalities on granting (</w:t>
            </w:r>
            <w:r w:rsidRPr="00612D0A">
              <w:rPr>
                <w:b/>
                <w:bCs/>
                <w:highlight w:val="lightGray"/>
                <w:lang w:val="en-GB"/>
              </w:rPr>
              <w:fldChar w:fldCharType="begin"/>
            </w:r>
            <w:r w:rsidRPr="00612D0A">
              <w:rPr>
                <w:b/>
                <w:bCs/>
                <w:highlight w:val="lightGray"/>
                <w:lang w:val="en-GB"/>
              </w:rPr>
              <w:instrText xml:space="preserve"> REF _Ref100238680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7.2.1.3</w:t>
            </w:r>
            <w:r w:rsidRPr="00612D0A">
              <w:rPr>
                <w:b/>
                <w:bCs/>
                <w:highlight w:val="lightGray"/>
                <w:lang w:val="en-GB"/>
              </w:rPr>
              <w:fldChar w:fldCharType="end"/>
            </w:r>
            <w:r w:rsidRPr="00612D0A">
              <w:rPr>
                <w:b/>
                <w:bCs/>
                <w:highlight w:val="lightGray"/>
                <w:lang w:val="en-GB"/>
              </w:rPr>
              <w:t xml:space="preserve">/ </w:t>
            </w:r>
            <w:r w:rsidRPr="00612D0A">
              <w:rPr>
                <w:b/>
                <w:bCs/>
                <w:highlight w:val="lightGray"/>
                <w:lang w:val="en-GB"/>
              </w:rPr>
              <w:fldChar w:fldCharType="begin"/>
            </w:r>
            <w:r w:rsidRPr="00612D0A">
              <w:rPr>
                <w:b/>
                <w:bCs/>
                <w:highlight w:val="lightGray"/>
                <w:lang w:val="en-GB"/>
              </w:rPr>
              <w:instrText xml:space="preserve"> REF _Ref100238687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7.2.2.3</w:t>
            </w:r>
            <w:r w:rsidRPr="00612D0A">
              <w:rPr>
                <w:b/>
                <w:bCs/>
                <w:highlight w:val="lightGray"/>
                <w:lang w:val="en-GB"/>
              </w:rPr>
              <w:fldChar w:fldCharType="end"/>
            </w:r>
            <w:r w:rsidRPr="00612D0A">
              <w:rPr>
                <w:b/>
                <w:bCs/>
                <w:highlight w:val="lightGray"/>
                <w:lang w:val="en-GB"/>
              </w:rPr>
              <w:t>)</w:t>
            </w:r>
          </w:p>
        </w:tc>
      </w:tr>
      <w:tr w:rsidR="00690948" w:rsidRPr="00612D0A" w14:paraId="07A17CE2" w14:textId="77777777" w:rsidTr="007C7737">
        <w:tc>
          <w:tcPr>
            <w:tcW w:w="3020" w:type="dxa"/>
          </w:tcPr>
          <w:p w14:paraId="50D58FEA" w14:textId="5B6E036D" w:rsidR="00690948" w:rsidRPr="00612D0A" w:rsidRDefault="00690948" w:rsidP="00CF027D">
            <w:pPr>
              <w:pStyle w:val="Bodytext"/>
              <w:spacing w:line="240" w:lineRule="auto"/>
              <w:jc w:val="left"/>
              <w:rPr>
                <w:highlight w:val="lightGray"/>
                <w:lang w:val="en-GB"/>
              </w:rPr>
            </w:pPr>
            <w:r w:rsidRPr="00612D0A">
              <w:rPr>
                <w:highlight w:val="lightGray"/>
                <w:lang w:val="en-GB"/>
              </w:rPr>
              <w:fldChar w:fldCharType="begin"/>
            </w:r>
            <w:r w:rsidRPr="00612D0A">
              <w:rPr>
                <w:highlight w:val="lightGray"/>
                <w:lang w:val="en-GB"/>
              </w:rPr>
              <w:instrText xml:space="preserve"> REF _Ref73956356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7.2.1</w:t>
            </w:r>
            <w:r w:rsidRPr="00612D0A">
              <w:rPr>
                <w:highlight w:val="lightGray"/>
                <w:lang w:val="en-GB"/>
              </w:rPr>
              <w:fldChar w:fldCharType="end"/>
            </w:r>
            <w:r w:rsidRPr="00612D0A">
              <w:rPr>
                <w:highlight w:val="lightGray"/>
                <w:lang w:val="en-GB"/>
              </w:rPr>
              <w:t>. Background (incl. all subcategories)</w:t>
            </w:r>
          </w:p>
        </w:tc>
        <w:tc>
          <w:tcPr>
            <w:tcW w:w="3021" w:type="dxa"/>
          </w:tcPr>
          <w:p w14:paraId="2BFEE0D8"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Royalty-Free Conditions</w:t>
            </w:r>
          </w:p>
        </w:tc>
        <w:tc>
          <w:tcPr>
            <w:tcW w:w="3021" w:type="dxa"/>
          </w:tcPr>
          <w:p w14:paraId="6C049A54"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 xml:space="preserve">Automatic </w:t>
            </w:r>
          </w:p>
        </w:tc>
      </w:tr>
      <w:tr w:rsidR="00690948" w:rsidRPr="00612D0A" w14:paraId="783E58D1" w14:textId="77777777" w:rsidTr="007C7737">
        <w:tc>
          <w:tcPr>
            <w:tcW w:w="3020" w:type="dxa"/>
          </w:tcPr>
          <w:p w14:paraId="5940A106" w14:textId="0CAFD5AB" w:rsidR="00690948" w:rsidRPr="00612D0A" w:rsidRDefault="00690948" w:rsidP="00CF027D">
            <w:pPr>
              <w:pStyle w:val="Bodytext"/>
              <w:spacing w:line="240" w:lineRule="auto"/>
              <w:jc w:val="left"/>
              <w:rPr>
                <w:highlight w:val="lightGray"/>
                <w:lang w:val="en-GB"/>
              </w:rPr>
            </w:pPr>
            <w:r w:rsidRPr="00612D0A">
              <w:rPr>
                <w:highlight w:val="lightGray"/>
                <w:lang w:val="en-GB"/>
              </w:rPr>
              <w:fldChar w:fldCharType="begin"/>
            </w:r>
            <w:r w:rsidRPr="00612D0A">
              <w:rPr>
                <w:highlight w:val="lightGray"/>
                <w:lang w:val="en-GB"/>
              </w:rPr>
              <w:instrText xml:space="preserve"> REF _Ref73956520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7.2.2</w:t>
            </w:r>
            <w:r w:rsidRPr="00612D0A">
              <w:rPr>
                <w:highlight w:val="lightGray"/>
                <w:lang w:val="en-GB"/>
              </w:rPr>
              <w:fldChar w:fldCharType="end"/>
            </w:r>
            <w:r w:rsidRPr="00612D0A">
              <w:rPr>
                <w:highlight w:val="lightGray"/>
                <w:lang w:val="en-GB"/>
              </w:rPr>
              <w:t xml:space="preserve"> Results (incl. all subcategories)</w:t>
            </w:r>
          </w:p>
        </w:tc>
        <w:tc>
          <w:tcPr>
            <w:tcW w:w="3021" w:type="dxa"/>
          </w:tcPr>
          <w:p w14:paraId="1F6E427E"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Royalty-Free Conditions</w:t>
            </w:r>
          </w:p>
        </w:tc>
        <w:tc>
          <w:tcPr>
            <w:tcW w:w="3021" w:type="dxa"/>
          </w:tcPr>
          <w:p w14:paraId="63F9910C" w14:textId="77777777" w:rsidR="00690948" w:rsidRPr="00612D0A" w:rsidRDefault="00690948" w:rsidP="00CF027D">
            <w:pPr>
              <w:pStyle w:val="Bodytext"/>
              <w:spacing w:line="240" w:lineRule="auto"/>
              <w:jc w:val="left"/>
              <w:rPr>
                <w:highlight w:val="lightGray"/>
                <w:lang w:val="en-GB"/>
              </w:rPr>
            </w:pPr>
            <w:r w:rsidRPr="00612D0A">
              <w:rPr>
                <w:highlight w:val="lightGray"/>
                <w:lang w:val="en-GB"/>
              </w:rPr>
              <w:t xml:space="preserve">Automatic </w:t>
            </w:r>
          </w:p>
        </w:tc>
      </w:tr>
    </w:tbl>
    <w:p w14:paraId="0AE23381" w14:textId="77777777" w:rsidR="00690948" w:rsidRPr="00612D0A" w:rsidRDefault="00690948" w:rsidP="00CF027D">
      <w:pPr>
        <w:pStyle w:val="Bodytext"/>
        <w:spacing w:line="240" w:lineRule="auto"/>
        <w:rPr>
          <w:highlight w:val="lightGray"/>
          <w:lang w:val="en-GB"/>
        </w:rPr>
      </w:pPr>
    </w:p>
    <w:p w14:paraId="22DE8CCB" w14:textId="58FEEB45" w:rsidR="00690948" w:rsidRPr="00612D0A" w:rsidRDefault="00690948" w:rsidP="00CF027D">
      <w:pPr>
        <w:pStyle w:val="Bodytext"/>
        <w:spacing w:line="240" w:lineRule="auto"/>
        <w:rPr>
          <w:b/>
          <w:bCs/>
          <w:highlight w:val="lightGray"/>
          <w:lang w:val="en-GB"/>
        </w:rPr>
      </w:pPr>
      <w:r w:rsidRPr="00612D0A">
        <w:rPr>
          <w:b/>
          <w:bCs/>
          <w:highlight w:val="lightGray"/>
          <w:lang w:val="en-GB"/>
        </w:rPr>
        <w:t>EXPLOITATION – RESEARCH USE (</w:t>
      </w:r>
      <w:r w:rsidRPr="00612D0A">
        <w:rPr>
          <w:b/>
          <w:bCs/>
          <w:highlight w:val="lightGray"/>
          <w:lang w:val="en-GB"/>
        </w:rPr>
        <w:fldChar w:fldCharType="begin"/>
      </w:r>
      <w:r w:rsidRPr="00612D0A">
        <w:rPr>
          <w:b/>
          <w:bCs/>
          <w:highlight w:val="lightGray"/>
          <w:lang w:val="en-GB"/>
        </w:rPr>
        <w:instrText xml:space="preserve"> REF _Ref73956396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7.3</w:t>
      </w:r>
      <w:r w:rsidRPr="00612D0A">
        <w:rPr>
          <w:b/>
          <w:bCs/>
          <w:highlight w:val="lightGray"/>
          <w:lang w:val="en-GB"/>
        </w:rPr>
        <w:fldChar w:fldCharType="end"/>
      </w:r>
      <w:r w:rsidRPr="00612D0A">
        <w:rPr>
          <w:b/>
          <w:bCs/>
          <w:highlight w:val="lightGray"/>
          <w:lang w:val="en-GB"/>
        </w:rPr>
        <w:t>)</w:t>
      </w:r>
    </w:p>
    <w:p w14:paraId="4ECC12AC" w14:textId="501BDE04" w:rsidR="00690948" w:rsidRPr="00612D0A" w:rsidRDefault="00690948" w:rsidP="00CF027D">
      <w:pPr>
        <w:pStyle w:val="Bodytext"/>
        <w:spacing w:line="240" w:lineRule="auto"/>
        <w:rPr>
          <w:highlight w:val="lightGray"/>
          <w:lang w:val="en-GB"/>
        </w:rPr>
      </w:pPr>
      <w:r w:rsidRPr="00612D0A">
        <w:rPr>
          <w:b/>
          <w:bCs/>
          <w:highlight w:val="lightGray"/>
          <w:lang w:val="en-GB"/>
        </w:rPr>
        <w:t>To Background</w:t>
      </w:r>
      <w:r w:rsidRPr="00612D0A">
        <w:rPr>
          <w:highlight w:val="lightGray"/>
          <w:lang w:val="en-GB"/>
        </w:rPr>
        <w:t xml:space="preserve"> – for Research Use of Own Results (</w:t>
      </w:r>
      <w:r w:rsidRPr="00612D0A">
        <w:rPr>
          <w:highlight w:val="lightGray"/>
          <w:lang w:val="en-GB"/>
        </w:rPr>
        <w:fldChar w:fldCharType="begin"/>
      </w:r>
      <w:r w:rsidRPr="00612D0A">
        <w:rPr>
          <w:highlight w:val="lightGray"/>
          <w:lang w:val="en-GB"/>
        </w:rPr>
        <w:instrText xml:space="preserve"> REF _Ref73956626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7.3.1</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489A58F8" w14:textId="77777777" w:rsidTr="008B70DE">
        <w:tc>
          <w:tcPr>
            <w:tcW w:w="3018" w:type="dxa"/>
            <w:shd w:val="clear" w:color="auto" w:fill="BDD6EE" w:themeFill="accent5" w:themeFillTint="66"/>
          </w:tcPr>
          <w:p w14:paraId="05F542E7"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2D145968"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0B6BB2F"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7D37A9BA"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5B77327D"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6D8DCC6" w14:textId="0AB14E74"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w:t>
            </w:r>
          </w:p>
        </w:tc>
      </w:tr>
      <w:tr w:rsidR="00690948" w:rsidRPr="00612D0A" w14:paraId="3C91895B" w14:textId="77777777" w:rsidTr="008B70DE">
        <w:tc>
          <w:tcPr>
            <w:tcW w:w="3018" w:type="dxa"/>
          </w:tcPr>
          <w:p w14:paraId="6453EF0B" w14:textId="77777777" w:rsidR="00690948" w:rsidRPr="00612D0A" w:rsidRDefault="00690948" w:rsidP="00CF027D">
            <w:pPr>
              <w:pStyle w:val="Bodytext"/>
              <w:spacing w:line="240" w:lineRule="auto"/>
              <w:rPr>
                <w:highlight w:val="lightGray"/>
                <w:lang w:val="en-GB"/>
              </w:rPr>
            </w:pPr>
            <w:r w:rsidRPr="00612D0A">
              <w:rPr>
                <w:highlight w:val="lightGray"/>
                <w:lang w:val="en-GB"/>
              </w:rPr>
              <w:t>Background</w:t>
            </w:r>
          </w:p>
        </w:tc>
        <w:tc>
          <w:tcPr>
            <w:tcW w:w="1939" w:type="dxa"/>
          </w:tcPr>
          <w:p w14:paraId="030667B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7C6A955"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B5AFC6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1301AE2" w14:textId="77777777" w:rsidTr="008B70DE">
        <w:tc>
          <w:tcPr>
            <w:tcW w:w="3018" w:type="dxa"/>
          </w:tcPr>
          <w:p w14:paraId="364F39A8" w14:textId="77777777" w:rsidR="00690948" w:rsidRPr="00612D0A" w:rsidRDefault="00690948" w:rsidP="00CF027D">
            <w:pPr>
              <w:pStyle w:val="Bodytext"/>
              <w:spacing w:line="240" w:lineRule="auto"/>
              <w:rPr>
                <w:highlight w:val="lightGray"/>
                <w:lang w:val="en-GB"/>
              </w:rPr>
            </w:pPr>
            <w:r w:rsidRPr="00612D0A">
              <w:rPr>
                <w:highlight w:val="lightGray"/>
                <w:lang w:val="en-GB"/>
              </w:rPr>
              <w:t>(a) XX Background</w:t>
            </w:r>
          </w:p>
        </w:tc>
        <w:tc>
          <w:tcPr>
            <w:tcW w:w="1939" w:type="dxa"/>
          </w:tcPr>
          <w:p w14:paraId="1863B47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40E987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7EFCBEC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7831884" w14:textId="77777777" w:rsidTr="008B70DE">
        <w:tc>
          <w:tcPr>
            <w:tcW w:w="3018" w:type="dxa"/>
          </w:tcPr>
          <w:p w14:paraId="6D841F4C"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Background</w:t>
            </w:r>
          </w:p>
        </w:tc>
        <w:tc>
          <w:tcPr>
            <w:tcW w:w="1939" w:type="dxa"/>
          </w:tcPr>
          <w:p w14:paraId="00B1A697"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A50AB9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43D4D884"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CDB7887" w14:textId="77777777" w:rsidTr="008B70DE">
        <w:tc>
          <w:tcPr>
            <w:tcW w:w="3018" w:type="dxa"/>
          </w:tcPr>
          <w:p w14:paraId="5B50749D" w14:textId="77777777" w:rsidR="00690948" w:rsidRPr="00612D0A" w:rsidRDefault="00690948" w:rsidP="00CF027D">
            <w:pPr>
              <w:pStyle w:val="Bodytext"/>
              <w:spacing w:line="240" w:lineRule="auto"/>
              <w:rPr>
                <w:highlight w:val="lightGray"/>
                <w:lang w:val="en-GB"/>
              </w:rPr>
            </w:pPr>
            <w:r w:rsidRPr="00612D0A">
              <w:rPr>
                <w:highlight w:val="lightGray"/>
                <w:lang w:val="en-GB"/>
              </w:rPr>
              <w:t>(c ) Background Databases</w:t>
            </w:r>
          </w:p>
        </w:tc>
        <w:tc>
          <w:tcPr>
            <w:tcW w:w="1939" w:type="dxa"/>
          </w:tcPr>
          <w:p w14:paraId="3896A41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623011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7EEBD2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603A6FF" w14:textId="77777777" w:rsidTr="008B70DE">
        <w:tc>
          <w:tcPr>
            <w:tcW w:w="3018" w:type="dxa"/>
          </w:tcPr>
          <w:p w14:paraId="3AABBA72" w14:textId="77777777" w:rsidR="00690948" w:rsidRPr="00612D0A" w:rsidRDefault="00690948" w:rsidP="00CF027D">
            <w:pPr>
              <w:pStyle w:val="Bodytext"/>
              <w:spacing w:line="240" w:lineRule="auto"/>
              <w:rPr>
                <w:highlight w:val="lightGray"/>
                <w:lang w:val="en-GB"/>
              </w:rPr>
            </w:pPr>
            <w:r w:rsidRPr="00612D0A">
              <w:rPr>
                <w:highlight w:val="lightGray"/>
                <w:lang w:val="en-GB"/>
              </w:rPr>
              <w:t>(d) Other Background</w:t>
            </w:r>
          </w:p>
        </w:tc>
        <w:tc>
          <w:tcPr>
            <w:tcW w:w="1939" w:type="dxa"/>
          </w:tcPr>
          <w:p w14:paraId="691C745D"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3A90288"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5D2E0B8"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552A484C" w14:textId="77777777" w:rsidR="00690948" w:rsidRPr="00612D0A" w:rsidRDefault="00690948" w:rsidP="00CF027D">
      <w:pPr>
        <w:pStyle w:val="Bodytext"/>
        <w:spacing w:line="240" w:lineRule="auto"/>
        <w:rPr>
          <w:highlight w:val="lightGray"/>
          <w:lang w:val="en-GB"/>
        </w:rPr>
      </w:pPr>
    </w:p>
    <w:p w14:paraId="52246646" w14:textId="6AE253B9" w:rsidR="00690948" w:rsidRPr="00612D0A" w:rsidRDefault="00690948" w:rsidP="00CF027D">
      <w:pPr>
        <w:pStyle w:val="Bodytext"/>
        <w:spacing w:line="240" w:lineRule="auto"/>
        <w:rPr>
          <w:highlight w:val="lightGray"/>
          <w:lang w:val="en-GB"/>
        </w:rPr>
      </w:pPr>
      <w:r w:rsidRPr="00612D0A">
        <w:rPr>
          <w:b/>
          <w:bCs/>
          <w:highlight w:val="lightGray"/>
          <w:lang w:val="en-GB"/>
        </w:rPr>
        <w:t>To Background</w:t>
      </w:r>
      <w:r w:rsidRPr="00612D0A">
        <w:rPr>
          <w:highlight w:val="lightGray"/>
          <w:lang w:val="en-GB"/>
        </w:rPr>
        <w:t xml:space="preserve"> – for Research Use of Results of other Beneficiaries (</w:t>
      </w:r>
      <w:r w:rsidRPr="00612D0A">
        <w:rPr>
          <w:highlight w:val="lightGray"/>
          <w:lang w:val="en-GB"/>
        </w:rPr>
        <w:fldChar w:fldCharType="begin"/>
      </w:r>
      <w:r w:rsidRPr="00612D0A">
        <w:rPr>
          <w:highlight w:val="lightGray"/>
          <w:lang w:val="en-GB"/>
        </w:rPr>
        <w:instrText xml:space="preserve"> REF _Ref94097925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7.3.2</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30676AFF" w14:textId="77777777" w:rsidTr="007C7737">
        <w:tc>
          <w:tcPr>
            <w:tcW w:w="3018" w:type="dxa"/>
            <w:shd w:val="clear" w:color="auto" w:fill="BDD6EE" w:themeFill="accent5" w:themeFillTint="66"/>
          </w:tcPr>
          <w:p w14:paraId="59745D0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6021A7F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6358115"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4DA5A7A5"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671D3470"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6671A22C" w14:textId="70DCD5FB"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4B42D46C" w14:textId="77777777" w:rsidTr="007C7737">
        <w:tc>
          <w:tcPr>
            <w:tcW w:w="3018" w:type="dxa"/>
          </w:tcPr>
          <w:p w14:paraId="0A807987" w14:textId="77777777" w:rsidR="00690948" w:rsidRPr="00612D0A" w:rsidRDefault="00690948" w:rsidP="00CF027D">
            <w:pPr>
              <w:pStyle w:val="Bodytext"/>
              <w:spacing w:line="240" w:lineRule="auto"/>
              <w:rPr>
                <w:highlight w:val="lightGray"/>
                <w:lang w:val="en-GB"/>
              </w:rPr>
            </w:pPr>
            <w:r w:rsidRPr="00612D0A">
              <w:rPr>
                <w:highlight w:val="lightGray"/>
                <w:lang w:val="en-GB"/>
              </w:rPr>
              <w:t>Background</w:t>
            </w:r>
          </w:p>
        </w:tc>
        <w:tc>
          <w:tcPr>
            <w:tcW w:w="1939" w:type="dxa"/>
          </w:tcPr>
          <w:p w14:paraId="7DC2EF0E"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A59E31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5691477"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1B34FEF" w14:textId="77777777" w:rsidTr="007C7737">
        <w:tc>
          <w:tcPr>
            <w:tcW w:w="3018" w:type="dxa"/>
          </w:tcPr>
          <w:p w14:paraId="5DDC201B" w14:textId="77777777" w:rsidR="00690948" w:rsidRPr="00612D0A" w:rsidRDefault="00690948" w:rsidP="00CF027D">
            <w:pPr>
              <w:pStyle w:val="Bodytext"/>
              <w:spacing w:line="240" w:lineRule="auto"/>
              <w:rPr>
                <w:highlight w:val="lightGray"/>
                <w:lang w:val="en-GB"/>
              </w:rPr>
            </w:pPr>
            <w:r w:rsidRPr="00612D0A">
              <w:rPr>
                <w:highlight w:val="lightGray"/>
                <w:lang w:val="en-GB"/>
              </w:rPr>
              <w:t>(a) XX Background</w:t>
            </w:r>
          </w:p>
        </w:tc>
        <w:tc>
          <w:tcPr>
            <w:tcW w:w="1939" w:type="dxa"/>
          </w:tcPr>
          <w:p w14:paraId="60C882B9"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74BE806"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610E87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779DFB5" w14:textId="77777777" w:rsidTr="007C7737">
        <w:tc>
          <w:tcPr>
            <w:tcW w:w="3018" w:type="dxa"/>
          </w:tcPr>
          <w:p w14:paraId="670E65D4"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Background</w:t>
            </w:r>
          </w:p>
        </w:tc>
        <w:tc>
          <w:tcPr>
            <w:tcW w:w="1939" w:type="dxa"/>
          </w:tcPr>
          <w:p w14:paraId="2E65665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313AF70"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53E060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D4EA08C" w14:textId="77777777" w:rsidTr="007C7737">
        <w:tc>
          <w:tcPr>
            <w:tcW w:w="3018" w:type="dxa"/>
          </w:tcPr>
          <w:p w14:paraId="79881730" w14:textId="77777777" w:rsidR="00690948" w:rsidRPr="00612D0A" w:rsidRDefault="00690948" w:rsidP="00CF027D">
            <w:pPr>
              <w:pStyle w:val="Bodytext"/>
              <w:spacing w:line="240" w:lineRule="auto"/>
              <w:rPr>
                <w:highlight w:val="lightGray"/>
                <w:lang w:val="en-GB"/>
              </w:rPr>
            </w:pPr>
            <w:r w:rsidRPr="00612D0A">
              <w:rPr>
                <w:highlight w:val="lightGray"/>
                <w:lang w:val="en-GB"/>
              </w:rPr>
              <w:t>(c) Background Databases</w:t>
            </w:r>
          </w:p>
        </w:tc>
        <w:tc>
          <w:tcPr>
            <w:tcW w:w="1939" w:type="dxa"/>
          </w:tcPr>
          <w:p w14:paraId="74EE96F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022EF7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74A027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0996B97" w14:textId="77777777" w:rsidTr="007C7737">
        <w:tc>
          <w:tcPr>
            <w:tcW w:w="3018" w:type="dxa"/>
          </w:tcPr>
          <w:p w14:paraId="5C71FDFD" w14:textId="77777777" w:rsidR="00690948" w:rsidRPr="00612D0A" w:rsidRDefault="00690948" w:rsidP="00CF027D">
            <w:pPr>
              <w:pStyle w:val="Bodytext"/>
              <w:spacing w:line="240" w:lineRule="auto"/>
              <w:rPr>
                <w:highlight w:val="lightGray"/>
                <w:lang w:val="en-GB"/>
              </w:rPr>
            </w:pPr>
            <w:r w:rsidRPr="00612D0A">
              <w:rPr>
                <w:highlight w:val="lightGray"/>
                <w:lang w:val="en-GB"/>
              </w:rPr>
              <w:t>(d) Other Background</w:t>
            </w:r>
          </w:p>
        </w:tc>
        <w:tc>
          <w:tcPr>
            <w:tcW w:w="1939" w:type="dxa"/>
          </w:tcPr>
          <w:p w14:paraId="1C29B8A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079E1ED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812B43D"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78C15B1D" w14:textId="77777777" w:rsidR="00690948" w:rsidRPr="00612D0A" w:rsidRDefault="00690948" w:rsidP="00CF027D">
      <w:pPr>
        <w:pStyle w:val="Bodytext"/>
        <w:spacing w:line="240" w:lineRule="auto"/>
        <w:rPr>
          <w:highlight w:val="lightGray"/>
          <w:lang w:val="en-GB"/>
        </w:rPr>
      </w:pPr>
    </w:p>
    <w:p w14:paraId="2CD170E1"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EXPLOITATION – RESEARCH USE</w:t>
      </w:r>
    </w:p>
    <w:p w14:paraId="79E43FA0" w14:textId="0E65F0B0" w:rsidR="00690948" w:rsidRPr="00612D0A" w:rsidRDefault="00690948" w:rsidP="00CF027D">
      <w:pPr>
        <w:pStyle w:val="Bodytext"/>
        <w:spacing w:line="240" w:lineRule="auto"/>
        <w:rPr>
          <w:highlight w:val="lightGray"/>
          <w:lang w:val="en-GB"/>
        </w:rPr>
      </w:pPr>
      <w:r w:rsidRPr="00612D0A">
        <w:rPr>
          <w:b/>
          <w:bCs/>
          <w:highlight w:val="lightGray"/>
          <w:lang w:val="en-GB"/>
        </w:rPr>
        <w:t>To Results</w:t>
      </w:r>
      <w:r w:rsidRPr="00612D0A">
        <w:rPr>
          <w:highlight w:val="lightGray"/>
          <w:lang w:val="en-GB"/>
        </w:rPr>
        <w:t xml:space="preserve"> - for Research Use of Own Results (</w:t>
      </w:r>
      <w:r w:rsidRPr="00612D0A">
        <w:rPr>
          <w:highlight w:val="lightGray"/>
          <w:lang w:val="en-GB"/>
        </w:rPr>
        <w:fldChar w:fldCharType="begin"/>
      </w:r>
      <w:r w:rsidRPr="00612D0A">
        <w:rPr>
          <w:highlight w:val="lightGray"/>
          <w:lang w:val="en-GB"/>
        </w:rPr>
        <w:instrText xml:space="preserve"> REF _Ref73966543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7.3.3</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284EAA8C" w14:textId="77777777" w:rsidTr="007C7737">
        <w:tc>
          <w:tcPr>
            <w:tcW w:w="3018" w:type="dxa"/>
            <w:shd w:val="clear" w:color="auto" w:fill="BDD6EE" w:themeFill="accent5" w:themeFillTint="66"/>
          </w:tcPr>
          <w:p w14:paraId="4469DFCD"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2CBB8CEC"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3219FE38"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2A3A84EF"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220A8F74"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A2E2BB0" w14:textId="65ECA495"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755787F5" w14:textId="77777777" w:rsidTr="007C7737">
        <w:tc>
          <w:tcPr>
            <w:tcW w:w="3018" w:type="dxa"/>
          </w:tcPr>
          <w:p w14:paraId="6CF18BC2" w14:textId="77777777" w:rsidR="00690948" w:rsidRPr="00612D0A" w:rsidRDefault="00690948" w:rsidP="00CF027D">
            <w:pPr>
              <w:pStyle w:val="Bodytext"/>
              <w:spacing w:line="240" w:lineRule="auto"/>
              <w:rPr>
                <w:highlight w:val="lightGray"/>
                <w:lang w:val="en-GB"/>
              </w:rPr>
            </w:pPr>
            <w:r w:rsidRPr="00612D0A">
              <w:rPr>
                <w:highlight w:val="lightGray"/>
                <w:lang w:val="en-GB"/>
              </w:rPr>
              <w:t>Action Objective Results</w:t>
            </w:r>
          </w:p>
        </w:tc>
        <w:tc>
          <w:tcPr>
            <w:tcW w:w="1939" w:type="dxa"/>
          </w:tcPr>
          <w:p w14:paraId="098B759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62AA261"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CA4477D"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4312BC51" w14:textId="77777777" w:rsidTr="007C7737">
        <w:tc>
          <w:tcPr>
            <w:tcW w:w="3018" w:type="dxa"/>
          </w:tcPr>
          <w:p w14:paraId="3A07C474" w14:textId="77777777" w:rsidR="00690948" w:rsidRPr="00612D0A" w:rsidRDefault="00690948" w:rsidP="00CF027D">
            <w:pPr>
              <w:pStyle w:val="Bodytext"/>
              <w:spacing w:line="240" w:lineRule="auto"/>
              <w:rPr>
                <w:highlight w:val="lightGray"/>
                <w:lang w:val="en-GB"/>
              </w:rPr>
            </w:pPr>
            <w:r w:rsidRPr="00612D0A">
              <w:rPr>
                <w:highlight w:val="lightGray"/>
                <w:lang w:val="en-GB"/>
              </w:rPr>
              <w:t>(a) XX Results</w:t>
            </w:r>
          </w:p>
        </w:tc>
        <w:tc>
          <w:tcPr>
            <w:tcW w:w="1939" w:type="dxa"/>
          </w:tcPr>
          <w:p w14:paraId="5708791F"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B1B721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6F43E9B"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0C3BF87" w14:textId="77777777" w:rsidTr="007C7737">
        <w:tc>
          <w:tcPr>
            <w:tcW w:w="3018" w:type="dxa"/>
          </w:tcPr>
          <w:p w14:paraId="40CF3A81"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Results</w:t>
            </w:r>
          </w:p>
        </w:tc>
        <w:tc>
          <w:tcPr>
            <w:tcW w:w="1939" w:type="dxa"/>
          </w:tcPr>
          <w:p w14:paraId="690440D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6338CAC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14C911FC"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1FBB441" w14:textId="77777777" w:rsidTr="007C7737">
        <w:tc>
          <w:tcPr>
            <w:tcW w:w="3018" w:type="dxa"/>
          </w:tcPr>
          <w:p w14:paraId="70973C63" w14:textId="77777777" w:rsidR="00690948" w:rsidRPr="00612D0A" w:rsidRDefault="00690948" w:rsidP="00CF027D">
            <w:pPr>
              <w:pStyle w:val="Bodytext"/>
              <w:spacing w:line="240" w:lineRule="auto"/>
              <w:rPr>
                <w:highlight w:val="lightGray"/>
                <w:lang w:val="en-GB"/>
              </w:rPr>
            </w:pPr>
            <w:r w:rsidRPr="00612D0A">
              <w:rPr>
                <w:highlight w:val="lightGray"/>
                <w:lang w:val="en-GB"/>
              </w:rPr>
              <w:t>(c) Database Results</w:t>
            </w:r>
          </w:p>
        </w:tc>
        <w:tc>
          <w:tcPr>
            <w:tcW w:w="1939" w:type="dxa"/>
          </w:tcPr>
          <w:p w14:paraId="74F4917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657D25A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D1B0E2E"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442A2DD" w14:textId="77777777" w:rsidTr="007C7737">
        <w:tc>
          <w:tcPr>
            <w:tcW w:w="3018" w:type="dxa"/>
          </w:tcPr>
          <w:p w14:paraId="103F0EA3" w14:textId="77777777" w:rsidR="00690948" w:rsidRPr="00612D0A" w:rsidRDefault="00690948" w:rsidP="00CF027D">
            <w:pPr>
              <w:pStyle w:val="Bodytext"/>
              <w:spacing w:line="240" w:lineRule="auto"/>
              <w:rPr>
                <w:highlight w:val="lightGray"/>
                <w:lang w:val="en-GB"/>
              </w:rPr>
            </w:pPr>
            <w:r w:rsidRPr="00612D0A">
              <w:rPr>
                <w:highlight w:val="lightGray"/>
                <w:lang w:val="en-GB"/>
              </w:rPr>
              <w:t>(d) Imaging Results</w:t>
            </w:r>
          </w:p>
        </w:tc>
        <w:tc>
          <w:tcPr>
            <w:tcW w:w="1939" w:type="dxa"/>
          </w:tcPr>
          <w:p w14:paraId="5E2141B4"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CE282F6"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8C6F8C6"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053ADFEB" w14:textId="77777777" w:rsidTr="007C7737">
        <w:tc>
          <w:tcPr>
            <w:tcW w:w="3018" w:type="dxa"/>
          </w:tcPr>
          <w:p w14:paraId="6B6ED771" w14:textId="77777777" w:rsidR="00690948" w:rsidRPr="00612D0A" w:rsidRDefault="00690948" w:rsidP="00CF027D">
            <w:pPr>
              <w:pStyle w:val="Bodytext"/>
              <w:spacing w:line="240" w:lineRule="auto"/>
              <w:rPr>
                <w:highlight w:val="lightGray"/>
                <w:lang w:val="en-GB"/>
              </w:rPr>
            </w:pPr>
            <w:r w:rsidRPr="00612D0A">
              <w:rPr>
                <w:highlight w:val="lightGray"/>
                <w:lang w:val="en-GB"/>
              </w:rPr>
              <w:t>(e) Other Results</w:t>
            </w:r>
          </w:p>
        </w:tc>
        <w:tc>
          <w:tcPr>
            <w:tcW w:w="1939" w:type="dxa"/>
          </w:tcPr>
          <w:p w14:paraId="164BFE1E"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C60864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1E0D747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6C6350FA" w14:textId="77777777" w:rsidTr="007C7737">
        <w:tc>
          <w:tcPr>
            <w:tcW w:w="3018" w:type="dxa"/>
          </w:tcPr>
          <w:p w14:paraId="3EACDB31" w14:textId="77777777" w:rsidR="00690948" w:rsidRPr="00612D0A" w:rsidRDefault="00690948" w:rsidP="00CF027D">
            <w:pPr>
              <w:pStyle w:val="Bodytext"/>
              <w:spacing w:line="240" w:lineRule="auto"/>
              <w:rPr>
                <w:highlight w:val="lightGray"/>
                <w:lang w:val="en-GB"/>
              </w:rPr>
            </w:pPr>
            <w:r w:rsidRPr="00612D0A">
              <w:rPr>
                <w:highlight w:val="lightGray"/>
                <w:lang w:val="en-GB"/>
              </w:rPr>
              <w:t>Sideground Results</w:t>
            </w:r>
          </w:p>
        </w:tc>
        <w:tc>
          <w:tcPr>
            <w:tcW w:w="1939" w:type="dxa"/>
          </w:tcPr>
          <w:p w14:paraId="0861AFB6"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69E827B"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2A00665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bl>
    <w:p w14:paraId="39266F32" w14:textId="77777777" w:rsidR="00690948" w:rsidRPr="00612D0A" w:rsidRDefault="00690948" w:rsidP="00CF027D">
      <w:pPr>
        <w:pStyle w:val="Bodytext"/>
        <w:spacing w:line="240" w:lineRule="auto"/>
        <w:rPr>
          <w:highlight w:val="lightGray"/>
          <w:lang w:val="en-GB"/>
        </w:rPr>
      </w:pPr>
    </w:p>
    <w:p w14:paraId="1284AC0E" w14:textId="4A7936E2" w:rsidR="00690948" w:rsidRPr="00612D0A" w:rsidRDefault="00690948" w:rsidP="00CF027D">
      <w:pPr>
        <w:pStyle w:val="Bodytext"/>
        <w:spacing w:line="240" w:lineRule="auto"/>
        <w:rPr>
          <w:highlight w:val="lightGray"/>
          <w:lang w:val="en-GB"/>
        </w:rPr>
      </w:pPr>
      <w:r w:rsidRPr="00612D0A">
        <w:rPr>
          <w:b/>
          <w:bCs/>
          <w:highlight w:val="lightGray"/>
          <w:lang w:val="en-GB"/>
        </w:rPr>
        <w:t>To Results</w:t>
      </w:r>
      <w:r w:rsidRPr="00612D0A">
        <w:rPr>
          <w:highlight w:val="lightGray"/>
          <w:lang w:val="en-GB"/>
        </w:rPr>
        <w:t xml:space="preserve"> - for Research Use of the Results of the Other Beneficiaries (</w:t>
      </w:r>
      <w:r w:rsidRPr="00612D0A">
        <w:rPr>
          <w:highlight w:val="lightGray"/>
          <w:lang w:val="en-GB"/>
        </w:rPr>
        <w:fldChar w:fldCharType="begin"/>
      </w:r>
      <w:r w:rsidRPr="00612D0A">
        <w:rPr>
          <w:highlight w:val="lightGray"/>
          <w:lang w:val="en-GB"/>
        </w:rPr>
        <w:instrText xml:space="preserve"> REF _Ref73956783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7.3.4</w:t>
      </w:r>
      <w:r w:rsidRPr="00612D0A">
        <w:rPr>
          <w:highlight w:val="lightGray"/>
          <w:lang w:val="en-GB"/>
        </w:rPr>
        <w:fldChar w:fldCharType="end"/>
      </w:r>
      <w:r w:rsidRPr="00612D0A">
        <w:rPr>
          <w:highlight w:val="lightGray"/>
          <w:lang w:val="en-GB"/>
        </w:rPr>
        <w:t>)</w:t>
      </w:r>
    </w:p>
    <w:tbl>
      <w:tblPr>
        <w:tblStyle w:val="TableGrid"/>
        <w:tblW w:w="9038" w:type="dxa"/>
        <w:tblLook w:val="04A0" w:firstRow="1" w:lastRow="0" w:firstColumn="1" w:lastColumn="0" w:noHBand="0" w:noVBand="1"/>
      </w:tblPr>
      <w:tblGrid>
        <w:gridCol w:w="3018"/>
        <w:gridCol w:w="1939"/>
        <w:gridCol w:w="2508"/>
        <w:gridCol w:w="1573"/>
      </w:tblGrid>
      <w:tr w:rsidR="00690948" w:rsidRPr="00612D0A" w14:paraId="1A915890" w14:textId="77777777" w:rsidTr="007C7737">
        <w:tc>
          <w:tcPr>
            <w:tcW w:w="3018" w:type="dxa"/>
            <w:shd w:val="clear" w:color="auto" w:fill="BDD6EE" w:themeFill="accent5" w:themeFillTint="66"/>
          </w:tcPr>
          <w:p w14:paraId="06C9553A"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To:</w:t>
            </w:r>
          </w:p>
        </w:tc>
        <w:tc>
          <w:tcPr>
            <w:tcW w:w="1939" w:type="dxa"/>
            <w:shd w:val="clear" w:color="auto" w:fill="BDD6EE" w:themeFill="accent5" w:themeFillTint="66"/>
          </w:tcPr>
          <w:p w14:paraId="74D75820"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Terms</w:t>
            </w:r>
          </w:p>
          <w:p w14:paraId="045CBD76"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(provide details on Fair and Reasonable Conditions if any)</w:t>
            </w:r>
          </w:p>
        </w:tc>
        <w:tc>
          <w:tcPr>
            <w:tcW w:w="2508" w:type="dxa"/>
            <w:shd w:val="clear" w:color="auto" w:fill="BDD6EE" w:themeFill="accent5" w:themeFillTint="66"/>
          </w:tcPr>
          <w:p w14:paraId="74DD18D4"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Formalities on Granting</w:t>
            </w:r>
          </w:p>
          <w:p w14:paraId="610E695C"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(if not Royalty-Free, provide details on granting procedure)</w:t>
            </w:r>
          </w:p>
        </w:tc>
        <w:tc>
          <w:tcPr>
            <w:tcW w:w="1573" w:type="dxa"/>
            <w:shd w:val="clear" w:color="auto" w:fill="BDD6EE" w:themeFill="accent5" w:themeFillTint="66"/>
          </w:tcPr>
          <w:p w14:paraId="00ECE171" w14:textId="2976DA92" w:rsidR="00690948" w:rsidRPr="00612D0A" w:rsidRDefault="00690948" w:rsidP="00CF027D">
            <w:pPr>
              <w:pStyle w:val="Bodytext"/>
              <w:spacing w:line="240" w:lineRule="auto"/>
              <w:rPr>
                <w:b/>
                <w:bCs/>
                <w:highlight w:val="lightGray"/>
                <w:lang w:val="en-GB"/>
              </w:rPr>
            </w:pPr>
            <w:r w:rsidRPr="00612D0A">
              <w:rPr>
                <w:b/>
                <w:bCs/>
                <w:highlight w:val="lightGray"/>
                <w:lang w:val="en-GB"/>
              </w:rPr>
              <w:t>Time Limit for request in case not automatic (</w:t>
            </w:r>
            <w:r w:rsidRPr="00612D0A">
              <w:rPr>
                <w:b/>
                <w:bCs/>
                <w:highlight w:val="lightGray"/>
                <w:lang w:val="en-GB"/>
              </w:rPr>
              <w:fldChar w:fldCharType="begin"/>
            </w:r>
            <w:r w:rsidRPr="00612D0A">
              <w:rPr>
                <w:b/>
                <w:bCs/>
                <w:highlight w:val="lightGray"/>
                <w:lang w:val="en-GB"/>
              </w:rPr>
              <w:instrText xml:space="preserve"> REF _Ref73959312 \r \h  \* MERGEFORMAT </w:instrText>
            </w:r>
            <w:r w:rsidRPr="00612D0A">
              <w:rPr>
                <w:b/>
                <w:bCs/>
                <w:highlight w:val="lightGray"/>
                <w:lang w:val="en-GB"/>
              </w:rPr>
            </w:r>
            <w:r w:rsidRPr="00612D0A">
              <w:rPr>
                <w:b/>
                <w:bCs/>
                <w:highlight w:val="lightGray"/>
                <w:lang w:val="en-GB"/>
              </w:rPr>
              <w:fldChar w:fldCharType="separate"/>
            </w:r>
            <w:r w:rsidR="00FD6A22" w:rsidRPr="00612D0A">
              <w:rPr>
                <w:b/>
                <w:bCs/>
                <w:highlight w:val="lightGray"/>
                <w:lang w:val="en-GB"/>
              </w:rPr>
              <w:t>7.1.4</w:t>
            </w:r>
            <w:r w:rsidRPr="00612D0A">
              <w:rPr>
                <w:b/>
                <w:bCs/>
                <w:highlight w:val="lightGray"/>
                <w:lang w:val="en-GB"/>
              </w:rPr>
              <w:fldChar w:fldCharType="end"/>
            </w:r>
            <w:r w:rsidRPr="00612D0A">
              <w:rPr>
                <w:b/>
                <w:bCs/>
                <w:highlight w:val="lightGray"/>
                <w:lang w:val="en-GB"/>
              </w:rPr>
              <w:t xml:space="preserve">) </w:t>
            </w:r>
          </w:p>
        </w:tc>
      </w:tr>
      <w:tr w:rsidR="00690948" w:rsidRPr="00612D0A" w14:paraId="22D31CDE" w14:textId="77777777" w:rsidTr="007C7737">
        <w:tc>
          <w:tcPr>
            <w:tcW w:w="3018" w:type="dxa"/>
          </w:tcPr>
          <w:p w14:paraId="54FF3BBE" w14:textId="77777777" w:rsidR="00690948" w:rsidRPr="00612D0A" w:rsidRDefault="00690948" w:rsidP="00CF027D">
            <w:pPr>
              <w:pStyle w:val="Bodytext"/>
              <w:spacing w:line="240" w:lineRule="auto"/>
              <w:rPr>
                <w:highlight w:val="lightGray"/>
                <w:lang w:val="en-GB"/>
              </w:rPr>
            </w:pPr>
            <w:r w:rsidRPr="00612D0A">
              <w:rPr>
                <w:highlight w:val="lightGray"/>
                <w:lang w:val="en-GB"/>
              </w:rPr>
              <w:t>Action Objective Results</w:t>
            </w:r>
          </w:p>
        </w:tc>
        <w:tc>
          <w:tcPr>
            <w:tcW w:w="1939" w:type="dxa"/>
          </w:tcPr>
          <w:p w14:paraId="5EA3CC8A"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CEAAA7D"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619B6DE0"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719D3C24" w14:textId="77777777" w:rsidTr="007C7737">
        <w:tc>
          <w:tcPr>
            <w:tcW w:w="3018" w:type="dxa"/>
          </w:tcPr>
          <w:p w14:paraId="1807391B" w14:textId="77777777" w:rsidR="00690948" w:rsidRPr="00612D0A" w:rsidRDefault="00690948" w:rsidP="00CF027D">
            <w:pPr>
              <w:pStyle w:val="Bodytext"/>
              <w:spacing w:line="240" w:lineRule="auto"/>
              <w:rPr>
                <w:highlight w:val="lightGray"/>
                <w:lang w:val="en-GB"/>
              </w:rPr>
            </w:pPr>
            <w:r w:rsidRPr="00612D0A">
              <w:rPr>
                <w:highlight w:val="lightGray"/>
                <w:lang w:val="en-GB"/>
              </w:rPr>
              <w:t>(a) XX Results</w:t>
            </w:r>
          </w:p>
        </w:tc>
        <w:tc>
          <w:tcPr>
            <w:tcW w:w="1939" w:type="dxa"/>
          </w:tcPr>
          <w:p w14:paraId="68268D1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9FF5B63"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4461A900"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2B6E3DD3" w14:textId="77777777" w:rsidTr="007C7737">
        <w:tc>
          <w:tcPr>
            <w:tcW w:w="3018" w:type="dxa"/>
          </w:tcPr>
          <w:p w14:paraId="3819146F" w14:textId="77777777" w:rsidR="00690948" w:rsidRPr="00612D0A" w:rsidRDefault="00690948" w:rsidP="00CF027D">
            <w:pPr>
              <w:pStyle w:val="Bodytext"/>
              <w:spacing w:line="240" w:lineRule="auto"/>
              <w:rPr>
                <w:highlight w:val="lightGray"/>
                <w:lang w:val="en-GB"/>
              </w:rPr>
            </w:pPr>
            <w:r w:rsidRPr="00612D0A">
              <w:rPr>
                <w:highlight w:val="lightGray"/>
                <w:lang w:val="en-GB"/>
              </w:rPr>
              <w:t>(b) Software Results</w:t>
            </w:r>
          </w:p>
        </w:tc>
        <w:tc>
          <w:tcPr>
            <w:tcW w:w="1939" w:type="dxa"/>
          </w:tcPr>
          <w:p w14:paraId="3531BAC5"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4FD6E63E"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24BA7BA"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5B759BB8" w14:textId="77777777" w:rsidTr="007C7737">
        <w:tc>
          <w:tcPr>
            <w:tcW w:w="3018" w:type="dxa"/>
          </w:tcPr>
          <w:p w14:paraId="3F46846C" w14:textId="77777777" w:rsidR="00690948" w:rsidRPr="00612D0A" w:rsidRDefault="00690948" w:rsidP="00CF027D">
            <w:pPr>
              <w:pStyle w:val="Bodytext"/>
              <w:spacing w:line="240" w:lineRule="auto"/>
              <w:rPr>
                <w:highlight w:val="lightGray"/>
                <w:lang w:val="en-GB"/>
              </w:rPr>
            </w:pPr>
            <w:r w:rsidRPr="00612D0A">
              <w:rPr>
                <w:highlight w:val="lightGray"/>
                <w:lang w:val="en-GB"/>
              </w:rPr>
              <w:t>(c) Database Results</w:t>
            </w:r>
          </w:p>
        </w:tc>
        <w:tc>
          <w:tcPr>
            <w:tcW w:w="1939" w:type="dxa"/>
          </w:tcPr>
          <w:p w14:paraId="0F52F9A1"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7D3F5985"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025A40D3"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3B981BD4" w14:textId="77777777" w:rsidTr="007C7737">
        <w:tc>
          <w:tcPr>
            <w:tcW w:w="3018" w:type="dxa"/>
          </w:tcPr>
          <w:p w14:paraId="49E3BD1C" w14:textId="77777777" w:rsidR="00690948" w:rsidRPr="00612D0A" w:rsidRDefault="00690948" w:rsidP="00CF027D">
            <w:pPr>
              <w:pStyle w:val="Bodytext"/>
              <w:spacing w:line="240" w:lineRule="auto"/>
              <w:rPr>
                <w:highlight w:val="lightGray"/>
                <w:lang w:val="en-GB"/>
              </w:rPr>
            </w:pPr>
            <w:r w:rsidRPr="00612D0A">
              <w:rPr>
                <w:highlight w:val="lightGray"/>
                <w:lang w:val="en-GB"/>
              </w:rPr>
              <w:t>(d) Imaging Results</w:t>
            </w:r>
          </w:p>
        </w:tc>
        <w:tc>
          <w:tcPr>
            <w:tcW w:w="1939" w:type="dxa"/>
          </w:tcPr>
          <w:p w14:paraId="40DAAECB"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2070707F"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14988E4F"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253DA218" w14:textId="77777777" w:rsidTr="007C7737">
        <w:tc>
          <w:tcPr>
            <w:tcW w:w="3018" w:type="dxa"/>
          </w:tcPr>
          <w:p w14:paraId="55707785" w14:textId="77777777" w:rsidR="00690948" w:rsidRPr="00612D0A" w:rsidRDefault="00690948" w:rsidP="00CF027D">
            <w:pPr>
              <w:pStyle w:val="Bodytext"/>
              <w:spacing w:line="240" w:lineRule="auto"/>
              <w:rPr>
                <w:highlight w:val="lightGray"/>
                <w:lang w:val="en-GB"/>
              </w:rPr>
            </w:pPr>
            <w:r w:rsidRPr="00612D0A">
              <w:rPr>
                <w:highlight w:val="lightGray"/>
                <w:lang w:val="en-GB"/>
              </w:rPr>
              <w:t>(e ) Other Results</w:t>
            </w:r>
          </w:p>
        </w:tc>
        <w:tc>
          <w:tcPr>
            <w:tcW w:w="1939" w:type="dxa"/>
          </w:tcPr>
          <w:p w14:paraId="56A60B8C" w14:textId="77777777" w:rsidR="00690948" w:rsidRPr="00612D0A" w:rsidRDefault="00690948" w:rsidP="00CF027D">
            <w:pPr>
              <w:pStyle w:val="Bodytext"/>
              <w:spacing w:line="240" w:lineRule="auto"/>
              <w:rPr>
                <w:highlight w:val="lightGray"/>
                <w:lang w:val="en-GB"/>
              </w:rPr>
            </w:pPr>
            <w:r w:rsidRPr="00612D0A">
              <w:rPr>
                <w:highlight w:val="lightGray"/>
                <w:lang w:val="en-GB"/>
              </w:rPr>
              <w:t>[on Royalty-Free Conditions/ Fair and Reasonable Conditions]</w:t>
            </w:r>
          </w:p>
        </w:tc>
        <w:tc>
          <w:tcPr>
            <w:tcW w:w="2508" w:type="dxa"/>
          </w:tcPr>
          <w:p w14:paraId="3B15D8B8" w14:textId="77777777" w:rsidR="00690948" w:rsidRPr="00612D0A" w:rsidRDefault="00690948" w:rsidP="00CF027D">
            <w:pPr>
              <w:pStyle w:val="Bodytext"/>
              <w:spacing w:line="240" w:lineRule="auto"/>
              <w:rPr>
                <w:highlight w:val="lightGray"/>
                <w:lang w:val="en-GB"/>
              </w:rPr>
            </w:pPr>
            <w:r w:rsidRPr="00612D0A">
              <w:rPr>
                <w:highlight w:val="lightGray"/>
                <w:lang w:val="en-GB"/>
              </w:rPr>
              <w:t>[Automatic / On written request]</w:t>
            </w:r>
          </w:p>
        </w:tc>
        <w:tc>
          <w:tcPr>
            <w:tcW w:w="1573" w:type="dxa"/>
          </w:tcPr>
          <w:p w14:paraId="5027E309" w14:textId="77777777" w:rsidR="00690948" w:rsidRPr="00612D0A" w:rsidRDefault="00690948" w:rsidP="00CF027D">
            <w:pPr>
              <w:pStyle w:val="Bodytext"/>
              <w:spacing w:line="240" w:lineRule="auto"/>
              <w:rPr>
                <w:highlight w:val="lightGray"/>
                <w:lang w:val="en-GB"/>
              </w:rPr>
            </w:pPr>
            <w:r w:rsidRPr="00612D0A">
              <w:rPr>
                <w:highlight w:val="lightGray"/>
                <w:lang w:val="en-GB"/>
              </w:rPr>
              <w:t>[5][10][15][20]</w:t>
            </w:r>
          </w:p>
        </w:tc>
      </w:tr>
      <w:tr w:rsidR="00690948" w:rsidRPr="00612D0A" w14:paraId="18ABE9D0" w14:textId="77777777" w:rsidTr="007C7737">
        <w:tc>
          <w:tcPr>
            <w:tcW w:w="3018" w:type="dxa"/>
          </w:tcPr>
          <w:p w14:paraId="488033AE" w14:textId="77777777" w:rsidR="00690948" w:rsidRPr="00612D0A" w:rsidRDefault="00690948" w:rsidP="00CF027D">
            <w:pPr>
              <w:pStyle w:val="Bodytext"/>
              <w:spacing w:line="240" w:lineRule="auto"/>
              <w:rPr>
                <w:highlight w:val="lightGray"/>
                <w:lang w:val="en-GB"/>
              </w:rPr>
            </w:pPr>
            <w:r w:rsidRPr="00612D0A">
              <w:rPr>
                <w:highlight w:val="lightGray"/>
                <w:lang w:val="en-GB"/>
              </w:rPr>
              <w:t>Sideground Results</w:t>
            </w:r>
          </w:p>
        </w:tc>
        <w:tc>
          <w:tcPr>
            <w:tcW w:w="1939" w:type="dxa"/>
          </w:tcPr>
          <w:p w14:paraId="794B868E" w14:textId="77777777" w:rsidR="00690948" w:rsidRPr="00612D0A" w:rsidRDefault="00690948" w:rsidP="00CF027D">
            <w:pPr>
              <w:pStyle w:val="Bodytext"/>
              <w:spacing w:line="240" w:lineRule="auto"/>
              <w:rPr>
                <w:highlight w:val="lightGray"/>
                <w:lang w:val="en-GB"/>
              </w:rPr>
            </w:pPr>
            <w:r w:rsidRPr="00612D0A">
              <w:rPr>
                <w:highlight w:val="lightGray"/>
                <w:lang w:val="en-GB"/>
              </w:rPr>
              <w:t>None granted</w:t>
            </w:r>
          </w:p>
        </w:tc>
        <w:tc>
          <w:tcPr>
            <w:tcW w:w="2508" w:type="dxa"/>
          </w:tcPr>
          <w:p w14:paraId="6175E873" w14:textId="77777777" w:rsidR="00690948" w:rsidRPr="00612D0A" w:rsidRDefault="00690948" w:rsidP="00CF027D">
            <w:pPr>
              <w:pStyle w:val="Bodytext"/>
              <w:spacing w:line="240" w:lineRule="auto"/>
              <w:rPr>
                <w:highlight w:val="lightGray"/>
                <w:lang w:val="en-GB"/>
              </w:rPr>
            </w:pPr>
            <w:r w:rsidRPr="00612D0A">
              <w:rPr>
                <w:highlight w:val="lightGray"/>
                <w:lang w:val="en-GB"/>
              </w:rPr>
              <w:t>n.a.</w:t>
            </w:r>
          </w:p>
        </w:tc>
        <w:tc>
          <w:tcPr>
            <w:tcW w:w="1573" w:type="dxa"/>
          </w:tcPr>
          <w:p w14:paraId="03636F27" w14:textId="77777777" w:rsidR="00690948" w:rsidRPr="00612D0A" w:rsidRDefault="00690948" w:rsidP="00CF027D">
            <w:pPr>
              <w:pStyle w:val="Bodytext"/>
              <w:spacing w:line="240" w:lineRule="auto"/>
              <w:rPr>
                <w:highlight w:val="lightGray"/>
                <w:lang w:val="en-GB"/>
              </w:rPr>
            </w:pPr>
            <w:r w:rsidRPr="00612D0A">
              <w:rPr>
                <w:highlight w:val="lightGray"/>
                <w:lang w:val="en-GB"/>
              </w:rPr>
              <w:t>n.a.</w:t>
            </w:r>
          </w:p>
        </w:tc>
      </w:tr>
    </w:tbl>
    <w:p w14:paraId="16357E59" w14:textId="77777777" w:rsidR="00690948" w:rsidRPr="00612D0A" w:rsidRDefault="00690948" w:rsidP="00CF027D">
      <w:pPr>
        <w:pStyle w:val="Bodytext"/>
        <w:spacing w:line="240" w:lineRule="auto"/>
        <w:rPr>
          <w:lang w:val="en-GB"/>
        </w:rPr>
      </w:pPr>
      <w:r w:rsidRPr="00612D0A">
        <w:rPr>
          <w:lang w:val="en-GB"/>
        </w:rPr>
        <w:br w:type="page"/>
      </w:r>
    </w:p>
    <w:p w14:paraId="1D3CCF23" w14:textId="6DCCED5C" w:rsidR="00690948" w:rsidRPr="00612D0A" w:rsidRDefault="00690948" w:rsidP="00CF027D">
      <w:pPr>
        <w:pStyle w:val="Bodytext"/>
        <w:spacing w:line="240" w:lineRule="auto"/>
        <w:rPr>
          <w:b/>
          <w:bCs/>
          <w:lang w:val="en-GB"/>
        </w:rPr>
      </w:pPr>
      <w:bookmarkStart w:id="803" w:name="Appendix9"/>
      <w:r w:rsidRPr="00612D0A">
        <w:rPr>
          <w:b/>
          <w:bCs/>
          <w:lang w:val="en-GB"/>
        </w:rPr>
        <w:t>Appendix 9</w:t>
      </w:r>
      <w:bookmarkEnd w:id="803"/>
      <w:r w:rsidRPr="00612D0A">
        <w:rPr>
          <w:b/>
          <w:bCs/>
          <w:lang w:val="en-GB"/>
        </w:rPr>
        <w:t>: Template Material Transfer Record Forms</w:t>
      </w:r>
    </w:p>
    <w:p w14:paraId="40E32B09"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[In order to select the correct template, please determine whether the to be transferred Materials were (i) either pre-existing or generated outside of the project in which case MTR Form A could be used, or (ii) otherwise were generated during the Project as a Result of performance of the Project (a Material which is a Result) in which case MTR Form B could be used.]</w:t>
      </w:r>
    </w:p>
    <w:p w14:paraId="65F6D062" w14:textId="77777777" w:rsidR="00690948" w:rsidRPr="00612D0A" w:rsidRDefault="00690948" w:rsidP="00CF027D">
      <w:pPr>
        <w:pStyle w:val="Bodytext"/>
        <w:spacing w:line="240" w:lineRule="auto"/>
        <w:rPr>
          <w:b/>
          <w:bCs/>
          <w:lang w:val="en-GB"/>
        </w:rPr>
      </w:pPr>
    </w:p>
    <w:p w14:paraId="07738C0C" w14:textId="77777777" w:rsidR="008B70DE" w:rsidRPr="00612D0A" w:rsidRDefault="00690948" w:rsidP="00BD074C">
      <w:pPr>
        <w:pStyle w:val="Bodytext"/>
        <w:numPr>
          <w:ilvl w:val="0"/>
          <w:numId w:val="64"/>
        </w:numPr>
        <w:spacing w:line="240" w:lineRule="auto"/>
        <w:rPr>
          <w:b/>
          <w:bCs/>
          <w:lang w:val="en-GB"/>
        </w:rPr>
      </w:pPr>
      <w:r w:rsidRPr="00612D0A">
        <w:rPr>
          <w:b/>
          <w:bCs/>
          <w:lang w:val="en-GB"/>
        </w:rPr>
        <w:t xml:space="preserve">Template Material transfer record form for Materials which are pre-existing or generated outside the project. - (MTR Form A)  </w:t>
      </w:r>
    </w:p>
    <w:p w14:paraId="33B732F8"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The template MTR Form A, is to be used when Materials which were pre-existing or generated outside the Project (Background Materials) are transferred. </w:t>
      </w:r>
    </w:p>
    <w:p w14:paraId="57CDCA35"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The MTR Form A is to be used when the Material transfer takes place for purposes of </w:t>
      </w:r>
      <w:r w:rsidRPr="00612D0A">
        <w:rPr>
          <w:i/>
          <w:iCs/>
          <w:lang w:val="en-GB"/>
        </w:rPr>
        <w:t xml:space="preserve">Action Implementation only </w:t>
      </w:r>
      <w:r w:rsidRPr="00612D0A">
        <w:rPr>
          <w:lang w:val="en-GB"/>
        </w:rPr>
        <w:t>more specifically the purposes described in Annex 1 of the Grant Agreement and the Work Packages identified therein</w:t>
      </w:r>
      <w:r w:rsidRPr="00612D0A">
        <w:rPr>
          <w:i/>
          <w:iCs/>
          <w:lang w:val="en-GB"/>
        </w:rPr>
        <w:t>.</w:t>
      </w:r>
      <w:r w:rsidRPr="00612D0A">
        <w:rPr>
          <w:lang w:val="en-GB"/>
        </w:rPr>
        <w:t xml:space="preserve"> </w:t>
      </w:r>
    </w:p>
    <w:p w14:paraId="43A440D0" w14:textId="77777777" w:rsidR="008B70DE" w:rsidRPr="00612D0A" w:rsidRDefault="00690948" w:rsidP="00BD074C">
      <w:pPr>
        <w:pStyle w:val="Bodytext"/>
        <w:numPr>
          <w:ilvl w:val="1"/>
          <w:numId w:val="64"/>
        </w:numPr>
        <w:spacing w:line="240" w:lineRule="auto"/>
        <w:ind w:left="426" w:hanging="426"/>
        <w:rPr>
          <w:b/>
          <w:bCs/>
          <w:lang w:val="en-GB"/>
        </w:rPr>
      </w:pPr>
      <w:r w:rsidRPr="00612D0A">
        <w:rPr>
          <w:lang w:val="en-GB"/>
        </w:rPr>
        <w:t>The MTR Form A should be executed prior to providing/receiving the Materials to/from the other Beneficiary.</w:t>
      </w:r>
    </w:p>
    <w:p w14:paraId="6F010613" w14:textId="6A2C6179" w:rsidR="00690948" w:rsidRPr="00612D0A" w:rsidRDefault="00690948" w:rsidP="00BD074C">
      <w:pPr>
        <w:pStyle w:val="Bodytext"/>
        <w:numPr>
          <w:ilvl w:val="1"/>
          <w:numId w:val="64"/>
        </w:numPr>
        <w:spacing w:line="240" w:lineRule="auto"/>
        <w:ind w:left="426" w:hanging="426"/>
        <w:rPr>
          <w:b/>
          <w:bCs/>
          <w:lang w:val="en-GB"/>
        </w:rPr>
      </w:pPr>
      <w:r w:rsidRPr="00612D0A">
        <w:rPr>
          <w:lang w:val="en-GB"/>
        </w:rPr>
        <w:t xml:space="preserve">Highlighted sections remain to be completed. </w:t>
      </w:r>
    </w:p>
    <w:p w14:paraId="1553096E" w14:textId="77777777" w:rsidR="00690948" w:rsidRPr="00612D0A" w:rsidRDefault="00690948" w:rsidP="00CF027D">
      <w:pPr>
        <w:pStyle w:val="Bodytext"/>
        <w:spacing w:line="240" w:lineRule="auto"/>
        <w:rPr>
          <w:lang w:val="en-GB"/>
        </w:rPr>
      </w:pPr>
    </w:p>
    <w:p w14:paraId="2D9D849F"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MATERIAL TRANSFER RECORD FORM A</w:t>
      </w:r>
    </w:p>
    <w:p w14:paraId="0EF5A26E"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00650133" w14:textId="77777777"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Materials which are pre-existing or generated outside the project)</w:t>
      </w:r>
    </w:p>
    <w:p w14:paraId="156F25D8"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640B82DE" w14:textId="77777777" w:rsidR="00690948" w:rsidRPr="00612D0A" w:rsidRDefault="00690948" w:rsidP="00726C52">
      <w:pPr>
        <w:pStyle w:val="Bodytext"/>
        <w:spacing w:line="240" w:lineRule="auto"/>
        <w:ind w:left="851"/>
        <w:rPr>
          <w:sz w:val="20"/>
          <w:szCs w:val="20"/>
          <w:lang w:val="en-GB"/>
        </w:rPr>
      </w:pPr>
    </w:p>
    <w:p w14:paraId="28A86FB8" w14:textId="0F44211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This Material Transfer Record covers the transfer of Materials (as defined hereunder) under the terms and conditions as provided for in the Consortium Agreement, including its Clause </w:t>
      </w:r>
      <w:r w:rsidRPr="00612D0A">
        <w:rPr>
          <w:sz w:val="20"/>
          <w:szCs w:val="20"/>
          <w:highlight w:val="yellow"/>
          <w:lang w:val="en-GB"/>
        </w:rPr>
        <w:fldChar w:fldCharType="begin"/>
      </w:r>
      <w:r w:rsidRPr="00612D0A">
        <w:rPr>
          <w:sz w:val="20"/>
          <w:szCs w:val="20"/>
          <w:lang w:val="en-GB"/>
        </w:rPr>
        <w:instrText xml:space="preserve"> REF _Ref105503236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highlight w:val="yellow"/>
          <w:lang w:val="en-GB"/>
        </w:rPr>
        <w:t xml:space="preserve"> </w:t>
      </w:r>
      <w:r w:rsidRPr="00612D0A">
        <w:rPr>
          <w:sz w:val="20"/>
          <w:szCs w:val="20"/>
          <w:lang w:val="en-GB"/>
        </w:rPr>
        <w:t xml:space="preserve">– for Material Transfer under standard use terms as indicated in this Appendix. </w:t>
      </w:r>
    </w:p>
    <w:p w14:paraId="60D29CFD" w14:textId="77777777" w:rsidR="00690948" w:rsidRPr="00612D0A" w:rsidRDefault="00690948" w:rsidP="00726C52">
      <w:pPr>
        <w:pStyle w:val="Bodytext"/>
        <w:spacing w:line="240" w:lineRule="auto"/>
        <w:ind w:left="851"/>
        <w:rPr>
          <w:sz w:val="20"/>
          <w:szCs w:val="20"/>
          <w:lang w:val="en-GB"/>
        </w:rPr>
      </w:pPr>
    </w:p>
    <w:p w14:paraId="0ADD8A21" w14:textId="41B0A73E"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whose</w:t>
      </w:r>
      <w:r w:rsidRPr="00612D0A">
        <w:rPr>
          <w:spacing w:val="6"/>
          <w:sz w:val="20"/>
          <w:szCs w:val="20"/>
          <w:lang w:val="en-GB"/>
        </w:rPr>
        <w:t xml:space="preserv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7008BCE6" w14:textId="77777777" w:rsidR="00690948" w:rsidRPr="00612D0A" w:rsidRDefault="00690948" w:rsidP="00726C52">
      <w:pPr>
        <w:pStyle w:val="Bodytext"/>
        <w:spacing w:line="240" w:lineRule="auto"/>
        <w:ind w:left="851"/>
        <w:rPr>
          <w:sz w:val="20"/>
          <w:szCs w:val="20"/>
          <w:lang w:val="en-GB"/>
        </w:rPr>
      </w:pPr>
    </w:p>
    <w:p w14:paraId="1A43A424" w14:textId="0BB63DF4"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2FFCB1CD" w14:textId="77777777" w:rsidR="00690948" w:rsidRPr="00612D0A" w:rsidRDefault="00690948" w:rsidP="00726C52">
      <w:pPr>
        <w:pStyle w:val="Bodytext"/>
        <w:spacing w:line="240" w:lineRule="auto"/>
        <w:ind w:left="851"/>
        <w:rPr>
          <w:sz w:val="20"/>
          <w:szCs w:val="20"/>
          <w:lang w:val="en-GB"/>
        </w:rPr>
      </w:pPr>
    </w:p>
    <w:p w14:paraId="0C3DCC35" w14:textId="3D40989A"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For the performance of the Project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Materials under the standard use terms as provided for in Clause </w:t>
      </w:r>
      <w:r w:rsidRPr="00612D0A">
        <w:rPr>
          <w:sz w:val="20"/>
          <w:szCs w:val="20"/>
          <w:highlight w:val="yellow"/>
          <w:lang w:val="en-GB"/>
        </w:rPr>
        <w:fldChar w:fldCharType="begin"/>
      </w:r>
      <w:r w:rsidRPr="00612D0A">
        <w:rPr>
          <w:sz w:val="20"/>
          <w:szCs w:val="20"/>
          <w:lang w:val="en-GB"/>
        </w:rPr>
        <w:instrText xml:space="preserve"> REF _Ref105503256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highlight w:val="yellow"/>
          <w:lang w:val="en-GB"/>
        </w:rPr>
        <w:t xml:space="preserve"> </w:t>
      </w:r>
      <w:r w:rsidRPr="00612D0A">
        <w:rPr>
          <w:sz w:val="20"/>
          <w:szCs w:val="20"/>
          <w:lang w:val="en-GB"/>
        </w:rPr>
        <w:t>of the Consortium Agreement – Materials Transfer.</w:t>
      </w:r>
    </w:p>
    <w:p w14:paraId="39CFD2B7" w14:textId="77777777" w:rsidR="00690948" w:rsidRPr="00612D0A" w:rsidRDefault="00690948" w:rsidP="00726C52">
      <w:pPr>
        <w:pStyle w:val="Bodytext"/>
        <w:spacing w:line="240" w:lineRule="auto"/>
        <w:ind w:left="851"/>
        <w:rPr>
          <w:sz w:val="20"/>
          <w:szCs w:val="20"/>
          <w:lang w:val="en-GB"/>
        </w:rPr>
      </w:pPr>
    </w:p>
    <w:p w14:paraId="74D37890"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Materials to be provided are not considered Results, but are considered pre-existing or generated outside of the Project. The Access Rights as provided for Background in the Consortium Agreement apply, to the extent the Materials were listed as Background.</w:t>
      </w:r>
    </w:p>
    <w:p w14:paraId="6FC53474" w14:textId="77777777" w:rsidR="00690948" w:rsidRPr="00612D0A" w:rsidRDefault="00690948" w:rsidP="00726C52">
      <w:pPr>
        <w:pStyle w:val="Bodytext"/>
        <w:spacing w:line="240" w:lineRule="auto"/>
        <w:ind w:left="851"/>
        <w:rPr>
          <w:sz w:val="20"/>
          <w:szCs w:val="20"/>
          <w:lang w:val="en-GB"/>
        </w:rPr>
      </w:pPr>
    </w:p>
    <w:p w14:paraId="7B7A47FD"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(Short) Description of Materials:</w:t>
      </w:r>
      <w:r w:rsidRPr="00612D0A">
        <w:rPr>
          <w:sz w:val="20"/>
          <w:szCs w:val="20"/>
          <w:lang w:val="en-GB"/>
        </w:rPr>
        <w:t xml:space="preserve">  </w:t>
      </w:r>
      <w:r w:rsidRPr="00612D0A">
        <w:rPr>
          <w:sz w:val="20"/>
          <w:szCs w:val="20"/>
          <w:highlight w:val="yellow"/>
          <w:lang w:val="en-GB"/>
        </w:rPr>
        <w:t>XX</w:t>
      </w:r>
    </w:p>
    <w:p w14:paraId="1D28ACDF"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3C7CB982"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For use at:</w:t>
      </w:r>
      <w:r w:rsidRPr="00612D0A">
        <w:rPr>
          <w:sz w:val="20"/>
          <w:szCs w:val="20"/>
          <w:lang w:val="en-GB"/>
        </w:rPr>
        <w:t xml:space="preserve">  </w:t>
      </w:r>
      <w:r w:rsidRPr="00612D0A">
        <w:rPr>
          <w:sz w:val="20"/>
          <w:szCs w:val="20"/>
          <w:highlight w:val="yellow"/>
          <w:lang w:val="en-GB"/>
        </w:rPr>
        <w:t>Receiving Beneficiary’s Premises / Receiving</w:t>
      </w:r>
      <w:r w:rsidRPr="00612D0A">
        <w:rPr>
          <w:sz w:val="20"/>
          <w:szCs w:val="20"/>
          <w:lang w:val="en-GB"/>
        </w:rPr>
        <w:t xml:space="preserve"> </w:t>
      </w:r>
      <w:r w:rsidRPr="00612D0A">
        <w:rPr>
          <w:sz w:val="20"/>
          <w:szCs w:val="20"/>
          <w:highlight w:val="yellow"/>
          <w:lang w:val="en-GB"/>
        </w:rPr>
        <w:t>Beneficiary’s CRO</w:t>
      </w:r>
      <w:r w:rsidRPr="00612D0A">
        <w:rPr>
          <w:sz w:val="20"/>
          <w:szCs w:val="20"/>
          <w:lang w:val="en-GB"/>
        </w:rPr>
        <w:t xml:space="preserve"> </w:t>
      </w:r>
    </w:p>
    <w:p w14:paraId="17E5898B"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Delivery Address:</w:t>
      </w:r>
      <w:r w:rsidRPr="00612D0A">
        <w:rPr>
          <w:sz w:val="20"/>
          <w:szCs w:val="20"/>
          <w:lang w:val="en-GB"/>
        </w:rPr>
        <w:t xml:space="preserve"> </w:t>
      </w:r>
      <w:r w:rsidRPr="00612D0A">
        <w:rPr>
          <w:sz w:val="20"/>
          <w:szCs w:val="20"/>
          <w:highlight w:val="yellow"/>
          <w:lang w:val="en-GB"/>
        </w:rPr>
        <w:t>XX</w:t>
      </w:r>
    </w:p>
    <w:p w14:paraId="5BDA60C0" w14:textId="77777777" w:rsidR="00690948" w:rsidRPr="00612D0A" w:rsidRDefault="00690948" w:rsidP="00BD074C">
      <w:pPr>
        <w:pStyle w:val="Bodytext"/>
        <w:numPr>
          <w:ilvl w:val="0"/>
          <w:numId w:val="65"/>
        </w:numPr>
        <w:spacing w:line="240" w:lineRule="auto"/>
        <w:ind w:left="851" w:firstLine="0"/>
        <w:rPr>
          <w:sz w:val="20"/>
          <w:szCs w:val="20"/>
          <w:lang w:val="en-GB"/>
        </w:rPr>
      </w:pPr>
      <w:r w:rsidRPr="00612D0A">
        <w:rPr>
          <w:b/>
          <w:bCs/>
          <w:sz w:val="20"/>
          <w:szCs w:val="20"/>
          <w:lang w:val="en-GB"/>
        </w:rPr>
        <w:t xml:space="preserve">Details of Third Party use Restrictions, if any: </w:t>
      </w:r>
      <w:r w:rsidRPr="00612D0A">
        <w:rPr>
          <w:sz w:val="20"/>
          <w:szCs w:val="20"/>
          <w:highlight w:val="yellow"/>
          <w:lang w:val="en-GB"/>
        </w:rPr>
        <w:t>XX</w:t>
      </w:r>
      <w:r w:rsidRPr="00612D0A">
        <w:rPr>
          <w:sz w:val="20"/>
          <w:szCs w:val="20"/>
          <w:lang w:val="en-GB"/>
        </w:rPr>
        <w:t xml:space="preserve"> (ask provider IP Dept) </w:t>
      </w:r>
    </w:p>
    <w:p w14:paraId="63BE9BFC" w14:textId="77777777" w:rsidR="00690948" w:rsidRPr="00612D0A" w:rsidRDefault="00690948" w:rsidP="00726C52">
      <w:pPr>
        <w:pStyle w:val="Bodytext"/>
        <w:spacing w:line="240" w:lineRule="auto"/>
        <w:ind w:left="851"/>
        <w:rPr>
          <w:sz w:val="20"/>
          <w:szCs w:val="20"/>
          <w:highlight w:val="yellow"/>
          <w:lang w:val="en-GB"/>
        </w:rPr>
      </w:pPr>
    </w:p>
    <w:p w14:paraId="22730484" w14:textId="77777777" w:rsidR="00690948" w:rsidRPr="00612D0A" w:rsidRDefault="00690948" w:rsidP="00726C52">
      <w:pPr>
        <w:pStyle w:val="Bodytext"/>
        <w:spacing w:line="240" w:lineRule="auto"/>
        <w:ind w:left="851"/>
        <w:rPr>
          <w:sz w:val="20"/>
          <w:szCs w:val="20"/>
          <w:lang w:val="en-GB"/>
        </w:rPr>
      </w:pPr>
      <w:r w:rsidRPr="00612D0A">
        <w:rPr>
          <w:b/>
          <w:bCs/>
          <w:sz w:val="20"/>
          <w:szCs w:val="20"/>
          <w:lang w:val="en-GB"/>
        </w:rPr>
        <w:t>These Materials are being transferred for use for Project Implementation only, more specifically the purposes described in Annex 1 of the Grant Agreement and the Work Packages identified therein.</w:t>
      </w:r>
      <w:r w:rsidRPr="00612D0A">
        <w:rPr>
          <w:sz w:val="20"/>
          <w:szCs w:val="20"/>
          <w:lang w:val="en-GB"/>
        </w:rPr>
        <w:t xml:space="preserve"> A separate agreement will be required to arrange for additional terms for Research Use, if relevant.</w:t>
      </w:r>
    </w:p>
    <w:p w14:paraId="3180F9FF" w14:textId="77777777" w:rsidR="00690948" w:rsidRPr="00612D0A" w:rsidRDefault="00690948" w:rsidP="00726C52">
      <w:pPr>
        <w:pStyle w:val="Bodytext"/>
        <w:spacing w:line="240" w:lineRule="auto"/>
        <w:ind w:left="851"/>
        <w:rPr>
          <w:sz w:val="20"/>
          <w:szCs w:val="20"/>
          <w:lang w:val="en-GB"/>
        </w:rPr>
      </w:pPr>
    </w:p>
    <w:p w14:paraId="3C036E66"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Material 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59720556" w14:textId="77777777" w:rsidR="00690948" w:rsidRPr="00612D0A" w:rsidRDefault="00690948" w:rsidP="00CF027D">
      <w:pPr>
        <w:pStyle w:val="Bodytext"/>
        <w:spacing w:line="240" w:lineRule="auto"/>
        <w:rPr>
          <w:lang w:val="en-GB"/>
        </w:rPr>
      </w:pPr>
    </w:p>
    <w:p w14:paraId="1BAD1834" w14:textId="77777777" w:rsidR="008B70DE" w:rsidRPr="00612D0A" w:rsidRDefault="00690948" w:rsidP="00BD074C">
      <w:pPr>
        <w:pStyle w:val="Bodytext"/>
        <w:numPr>
          <w:ilvl w:val="0"/>
          <w:numId w:val="64"/>
        </w:numPr>
        <w:spacing w:line="240" w:lineRule="auto"/>
        <w:rPr>
          <w:lang w:val="en-GB"/>
        </w:rPr>
      </w:pPr>
      <w:r w:rsidRPr="00612D0A">
        <w:rPr>
          <w:b/>
          <w:bCs/>
          <w:lang w:val="en-GB"/>
        </w:rPr>
        <w:t xml:space="preserve">Template Material transfer record form for Materials which are Results of the Project - (MTR Form B). </w:t>
      </w:r>
    </w:p>
    <w:p w14:paraId="43DE00E3"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The template MTR Form B, is to be used when Materials which were generated during the Project as a result of performance of the Project (a material which is a Result), are transferred.</w:t>
      </w:r>
    </w:p>
    <w:p w14:paraId="17D870B7"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 xml:space="preserve">The MTR Form B is to be used when the Material transfer takes place for purposes of </w:t>
      </w:r>
      <w:r w:rsidRPr="00612D0A">
        <w:rPr>
          <w:i/>
          <w:iCs/>
          <w:lang w:val="en-GB"/>
        </w:rPr>
        <w:t xml:space="preserve">Action Implementation only </w:t>
      </w:r>
      <w:r w:rsidRPr="00612D0A">
        <w:rPr>
          <w:lang w:val="en-GB"/>
        </w:rPr>
        <w:t>more specifically the purposes described in Annex 1 of the Grant Agreement and the Work Packages identified therein.</w:t>
      </w:r>
    </w:p>
    <w:p w14:paraId="25A2083A" w14:textId="77777777" w:rsidR="008B70DE" w:rsidRPr="00612D0A" w:rsidRDefault="00690948" w:rsidP="00BD074C">
      <w:pPr>
        <w:pStyle w:val="Bodytext"/>
        <w:numPr>
          <w:ilvl w:val="1"/>
          <w:numId w:val="64"/>
        </w:numPr>
        <w:spacing w:line="240" w:lineRule="auto"/>
        <w:ind w:left="426" w:hanging="426"/>
        <w:rPr>
          <w:lang w:val="en-GB"/>
        </w:rPr>
      </w:pPr>
      <w:r w:rsidRPr="00612D0A">
        <w:rPr>
          <w:lang w:val="en-GB"/>
        </w:rPr>
        <w:t>The MTR Form B should be executed prior to providing/receiving the Materials to/from the other Beneficiary.</w:t>
      </w:r>
    </w:p>
    <w:p w14:paraId="5F130033" w14:textId="388D73D8" w:rsidR="00690948" w:rsidRPr="00612D0A" w:rsidRDefault="00690948" w:rsidP="00BD074C">
      <w:pPr>
        <w:pStyle w:val="Bodytext"/>
        <w:numPr>
          <w:ilvl w:val="1"/>
          <w:numId w:val="64"/>
        </w:numPr>
        <w:spacing w:line="240" w:lineRule="auto"/>
        <w:ind w:left="426" w:hanging="426"/>
        <w:rPr>
          <w:lang w:val="en-GB"/>
        </w:rPr>
      </w:pPr>
      <w:r w:rsidRPr="00612D0A">
        <w:rPr>
          <w:lang w:val="en-GB"/>
        </w:rPr>
        <w:t xml:space="preserve">Highlighted sections remain to be completed. </w:t>
      </w:r>
    </w:p>
    <w:p w14:paraId="76FB8F39" w14:textId="77777777" w:rsidR="00690948" w:rsidRPr="00612D0A" w:rsidRDefault="00690948" w:rsidP="00CF027D">
      <w:pPr>
        <w:pStyle w:val="Bodytext"/>
        <w:spacing w:line="240" w:lineRule="auto"/>
        <w:rPr>
          <w:lang w:val="en-GB"/>
        </w:rPr>
      </w:pPr>
    </w:p>
    <w:p w14:paraId="2BB270B9"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MATERIAL TRANSFER RECORD FORM B</w:t>
      </w:r>
    </w:p>
    <w:p w14:paraId="779B3C26" w14:textId="77777777" w:rsidR="00690948" w:rsidRPr="00612D0A" w:rsidRDefault="00690948" w:rsidP="00726C52">
      <w:pPr>
        <w:pStyle w:val="Bodytext"/>
        <w:spacing w:line="240" w:lineRule="auto"/>
        <w:ind w:left="851"/>
        <w:jc w:val="center"/>
        <w:rPr>
          <w:b/>
          <w:bCs/>
          <w:sz w:val="20"/>
          <w:szCs w:val="20"/>
          <w:lang w:val="en-GB"/>
        </w:rPr>
      </w:pPr>
      <w:r w:rsidRPr="00612D0A">
        <w:rPr>
          <w:b/>
          <w:bCs/>
          <w:sz w:val="20"/>
          <w:szCs w:val="20"/>
          <w:lang w:val="en-GB"/>
        </w:rPr>
        <w:t xml:space="preserve">(for IHI </w:t>
      </w:r>
      <w:r w:rsidRPr="00612D0A">
        <w:rPr>
          <w:b/>
          <w:bCs/>
          <w:sz w:val="20"/>
          <w:szCs w:val="20"/>
          <w:highlight w:val="yellow"/>
          <w:lang w:val="en-GB"/>
        </w:rPr>
        <w:t>XX</w:t>
      </w:r>
      <w:r w:rsidRPr="00612D0A">
        <w:rPr>
          <w:b/>
          <w:bCs/>
          <w:sz w:val="20"/>
          <w:szCs w:val="20"/>
          <w:lang w:val="en-GB"/>
        </w:rPr>
        <w:t xml:space="preserve"> Project)</w:t>
      </w:r>
    </w:p>
    <w:p w14:paraId="195F80EF" w14:textId="77777777" w:rsidR="00690948" w:rsidRPr="00612D0A" w:rsidRDefault="00690948" w:rsidP="00726C52">
      <w:pPr>
        <w:pStyle w:val="Bodytext"/>
        <w:pBdr>
          <w:bottom w:val="single" w:sz="6" w:space="1" w:color="auto"/>
        </w:pBdr>
        <w:spacing w:line="240" w:lineRule="auto"/>
        <w:ind w:left="851"/>
        <w:jc w:val="center"/>
        <w:rPr>
          <w:b/>
          <w:bCs/>
          <w:sz w:val="20"/>
          <w:szCs w:val="20"/>
          <w:lang w:val="en-GB"/>
        </w:rPr>
      </w:pPr>
      <w:r w:rsidRPr="00612D0A">
        <w:rPr>
          <w:b/>
          <w:bCs/>
          <w:sz w:val="20"/>
          <w:szCs w:val="20"/>
          <w:lang w:val="en-GB"/>
        </w:rPr>
        <w:t>(for Materials which are Results of the Project)</w:t>
      </w:r>
    </w:p>
    <w:p w14:paraId="1C13D7ED"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Capitalized terms used herein that are not defined herein shall have the meanings set forth in the IHI </w:t>
      </w:r>
      <w:r w:rsidRPr="00612D0A">
        <w:rPr>
          <w:sz w:val="20"/>
          <w:szCs w:val="20"/>
          <w:highlight w:val="yellow"/>
          <w:lang w:val="en-GB"/>
        </w:rPr>
        <w:t>XX</w:t>
      </w:r>
      <w:r w:rsidRPr="00612D0A">
        <w:rPr>
          <w:sz w:val="20"/>
          <w:szCs w:val="20"/>
          <w:lang w:val="en-GB"/>
        </w:rPr>
        <w:t xml:space="preserve"> Consortium Agreement effective </w:t>
      </w:r>
      <w:r w:rsidRPr="00612D0A">
        <w:rPr>
          <w:sz w:val="20"/>
          <w:szCs w:val="20"/>
          <w:highlight w:val="yellow"/>
          <w:lang w:val="en-GB"/>
        </w:rPr>
        <w:t>XX</w:t>
      </w:r>
      <w:r w:rsidRPr="00612D0A">
        <w:rPr>
          <w:sz w:val="20"/>
          <w:szCs w:val="20"/>
          <w:lang w:val="en-GB"/>
        </w:rPr>
        <w:t xml:space="preserve"> (the “</w:t>
      </w:r>
      <w:r w:rsidRPr="00612D0A">
        <w:rPr>
          <w:b/>
          <w:bCs/>
          <w:sz w:val="20"/>
          <w:szCs w:val="20"/>
          <w:lang w:val="en-GB"/>
        </w:rPr>
        <w:t>Consortium</w:t>
      </w:r>
      <w:r w:rsidRPr="00612D0A">
        <w:rPr>
          <w:sz w:val="20"/>
          <w:szCs w:val="20"/>
          <w:lang w:val="en-GB"/>
        </w:rPr>
        <w:t xml:space="preserve"> </w:t>
      </w:r>
      <w:r w:rsidRPr="00612D0A">
        <w:rPr>
          <w:b/>
          <w:bCs/>
          <w:sz w:val="20"/>
          <w:szCs w:val="20"/>
          <w:lang w:val="en-GB"/>
        </w:rPr>
        <w:t>Agreement</w:t>
      </w:r>
      <w:r w:rsidRPr="00612D0A">
        <w:rPr>
          <w:sz w:val="20"/>
          <w:szCs w:val="20"/>
          <w:lang w:val="en-GB"/>
        </w:rPr>
        <w:t>”).</w:t>
      </w:r>
    </w:p>
    <w:p w14:paraId="404F4D7B" w14:textId="77777777" w:rsidR="00690948" w:rsidRPr="00612D0A" w:rsidRDefault="00690948" w:rsidP="00726C52">
      <w:pPr>
        <w:pStyle w:val="Bodytext"/>
        <w:spacing w:line="240" w:lineRule="auto"/>
        <w:ind w:left="851"/>
        <w:rPr>
          <w:sz w:val="20"/>
          <w:szCs w:val="20"/>
          <w:lang w:val="en-GB"/>
        </w:rPr>
      </w:pPr>
    </w:p>
    <w:p w14:paraId="3D5C2BDE" w14:textId="7DED8F53"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This Material Transfer Record covers the transfer of Materials (as described hereunder) under the terms and conditions as provided for in the Consortium Agreement. including its Clause </w:t>
      </w:r>
      <w:r w:rsidRPr="00612D0A">
        <w:rPr>
          <w:sz w:val="20"/>
          <w:szCs w:val="20"/>
          <w:highlight w:val="yellow"/>
          <w:lang w:val="en-GB"/>
        </w:rPr>
        <w:fldChar w:fldCharType="begin"/>
      </w:r>
      <w:r w:rsidRPr="00612D0A">
        <w:rPr>
          <w:sz w:val="20"/>
          <w:szCs w:val="20"/>
          <w:lang w:val="en-GB"/>
        </w:rPr>
        <w:instrText xml:space="preserve"> REF _Ref105503299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lang w:val="en-GB"/>
        </w:rPr>
        <w:t xml:space="preserve"> – for Material Transfer under standard use terms as indicated in this Appendix. </w:t>
      </w:r>
    </w:p>
    <w:p w14:paraId="140BC8BB" w14:textId="77777777" w:rsidR="00690948" w:rsidRPr="00612D0A" w:rsidRDefault="00690948" w:rsidP="00726C52">
      <w:pPr>
        <w:pStyle w:val="Bodytext"/>
        <w:spacing w:line="240" w:lineRule="auto"/>
        <w:ind w:left="851"/>
        <w:rPr>
          <w:sz w:val="20"/>
          <w:szCs w:val="20"/>
          <w:lang w:val="en-GB"/>
        </w:rPr>
      </w:pPr>
    </w:p>
    <w:p w14:paraId="232062AF" w14:textId="10674256"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From: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Providing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2C76A89F" w14:textId="77777777" w:rsidR="00690948" w:rsidRPr="00612D0A" w:rsidRDefault="00690948" w:rsidP="00726C52">
      <w:pPr>
        <w:pStyle w:val="Bodytext"/>
        <w:spacing w:line="240" w:lineRule="auto"/>
        <w:ind w:left="851"/>
        <w:rPr>
          <w:sz w:val="20"/>
          <w:szCs w:val="20"/>
          <w:lang w:val="en-GB"/>
        </w:rPr>
      </w:pPr>
    </w:p>
    <w:p w14:paraId="5F2F9574" w14:textId="0220B5C1"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To: </w:t>
      </w:r>
      <w:r w:rsidRPr="00612D0A">
        <w:rPr>
          <w:sz w:val="20"/>
          <w:szCs w:val="20"/>
          <w:highlight w:val="yellow"/>
          <w:lang w:val="en-GB"/>
        </w:rPr>
        <w:t>XXXXX</w:t>
      </w:r>
      <w:r w:rsidRPr="00612D0A">
        <w:rPr>
          <w:sz w:val="20"/>
          <w:szCs w:val="20"/>
          <w:lang w:val="en-GB"/>
        </w:rPr>
        <w:t xml:space="preserve">, whose </w:t>
      </w:r>
      <w:r w:rsidRPr="00612D0A">
        <w:rPr>
          <w:spacing w:val="-1"/>
          <w:sz w:val="20"/>
          <w:szCs w:val="20"/>
          <w:lang w:val="en-GB"/>
        </w:rPr>
        <w:t>a</w:t>
      </w:r>
      <w:r w:rsidRPr="00612D0A">
        <w:rPr>
          <w:sz w:val="20"/>
          <w:szCs w:val="20"/>
          <w:lang w:val="en-GB"/>
        </w:rPr>
        <w:t>dm</w:t>
      </w:r>
      <w:r w:rsidRPr="00612D0A">
        <w:rPr>
          <w:spacing w:val="1"/>
          <w:sz w:val="20"/>
          <w:szCs w:val="20"/>
          <w:lang w:val="en-GB"/>
        </w:rPr>
        <w:t>i</w:t>
      </w:r>
      <w:r w:rsidRPr="00612D0A">
        <w:rPr>
          <w:sz w:val="20"/>
          <w:szCs w:val="20"/>
          <w:lang w:val="en-GB"/>
        </w:rPr>
        <w:t>nis</w:t>
      </w:r>
      <w:r w:rsidRPr="00612D0A">
        <w:rPr>
          <w:spacing w:val="1"/>
          <w:sz w:val="20"/>
          <w:szCs w:val="20"/>
          <w:lang w:val="en-GB"/>
        </w:rPr>
        <w:t>t</w:t>
      </w:r>
      <w:r w:rsidRPr="00612D0A">
        <w:rPr>
          <w:sz w:val="20"/>
          <w:szCs w:val="20"/>
          <w:lang w:val="en-GB"/>
        </w:rPr>
        <w:t>r</w:t>
      </w:r>
      <w:r w:rsidRPr="00612D0A">
        <w:rPr>
          <w:spacing w:val="-2"/>
          <w:sz w:val="20"/>
          <w:szCs w:val="20"/>
          <w:lang w:val="en-GB"/>
        </w:rPr>
        <w:t>a</w:t>
      </w:r>
      <w:r w:rsidRPr="00612D0A">
        <w:rPr>
          <w:sz w:val="20"/>
          <w:szCs w:val="20"/>
          <w:lang w:val="en-GB"/>
        </w:rPr>
        <w:t>t</w:t>
      </w:r>
      <w:r w:rsidRPr="00612D0A">
        <w:rPr>
          <w:spacing w:val="1"/>
          <w:sz w:val="20"/>
          <w:szCs w:val="20"/>
          <w:lang w:val="en-GB"/>
        </w:rPr>
        <w:t>i</w:t>
      </w:r>
      <w:r w:rsidRPr="00612D0A">
        <w:rPr>
          <w:sz w:val="20"/>
          <w:szCs w:val="20"/>
          <w:lang w:val="en-GB"/>
        </w:rPr>
        <w:t>ve o</w:t>
      </w:r>
      <w:r w:rsidRPr="00612D0A">
        <w:rPr>
          <w:spacing w:val="-1"/>
          <w:sz w:val="20"/>
          <w:szCs w:val="20"/>
          <w:lang w:val="en-GB"/>
        </w:rPr>
        <w:t>f</w:t>
      </w:r>
      <w:r w:rsidRPr="00612D0A">
        <w:rPr>
          <w:sz w:val="20"/>
          <w:szCs w:val="20"/>
          <w:lang w:val="en-GB"/>
        </w:rPr>
        <w:t>f</w:t>
      </w:r>
      <w:r w:rsidRPr="00612D0A">
        <w:rPr>
          <w:spacing w:val="2"/>
          <w:sz w:val="20"/>
          <w:szCs w:val="20"/>
          <w:lang w:val="en-GB"/>
        </w:rPr>
        <w:t>i</w:t>
      </w:r>
      <w:r w:rsidRPr="00612D0A">
        <w:rPr>
          <w:spacing w:val="-1"/>
          <w:sz w:val="20"/>
          <w:szCs w:val="20"/>
          <w:lang w:val="en-GB"/>
        </w:rPr>
        <w:t>ce</w:t>
      </w:r>
      <w:r w:rsidRPr="00612D0A">
        <w:rPr>
          <w:sz w:val="20"/>
          <w:szCs w:val="20"/>
          <w:lang w:val="en-GB"/>
        </w:rPr>
        <w:t xml:space="preserve">s </w:t>
      </w:r>
      <w:r w:rsidRPr="00612D0A">
        <w:rPr>
          <w:spacing w:val="-1"/>
          <w:sz w:val="20"/>
          <w:szCs w:val="20"/>
          <w:lang w:val="en-GB"/>
        </w:rPr>
        <w:t>a</w:t>
      </w:r>
      <w:r w:rsidRPr="00612D0A">
        <w:rPr>
          <w:sz w:val="20"/>
          <w:szCs w:val="20"/>
          <w:lang w:val="en-GB"/>
        </w:rPr>
        <w:t xml:space="preserve">re </w:t>
      </w:r>
      <w:r w:rsidRPr="00612D0A">
        <w:rPr>
          <w:spacing w:val="-1"/>
          <w:sz w:val="20"/>
          <w:szCs w:val="20"/>
          <w:lang w:val="en-GB"/>
        </w:rPr>
        <w:t>a</w:t>
      </w:r>
      <w:r w:rsidRPr="00612D0A">
        <w:rPr>
          <w:sz w:val="20"/>
          <w:szCs w:val="20"/>
          <w:lang w:val="en-GB"/>
        </w:rPr>
        <w:t xml:space="preserve">t </w:t>
      </w:r>
      <w:r w:rsidRPr="00612D0A">
        <w:rPr>
          <w:sz w:val="20"/>
          <w:szCs w:val="20"/>
          <w:highlight w:val="yellow"/>
          <w:lang w:val="en-GB"/>
        </w:rPr>
        <w:t>XXXXX</w:t>
      </w:r>
      <w:r w:rsidRPr="00612D0A">
        <w:rPr>
          <w:spacing w:val="1"/>
          <w:sz w:val="20"/>
          <w:szCs w:val="20"/>
          <w:lang w:val="en-GB"/>
        </w:rPr>
        <w:t xml:space="preserve"> </w:t>
      </w:r>
      <w:r w:rsidRPr="00612D0A">
        <w:rPr>
          <w:sz w:val="20"/>
          <w:szCs w:val="20"/>
          <w:lang w:val="en-GB"/>
        </w:rPr>
        <w:t>(the “</w:t>
      </w:r>
      <w:r w:rsidRPr="00612D0A">
        <w:rPr>
          <w:b/>
          <w:bCs/>
          <w:sz w:val="20"/>
          <w:szCs w:val="20"/>
          <w:lang w:val="en-GB"/>
        </w:rPr>
        <w:t>Receiving</w:t>
      </w:r>
      <w:r w:rsidRPr="00612D0A">
        <w:rPr>
          <w:sz w:val="20"/>
          <w:szCs w:val="20"/>
          <w:lang w:val="en-GB"/>
        </w:rPr>
        <w:t xml:space="preserve"> </w:t>
      </w:r>
      <w:r w:rsidRPr="00612D0A">
        <w:rPr>
          <w:b/>
          <w:bCs/>
          <w:sz w:val="20"/>
          <w:szCs w:val="20"/>
          <w:lang w:val="en-GB"/>
        </w:rPr>
        <w:t>Beneficiary</w:t>
      </w:r>
      <w:r w:rsidRPr="00612D0A">
        <w:rPr>
          <w:sz w:val="20"/>
          <w:szCs w:val="20"/>
          <w:lang w:val="en-GB"/>
        </w:rPr>
        <w:t>”).</w:t>
      </w:r>
    </w:p>
    <w:p w14:paraId="3F857E19" w14:textId="77777777" w:rsidR="00690948" w:rsidRPr="00612D0A" w:rsidRDefault="00690948" w:rsidP="00726C52">
      <w:pPr>
        <w:pStyle w:val="Bodytext"/>
        <w:spacing w:line="240" w:lineRule="auto"/>
        <w:ind w:left="851"/>
        <w:rPr>
          <w:sz w:val="20"/>
          <w:szCs w:val="20"/>
          <w:lang w:val="en-GB"/>
        </w:rPr>
      </w:pPr>
    </w:p>
    <w:p w14:paraId="7F4361B1" w14:textId="2B897D65" w:rsidR="00690948" w:rsidRPr="00612D0A" w:rsidRDefault="00690948" w:rsidP="00726C52">
      <w:pPr>
        <w:pStyle w:val="Bodytext"/>
        <w:spacing w:line="240" w:lineRule="auto"/>
        <w:ind w:left="851"/>
        <w:rPr>
          <w:sz w:val="20"/>
          <w:szCs w:val="20"/>
          <w:lang w:val="en-GB"/>
        </w:rPr>
      </w:pPr>
      <w:r w:rsidRPr="00612D0A">
        <w:rPr>
          <w:sz w:val="20"/>
          <w:szCs w:val="20"/>
          <w:lang w:val="en-GB"/>
        </w:rPr>
        <w:t xml:space="preserve">For the performance of the Project and pursuant to the terms of the </w:t>
      </w:r>
      <w:r w:rsidRPr="00612D0A">
        <w:rPr>
          <w:spacing w:val="1"/>
          <w:sz w:val="20"/>
          <w:szCs w:val="20"/>
          <w:lang w:val="en-GB"/>
        </w:rPr>
        <w:t>Consortium</w:t>
      </w:r>
      <w:r w:rsidRPr="00612D0A">
        <w:rPr>
          <w:spacing w:val="5"/>
          <w:sz w:val="20"/>
          <w:szCs w:val="20"/>
          <w:lang w:val="en-GB"/>
        </w:rPr>
        <w:t xml:space="preserve"> </w:t>
      </w:r>
      <w:r w:rsidRPr="00612D0A">
        <w:rPr>
          <w:sz w:val="20"/>
          <w:szCs w:val="20"/>
          <w:lang w:val="en-GB"/>
        </w:rPr>
        <w:t xml:space="preserve">Agreement, the Providing Beneficiary agrees that Receiving Beneficiary, can use the Materials under the standard use terms as provided for in Clause </w:t>
      </w:r>
      <w:r w:rsidRPr="00612D0A">
        <w:rPr>
          <w:sz w:val="20"/>
          <w:szCs w:val="20"/>
          <w:highlight w:val="yellow"/>
          <w:lang w:val="en-GB"/>
        </w:rPr>
        <w:fldChar w:fldCharType="begin"/>
      </w:r>
      <w:r w:rsidRPr="00612D0A">
        <w:rPr>
          <w:sz w:val="20"/>
          <w:szCs w:val="20"/>
          <w:lang w:val="en-GB"/>
        </w:rPr>
        <w:instrText xml:space="preserve"> REF _Ref105503316 \r \h </w:instrText>
      </w:r>
      <w:r w:rsidRPr="00612D0A">
        <w:rPr>
          <w:sz w:val="20"/>
          <w:szCs w:val="20"/>
          <w:highlight w:val="yellow"/>
          <w:lang w:val="en-GB"/>
        </w:rPr>
        <w:instrText xml:space="preserve"> \* MERGEFORMAT </w:instrText>
      </w:r>
      <w:r w:rsidRPr="00612D0A">
        <w:rPr>
          <w:sz w:val="20"/>
          <w:szCs w:val="20"/>
          <w:highlight w:val="yellow"/>
          <w:lang w:val="en-GB"/>
        </w:rPr>
      </w:r>
      <w:r w:rsidRPr="00612D0A">
        <w:rPr>
          <w:sz w:val="20"/>
          <w:szCs w:val="20"/>
          <w:highlight w:val="yellow"/>
          <w:lang w:val="en-GB"/>
        </w:rPr>
        <w:fldChar w:fldCharType="separate"/>
      </w:r>
      <w:r w:rsidR="00FD6A22" w:rsidRPr="00612D0A">
        <w:rPr>
          <w:sz w:val="20"/>
          <w:szCs w:val="20"/>
          <w:lang w:val="en-GB"/>
        </w:rPr>
        <w:t>8</w:t>
      </w:r>
      <w:r w:rsidRPr="00612D0A">
        <w:rPr>
          <w:sz w:val="20"/>
          <w:szCs w:val="20"/>
          <w:highlight w:val="yellow"/>
          <w:lang w:val="en-GB"/>
        </w:rPr>
        <w:fldChar w:fldCharType="end"/>
      </w:r>
      <w:r w:rsidRPr="00612D0A">
        <w:rPr>
          <w:sz w:val="20"/>
          <w:szCs w:val="20"/>
          <w:lang w:val="en-GB"/>
        </w:rPr>
        <w:t xml:space="preserve"> – Materials Transfer.</w:t>
      </w:r>
    </w:p>
    <w:p w14:paraId="5707B09F" w14:textId="77777777" w:rsidR="00690948" w:rsidRPr="00612D0A" w:rsidRDefault="00690948" w:rsidP="00726C52">
      <w:pPr>
        <w:pStyle w:val="Bodytext"/>
        <w:spacing w:line="240" w:lineRule="auto"/>
        <w:ind w:left="851"/>
        <w:rPr>
          <w:sz w:val="20"/>
          <w:szCs w:val="20"/>
          <w:lang w:val="en-GB"/>
        </w:rPr>
      </w:pPr>
    </w:p>
    <w:p w14:paraId="5D0F9E33"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Materials described hereunder are considered “Results” of the Project, and the Access Rights as provided for Results in the Consortium Agreement apply.</w:t>
      </w:r>
    </w:p>
    <w:p w14:paraId="3B34ED95" w14:textId="77777777" w:rsidR="00690948" w:rsidRPr="00612D0A" w:rsidRDefault="00690948" w:rsidP="00726C52">
      <w:pPr>
        <w:pStyle w:val="Bodytext"/>
        <w:spacing w:line="240" w:lineRule="auto"/>
        <w:ind w:left="851"/>
        <w:rPr>
          <w:sz w:val="20"/>
          <w:szCs w:val="20"/>
          <w:lang w:val="en-GB"/>
        </w:rPr>
      </w:pPr>
    </w:p>
    <w:p w14:paraId="788B4BE9"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(Short) Description of Materials:</w:t>
      </w:r>
      <w:r w:rsidRPr="00612D0A">
        <w:rPr>
          <w:sz w:val="20"/>
          <w:szCs w:val="20"/>
          <w:lang w:val="en-GB"/>
        </w:rPr>
        <w:t xml:space="preserve">  </w:t>
      </w:r>
      <w:r w:rsidRPr="00612D0A">
        <w:rPr>
          <w:sz w:val="20"/>
          <w:szCs w:val="20"/>
          <w:highlight w:val="yellow"/>
          <w:lang w:val="en-GB"/>
        </w:rPr>
        <w:t>XX</w:t>
      </w:r>
    </w:p>
    <w:p w14:paraId="12EC213C"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Envisaged Transfer Date:</w:t>
      </w:r>
      <w:r w:rsidRPr="00612D0A">
        <w:rPr>
          <w:sz w:val="20"/>
          <w:szCs w:val="20"/>
          <w:lang w:val="en-GB"/>
        </w:rPr>
        <w:t xml:space="preserve"> </w:t>
      </w:r>
      <w:r w:rsidRPr="00612D0A">
        <w:rPr>
          <w:sz w:val="20"/>
          <w:szCs w:val="20"/>
          <w:highlight w:val="yellow"/>
          <w:lang w:val="en-GB"/>
        </w:rPr>
        <w:t>XX</w:t>
      </w:r>
    </w:p>
    <w:p w14:paraId="07C3AA61"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For use at:</w:t>
      </w:r>
      <w:r w:rsidRPr="00612D0A">
        <w:rPr>
          <w:sz w:val="20"/>
          <w:szCs w:val="20"/>
          <w:lang w:val="en-GB"/>
        </w:rPr>
        <w:t xml:space="preserve">  </w:t>
      </w:r>
      <w:r w:rsidRPr="00612D0A">
        <w:rPr>
          <w:sz w:val="20"/>
          <w:szCs w:val="20"/>
          <w:highlight w:val="yellow"/>
          <w:lang w:val="en-GB"/>
        </w:rPr>
        <w:t>Receiving Beneficiary’s Premises / Receiving</w:t>
      </w:r>
      <w:r w:rsidRPr="00612D0A">
        <w:rPr>
          <w:sz w:val="20"/>
          <w:szCs w:val="20"/>
          <w:lang w:val="en-GB"/>
        </w:rPr>
        <w:t xml:space="preserve"> </w:t>
      </w:r>
      <w:r w:rsidRPr="00612D0A">
        <w:rPr>
          <w:sz w:val="20"/>
          <w:szCs w:val="20"/>
          <w:highlight w:val="yellow"/>
          <w:lang w:val="en-GB"/>
        </w:rPr>
        <w:t>Beneficiary’s CRO</w:t>
      </w:r>
      <w:r w:rsidRPr="00612D0A">
        <w:rPr>
          <w:sz w:val="20"/>
          <w:szCs w:val="20"/>
          <w:lang w:val="en-GB"/>
        </w:rPr>
        <w:t xml:space="preserve"> </w:t>
      </w:r>
    </w:p>
    <w:p w14:paraId="786C0BD3"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Delivery Address:</w:t>
      </w:r>
      <w:r w:rsidRPr="00612D0A">
        <w:rPr>
          <w:sz w:val="20"/>
          <w:szCs w:val="20"/>
          <w:lang w:val="en-GB"/>
        </w:rPr>
        <w:t xml:space="preserve"> </w:t>
      </w:r>
      <w:r w:rsidRPr="00612D0A">
        <w:rPr>
          <w:sz w:val="20"/>
          <w:szCs w:val="20"/>
          <w:highlight w:val="yellow"/>
          <w:lang w:val="en-GB"/>
        </w:rPr>
        <w:t>XX</w:t>
      </w:r>
    </w:p>
    <w:p w14:paraId="640E8D85" w14:textId="77777777" w:rsidR="00690948" w:rsidRPr="00612D0A" w:rsidRDefault="00690948" w:rsidP="00BD074C">
      <w:pPr>
        <w:pStyle w:val="Bodytext"/>
        <w:numPr>
          <w:ilvl w:val="0"/>
          <w:numId w:val="66"/>
        </w:numPr>
        <w:spacing w:line="240" w:lineRule="auto"/>
        <w:ind w:left="851" w:firstLine="0"/>
        <w:rPr>
          <w:sz w:val="20"/>
          <w:szCs w:val="20"/>
          <w:lang w:val="en-GB"/>
        </w:rPr>
      </w:pPr>
      <w:r w:rsidRPr="00612D0A">
        <w:rPr>
          <w:b/>
          <w:bCs/>
          <w:sz w:val="20"/>
          <w:szCs w:val="20"/>
          <w:lang w:val="en-GB"/>
        </w:rPr>
        <w:t>Details of Third Party use Restrictions, if any:</w:t>
      </w:r>
      <w:r w:rsidRPr="00612D0A">
        <w:rPr>
          <w:sz w:val="20"/>
          <w:szCs w:val="20"/>
          <w:lang w:val="en-GB"/>
        </w:rPr>
        <w:t xml:space="preserve"> </w:t>
      </w:r>
      <w:r w:rsidRPr="00612D0A">
        <w:rPr>
          <w:sz w:val="20"/>
          <w:szCs w:val="20"/>
          <w:highlight w:val="yellow"/>
          <w:lang w:val="en-GB"/>
        </w:rPr>
        <w:t>XX</w:t>
      </w:r>
      <w:r w:rsidRPr="00612D0A">
        <w:rPr>
          <w:sz w:val="20"/>
          <w:szCs w:val="20"/>
          <w:lang w:val="en-GB"/>
        </w:rPr>
        <w:t xml:space="preserve"> (ask provider IP Dept) </w:t>
      </w:r>
    </w:p>
    <w:p w14:paraId="1D580880" w14:textId="77777777" w:rsidR="00690948" w:rsidRPr="00612D0A" w:rsidRDefault="00690948" w:rsidP="00726C52">
      <w:pPr>
        <w:pStyle w:val="Bodytext"/>
        <w:spacing w:line="240" w:lineRule="auto"/>
        <w:ind w:left="851"/>
        <w:rPr>
          <w:sz w:val="20"/>
          <w:szCs w:val="20"/>
          <w:highlight w:val="yellow"/>
          <w:lang w:val="en-GB"/>
        </w:rPr>
      </w:pPr>
    </w:p>
    <w:p w14:paraId="554AE087" w14:textId="77777777" w:rsidR="00690948" w:rsidRPr="00612D0A" w:rsidRDefault="00690948" w:rsidP="00726C52">
      <w:pPr>
        <w:pStyle w:val="Bodytext"/>
        <w:spacing w:line="240" w:lineRule="auto"/>
        <w:ind w:left="851"/>
        <w:rPr>
          <w:sz w:val="20"/>
          <w:szCs w:val="20"/>
          <w:lang w:val="en-GB"/>
        </w:rPr>
      </w:pPr>
      <w:r w:rsidRPr="00612D0A">
        <w:rPr>
          <w:b/>
          <w:bCs/>
          <w:sz w:val="20"/>
          <w:szCs w:val="20"/>
          <w:lang w:val="en-GB"/>
        </w:rPr>
        <w:t>These Materials are being transferred for use for Project Implementation only, more specifically the purposes described in Annex 1 of the Grant Agreement and the Work Packages identified therein.</w:t>
      </w:r>
      <w:r w:rsidRPr="00612D0A">
        <w:rPr>
          <w:sz w:val="20"/>
          <w:szCs w:val="20"/>
          <w:lang w:val="en-GB"/>
        </w:rPr>
        <w:t xml:space="preserve"> A separate agreement will be required to arrange for additional terms for Research Use, if relevant.</w:t>
      </w:r>
    </w:p>
    <w:p w14:paraId="34948691" w14:textId="77777777" w:rsidR="00690948" w:rsidRPr="00612D0A" w:rsidRDefault="00690948" w:rsidP="00726C52">
      <w:pPr>
        <w:pStyle w:val="Bodytext"/>
        <w:spacing w:line="240" w:lineRule="auto"/>
        <w:ind w:left="851"/>
        <w:rPr>
          <w:sz w:val="20"/>
          <w:szCs w:val="20"/>
          <w:lang w:val="en-GB"/>
        </w:rPr>
      </w:pPr>
    </w:p>
    <w:p w14:paraId="40FB3541" w14:textId="77777777" w:rsidR="00690948" w:rsidRPr="00612D0A" w:rsidRDefault="00690948" w:rsidP="00726C52">
      <w:pPr>
        <w:pStyle w:val="Bodytext"/>
        <w:spacing w:line="240" w:lineRule="auto"/>
        <w:ind w:left="851"/>
        <w:rPr>
          <w:sz w:val="20"/>
          <w:szCs w:val="20"/>
          <w:lang w:val="en-GB"/>
        </w:rPr>
      </w:pPr>
      <w:r w:rsidRPr="00612D0A">
        <w:rPr>
          <w:sz w:val="20"/>
          <w:szCs w:val="20"/>
          <w:lang w:val="en-GB"/>
        </w:rPr>
        <w:t>The Providing Beneficiary and the Receiving Beneficiary explicitly agree to execute this Material Transfer Record by way of an electronic signature and agree this shall constitute a valid and enforceable agreement between the Providing Beneficiary and the Receiving Beneficiary. The present Material Transfer Record is made in an electronic pdf-version (using Adobe Sign or DocuSign) which shall be electronically signed by each of the Providing Beneficiary and the Receiving Beneficiary. Each of the Providing Beneficiary and the Receiving Beneficiary hereby acknowledges receipt of the e-signed Material Transfer Record, electronically signed for approval by the Providing Beneficiary and the Receiving Beneficiary.</w:t>
      </w:r>
    </w:p>
    <w:p w14:paraId="0036CA85" w14:textId="77777777" w:rsidR="00690948" w:rsidRPr="00612D0A" w:rsidRDefault="00690948" w:rsidP="00726C52">
      <w:pPr>
        <w:pStyle w:val="Bodytext"/>
        <w:spacing w:line="240" w:lineRule="auto"/>
        <w:ind w:left="851"/>
        <w:rPr>
          <w:lang w:val="en-GB"/>
        </w:rPr>
      </w:pPr>
      <w:r w:rsidRPr="00612D0A">
        <w:rPr>
          <w:lang w:val="en-GB"/>
        </w:rPr>
        <w:br w:type="page"/>
      </w:r>
    </w:p>
    <w:p w14:paraId="510403DE" w14:textId="20C40E36" w:rsidR="00690948" w:rsidRPr="00612D0A" w:rsidRDefault="00690948" w:rsidP="00CF027D">
      <w:pPr>
        <w:pStyle w:val="Bodytext"/>
        <w:spacing w:line="240" w:lineRule="auto"/>
        <w:rPr>
          <w:b/>
          <w:bCs/>
          <w:lang w:val="en-GB"/>
        </w:rPr>
      </w:pPr>
      <w:bookmarkStart w:id="804" w:name="Appendix10"/>
      <w:r w:rsidRPr="00612D0A">
        <w:rPr>
          <w:b/>
          <w:bCs/>
          <w:lang w:val="en-GB"/>
        </w:rPr>
        <w:t>Appendix 10</w:t>
      </w:r>
      <w:bookmarkEnd w:id="804"/>
      <w:r w:rsidRPr="00612D0A">
        <w:rPr>
          <w:b/>
          <w:bCs/>
          <w:lang w:val="en-GB"/>
        </w:rPr>
        <w:t>: Contracts under Mandate: One-sided CDA</w:t>
      </w:r>
    </w:p>
    <w:p w14:paraId="2215344B" w14:textId="77777777" w:rsidR="00690948" w:rsidRPr="00612D0A" w:rsidRDefault="00690948" w:rsidP="00CF027D">
      <w:pPr>
        <w:pStyle w:val="Bodytext"/>
        <w:spacing w:line="240" w:lineRule="auto"/>
        <w:rPr>
          <w:lang w:val="en-GB"/>
        </w:rPr>
      </w:pPr>
    </w:p>
    <w:p w14:paraId="2283DE8A" w14:textId="77777777" w:rsidR="00690948" w:rsidRPr="00612D0A" w:rsidRDefault="00690948" w:rsidP="00CF027D">
      <w:pPr>
        <w:pStyle w:val="Bodytext"/>
        <w:spacing w:line="240" w:lineRule="auto"/>
        <w:rPr>
          <w:b/>
          <w:bCs/>
          <w:highlight w:val="lightGray"/>
          <w:lang w:val="en-GB"/>
        </w:rPr>
      </w:pPr>
      <w:r w:rsidRPr="00612D0A">
        <w:rPr>
          <w:b/>
          <w:bCs/>
          <w:lang w:val="en-GB"/>
        </w:rPr>
        <w:t>[</w:t>
      </w:r>
      <w:r w:rsidRPr="00612D0A">
        <w:rPr>
          <w:b/>
          <w:bCs/>
          <w:highlight w:val="lightGray"/>
          <w:lang w:val="en-GB"/>
        </w:rPr>
        <w:t>THIS IS A TEMPLATE CDA PROPOSED FOR THE [X] ACTION, WHOSE MEMBERS HAVE APPROVED THE SUBSTANTIVE PROVISIONS AND AUTHORISED ITS SIGNATURE ON THEIR BEHALF.</w:t>
      </w:r>
    </w:p>
    <w:p w14:paraId="37FD1DF0" w14:textId="77777777" w:rsidR="00690948" w:rsidRPr="00612D0A" w:rsidRDefault="00690948" w:rsidP="00CF027D">
      <w:pPr>
        <w:pStyle w:val="Bodytext"/>
        <w:spacing w:line="240" w:lineRule="auto"/>
        <w:rPr>
          <w:b/>
          <w:bCs/>
          <w:highlight w:val="lightGray"/>
          <w:lang w:val="en-GB"/>
        </w:rPr>
      </w:pPr>
    </w:p>
    <w:p w14:paraId="047256CF" w14:textId="77777777" w:rsidR="00690948" w:rsidRPr="00612D0A" w:rsidRDefault="00690948" w:rsidP="00CF027D">
      <w:pPr>
        <w:pStyle w:val="Bodytext"/>
        <w:spacing w:line="240" w:lineRule="auto"/>
        <w:rPr>
          <w:b/>
          <w:bCs/>
          <w:lang w:val="en-GB"/>
        </w:rPr>
      </w:pPr>
      <w:r w:rsidRPr="00612D0A">
        <w:rPr>
          <w:b/>
          <w:bCs/>
          <w:highlight w:val="lightGray"/>
          <w:lang w:val="en-GB"/>
        </w:rPr>
        <w:t>ANY CHANGES TO THE SUBSTANCE SHOULD NOT BE MADE WITHOUT CONSORTIUM APPROVAL, WHICH MAY CAUSE A DELAY.</w:t>
      </w:r>
      <w:r w:rsidRPr="00612D0A">
        <w:rPr>
          <w:b/>
          <w:bCs/>
          <w:lang w:val="en-GB"/>
        </w:rPr>
        <w:t xml:space="preserve">] </w:t>
      </w:r>
    </w:p>
    <w:p w14:paraId="3178F5C7" w14:textId="77777777" w:rsidR="00690948" w:rsidRPr="00612D0A" w:rsidRDefault="00690948" w:rsidP="00CF027D">
      <w:pPr>
        <w:pStyle w:val="Bodytext"/>
        <w:spacing w:line="240" w:lineRule="auto"/>
        <w:rPr>
          <w:lang w:val="en-GB"/>
        </w:rPr>
      </w:pPr>
    </w:p>
    <w:p w14:paraId="08799E13" w14:textId="77777777" w:rsidR="00690948" w:rsidRPr="00612D0A" w:rsidRDefault="00690948" w:rsidP="00CF027D">
      <w:pPr>
        <w:pStyle w:val="Bodytext"/>
        <w:spacing w:line="240" w:lineRule="auto"/>
        <w:jc w:val="center"/>
        <w:rPr>
          <w:b/>
          <w:bCs/>
          <w:lang w:val="en-GB"/>
        </w:rPr>
      </w:pPr>
      <w:r w:rsidRPr="00612D0A">
        <w:rPr>
          <w:b/>
          <w:bCs/>
          <w:lang w:val="en-GB"/>
        </w:rPr>
        <w:t>CONFIDENTIAL DISCLOSURE AGREEMENT (ONE WAY)</w:t>
      </w:r>
    </w:p>
    <w:p w14:paraId="3CB1FD05" w14:textId="77777777" w:rsidR="00690948" w:rsidRPr="00612D0A" w:rsidRDefault="00690948" w:rsidP="00CF027D">
      <w:pPr>
        <w:pStyle w:val="Bodytext"/>
        <w:spacing w:line="240" w:lineRule="auto"/>
        <w:rPr>
          <w:lang w:val="en-GB"/>
        </w:rPr>
      </w:pPr>
    </w:p>
    <w:p w14:paraId="1344728D" w14:textId="77777777" w:rsidR="00690948" w:rsidRPr="00612D0A" w:rsidRDefault="00690948" w:rsidP="00CF027D">
      <w:pPr>
        <w:pStyle w:val="Bodytext"/>
        <w:spacing w:line="240" w:lineRule="auto"/>
        <w:rPr>
          <w:lang w:val="en-GB"/>
        </w:rPr>
      </w:pPr>
      <w:r w:rsidRPr="00612D0A">
        <w:rPr>
          <w:b/>
          <w:bCs/>
          <w:lang w:val="en-GB"/>
        </w:rPr>
        <w:t>THIS CONFIDENTIAL DISCLOSURE AGREEMENT</w:t>
      </w:r>
      <w:r w:rsidRPr="00612D0A">
        <w:rPr>
          <w:lang w:val="en-GB"/>
        </w:rPr>
        <w:t xml:space="preserve"> (this “</w:t>
      </w:r>
      <w:r w:rsidRPr="00612D0A">
        <w:rPr>
          <w:b/>
          <w:bCs/>
          <w:lang w:val="en-GB"/>
        </w:rPr>
        <w:t>Agreement</w:t>
      </w:r>
      <w:r w:rsidRPr="00612D0A">
        <w:rPr>
          <w:lang w:val="en-GB"/>
        </w:rPr>
        <w:t>”) is made and entered into as of the [</w:t>
      </w:r>
      <w:r w:rsidRPr="00612D0A">
        <w:rPr>
          <w:highlight w:val="yellow"/>
          <w:lang w:val="en-GB"/>
        </w:rPr>
        <w:t>insert date</w:t>
      </w:r>
      <w:r w:rsidRPr="00612D0A">
        <w:rPr>
          <w:lang w:val="en-GB"/>
        </w:rPr>
        <w:t>] (the “</w:t>
      </w:r>
      <w:r w:rsidRPr="00612D0A">
        <w:rPr>
          <w:b/>
          <w:bCs/>
          <w:lang w:val="en-GB"/>
        </w:rPr>
        <w:t>Effective</w:t>
      </w:r>
      <w:r w:rsidRPr="00612D0A">
        <w:rPr>
          <w:lang w:val="en-GB"/>
        </w:rPr>
        <w:t xml:space="preserve"> </w:t>
      </w:r>
      <w:r w:rsidRPr="00612D0A">
        <w:rPr>
          <w:b/>
          <w:bCs/>
          <w:lang w:val="en-GB"/>
        </w:rPr>
        <w:t>Date</w:t>
      </w:r>
      <w:r w:rsidRPr="00612D0A">
        <w:rPr>
          <w:lang w:val="en-GB"/>
        </w:rPr>
        <w:t>”), by and between:</w:t>
      </w:r>
    </w:p>
    <w:p w14:paraId="43EB3482" w14:textId="77777777" w:rsidR="00690948" w:rsidRPr="00612D0A" w:rsidRDefault="00690948" w:rsidP="00CF027D">
      <w:pPr>
        <w:pStyle w:val="Bodytext"/>
        <w:spacing w:line="240" w:lineRule="auto"/>
        <w:rPr>
          <w:lang w:val="en-GB"/>
        </w:rPr>
      </w:pPr>
    </w:p>
    <w:p w14:paraId="314A3C4A" w14:textId="069F85AB" w:rsidR="00690948" w:rsidRPr="00612D0A" w:rsidRDefault="00690948" w:rsidP="00CF027D">
      <w:pPr>
        <w:pStyle w:val="Bodytext"/>
        <w:spacing w:line="240" w:lineRule="auto"/>
        <w:rPr>
          <w:lang w:val="en-GB"/>
        </w:rPr>
      </w:pPr>
      <w:r w:rsidRPr="00612D0A">
        <w:rPr>
          <w:i/>
          <w:lang w:val="en-GB"/>
        </w:rPr>
        <w:t>[</w:t>
      </w:r>
      <w:r w:rsidRPr="00612D0A">
        <w:rPr>
          <w:i/>
          <w:highlight w:val="yellow"/>
          <w:lang w:val="en-GB"/>
        </w:rPr>
        <w:t>____</w:t>
      </w:r>
      <w:r w:rsidRPr="00612D0A">
        <w:rPr>
          <w:i/>
          <w:lang w:val="en-GB"/>
        </w:rPr>
        <w:t>]</w:t>
      </w:r>
      <w:r w:rsidRPr="00612D0A">
        <w:rPr>
          <w:lang w:val="en-GB"/>
        </w:rPr>
        <w:t xml:space="preserve"> Consortium Members, as defined below and listed in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w:t>
      </w:r>
      <w:r w:rsidR="008C13D0">
        <w:rPr>
          <w:lang w:val="en-GB"/>
        </w:rPr>
        <w:t xml:space="preserve">  </w:t>
      </w:r>
      <w:r w:rsidR="008C13D0" w:rsidRPr="008C13D0">
        <w:rPr>
          <w:b/>
          <w:bCs/>
          <w:i/>
          <w:iCs/>
          <w:highlight w:val="lightGray"/>
          <w:lang w:val="en-GB"/>
        </w:rPr>
        <w:t xml:space="preserve">[include also Case A Associated Partners </w:t>
      </w:r>
      <w:r w:rsidR="007B774E">
        <w:rPr>
          <w:b/>
          <w:bCs/>
          <w:i/>
          <w:iCs/>
          <w:highlight w:val="lightGray"/>
          <w:lang w:val="en-GB"/>
        </w:rPr>
        <w:t xml:space="preserve">in Exhibit 1 </w:t>
      </w:r>
      <w:r w:rsidR="008C13D0" w:rsidRPr="008C13D0">
        <w:rPr>
          <w:b/>
          <w:bCs/>
          <w:i/>
          <w:iCs/>
          <w:highlight w:val="lightGray"/>
          <w:lang w:val="en-GB"/>
        </w:rPr>
        <w:t>if they have signed up to the Consortium Agreement]</w:t>
      </w:r>
    </w:p>
    <w:p w14:paraId="07F7AD4A" w14:textId="77777777" w:rsidR="00690948" w:rsidRPr="00612D0A" w:rsidRDefault="00690948" w:rsidP="00CF027D">
      <w:pPr>
        <w:pStyle w:val="Bodytext"/>
        <w:spacing w:line="240" w:lineRule="auto"/>
        <w:rPr>
          <w:lang w:val="en-GB"/>
        </w:rPr>
      </w:pPr>
    </w:p>
    <w:p w14:paraId="43BFB185" w14:textId="77777777" w:rsidR="00690948" w:rsidRPr="00612D0A" w:rsidRDefault="00690948" w:rsidP="00CF027D">
      <w:pPr>
        <w:pStyle w:val="Bodytext"/>
        <w:spacing w:line="240" w:lineRule="auto"/>
        <w:rPr>
          <w:lang w:val="en-GB"/>
        </w:rPr>
      </w:pPr>
      <w:r w:rsidRPr="00612D0A">
        <w:rPr>
          <w:lang w:val="en-GB"/>
        </w:rPr>
        <w:t>and</w:t>
      </w:r>
    </w:p>
    <w:p w14:paraId="2C0A19A7" w14:textId="77777777" w:rsidR="00690948" w:rsidRPr="00612D0A" w:rsidRDefault="00690948" w:rsidP="00CF027D">
      <w:pPr>
        <w:pStyle w:val="Bodytext"/>
        <w:spacing w:line="240" w:lineRule="auto"/>
        <w:rPr>
          <w:lang w:val="en-GB"/>
        </w:rPr>
      </w:pPr>
    </w:p>
    <w:p w14:paraId="1A86E972" w14:textId="7B7A7573" w:rsidR="00690948" w:rsidRPr="00612D0A" w:rsidRDefault="00690948" w:rsidP="00CF027D">
      <w:pPr>
        <w:pStyle w:val="Bodytext"/>
        <w:spacing w:line="240" w:lineRule="auto"/>
        <w:rPr>
          <w:lang w:val="en-GB"/>
        </w:rPr>
      </w:pPr>
      <w:r w:rsidRPr="00612D0A">
        <w:rPr>
          <w:b/>
          <w:bCs/>
          <w:i/>
          <w:iCs/>
          <w:highlight w:val="lightGray"/>
          <w:lang w:val="en-GB"/>
        </w:rPr>
        <w:t xml:space="preserve">[insert Recipient’s name and Recipient’s address; if Recipient is another (as the case may be: IHI) consortium insert: “[Y] Consortium Members, as defined below and listed in Exhibit </w:t>
      </w:r>
      <w:r w:rsidRPr="00612D0A">
        <w:rPr>
          <w:b/>
          <w:bCs/>
          <w:i/>
          <w:iCs/>
          <w:highlight w:val="lightGray"/>
          <w:u w:val="single"/>
          <w:lang w:val="en-GB"/>
        </w:rPr>
        <w:fldChar w:fldCharType="begin"/>
      </w:r>
      <w:r w:rsidRPr="00612D0A">
        <w:rPr>
          <w:b/>
          <w:bCs/>
          <w:i/>
          <w:iCs/>
          <w:highlight w:val="lightGray"/>
          <w:lang w:val="en-GB"/>
        </w:rPr>
        <w:instrText xml:space="preserve"> REF Exhibit2 \h </w:instrText>
      </w:r>
      <w:r w:rsidRPr="00612D0A">
        <w:rPr>
          <w:b/>
          <w:bCs/>
          <w:i/>
          <w:iCs/>
          <w:highlight w:val="lightGray"/>
          <w:u w:val="single"/>
          <w:lang w:val="en-GB"/>
        </w:rPr>
        <w:instrText xml:space="preserve"> \* MERGEFORMAT </w:instrText>
      </w:r>
      <w:r w:rsidRPr="00612D0A">
        <w:rPr>
          <w:b/>
          <w:bCs/>
          <w:i/>
          <w:iCs/>
          <w:highlight w:val="lightGray"/>
          <w:u w:val="single"/>
          <w:lang w:val="en-GB"/>
        </w:rPr>
      </w:r>
      <w:r w:rsidRPr="00612D0A">
        <w:rPr>
          <w:b/>
          <w:bCs/>
          <w:i/>
          <w:iCs/>
          <w:highlight w:val="lightGray"/>
          <w:u w:val="single"/>
          <w:lang w:val="en-GB"/>
        </w:rPr>
        <w:fldChar w:fldCharType="separate"/>
      </w:r>
      <w:r w:rsidR="00FD6A22" w:rsidRPr="00612D0A">
        <w:rPr>
          <w:b/>
          <w:bCs/>
          <w:i/>
          <w:iCs/>
          <w:u w:val="single"/>
          <w:lang w:val="en-GB"/>
        </w:rPr>
        <w:t>2</w:t>
      </w:r>
      <w:r w:rsidRPr="00612D0A">
        <w:rPr>
          <w:b/>
          <w:bCs/>
          <w:i/>
          <w:iCs/>
          <w:highlight w:val="lightGray"/>
          <w:u w:val="single"/>
          <w:lang w:val="en-GB"/>
        </w:rPr>
        <w:fldChar w:fldCharType="end"/>
      </w:r>
      <w:r w:rsidRPr="00612D0A">
        <w:rPr>
          <w:b/>
          <w:bCs/>
          <w:i/>
          <w:iCs/>
          <w:highlight w:val="lightGray"/>
          <w:lang w:val="en-GB"/>
        </w:rPr>
        <w:t>”]</w:t>
      </w:r>
      <w:r w:rsidRPr="00612D0A">
        <w:rPr>
          <w:lang w:val="en-GB"/>
        </w:rPr>
        <w:t xml:space="preserve"> (“</w:t>
      </w:r>
      <w:r w:rsidRPr="00612D0A">
        <w:rPr>
          <w:b/>
          <w:bCs/>
          <w:lang w:val="en-GB"/>
        </w:rPr>
        <w:t>Recipient</w:t>
      </w:r>
      <w:r w:rsidRPr="00612D0A">
        <w:rPr>
          <w:lang w:val="en-GB"/>
        </w:rPr>
        <w:t>”)</w:t>
      </w:r>
    </w:p>
    <w:p w14:paraId="44B682B8" w14:textId="6D100539" w:rsidR="00690948" w:rsidRPr="00612D0A" w:rsidRDefault="005D7DB8" w:rsidP="00CF027D">
      <w:pPr>
        <w:pStyle w:val="Bodytext"/>
        <w:spacing w:line="240" w:lineRule="auto"/>
        <w:rPr>
          <w:lang w:val="en-GB"/>
        </w:rPr>
      </w:pPr>
      <w:r w:rsidRPr="00612D0A">
        <w:rPr>
          <w:b/>
          <w:bCs/>
          <w:lang w:val="en-GB"/>
        </w:rPr>
        <w:t>WHEREAS</w:t>
      </w:r>
      <w:r w:rsidR="00690948" w:rsidRPr="00612D0A">
        <w:rPr>
          <w:lang w:val="en-GB"/>
        </w:rPr>
        <w:t xml:space="preserve">, </w:t>
      </w:r>
    </w:p>
    <w:p w14:paraId="00C64E36" w14:textId="77777777" w:rsidR="005D7DB8" w:rsidRPr="00612D0A" w:rsidRDefault="00690948" w:rsidP="00BD074C">
      <w:pPr>
        <w:pStyle w:val="Bodytext"/>
        <w:numPr>
          <w:ilvl w:val="0"/>
          <w:numId w:val="67"/>
        </w:numPr>
        <w:spacing w:line="240" w:lineRule="auto"/>
        <w:rPr>
          <w:lang w:val="en-GB"/>
        </w:rPr>
      </w:pPr>
      <w:r w:rsidRPr="00612D0A">
        <w:rPr>
          <w:lang w:val="en-GB"/>
        </w:rPr>
        <w:t xml:space="preserve">The parties intend to disclose/receive confidential information for the purpose of facilitating discussions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Recipient;</w:t>
      </w:r>
    </w:p>
    <w:p w14:paraId="397616F1" w14:textId="3CB5FD09" w:rsidR="005D7DB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highlight w:val="yellow"/>
          <w:lang w:val="en-GB"/>
        </w:rPr>
        <w:t>[</w:t>
      </w:r>
      <w:r w:rsidR="005D7DB8" w:rsidRPr="00612D0A">
        <w:rPr>
          <w:b/>
          <w:bCs/>
          <w:i/>
          <w:highlight w:val="yellow"/>
          <w:lang w:val="en-GB"/>
        </w:rPr>
        <w:t>X</w:t>
      </w:r>
      <w:r w:rsidRPr="00612D0A">
        <w:rPr>
          <w:highlight w:val="yellow"/>
          <w:lang w:val="en-GB"/>
        </w:rPr>
        <w:t>]</w:t>
      </w:r>
      <w:r w:rsidRPr="00612D0A">
        <w:rPr>
          <w:lang w:val="en-GB"/>
        </w:rPr>
        <w:t xml:space="preserve"> Consortium Members have formed a consortium under the Innovative Health Initiative (“IHI”) for the purpose of establishing the project called </w:t>
      </w:r>
      <w:r w:rsidRPr="00612D0A">
        <w:rPr>
          <w:i/>
          <w:highlight w:val="yellow"/>
          <w:lang w:val="en-GB"/>
        </w:rPr>
        <w:t>“[</w:t>
      </w:r>
      <w:r w:rsidRPr="00612D0A">
        <w:rPr>
          <w:b/>
          <w:bCs/>
          <w:i/>
          <w:highlight w:val="yellow"/>
          <w:lang w:val="en-GB"/>
        </w:rPr>
        <w:t>title of IHI Consortium</w:t>
      </w:r>
      <w:r w:rsidRPr="00612D0A">
        <w:rPr>
          <w:i/>
          <w:highlight w:val="yellow"/>
          <w:lang w:val="en-GB"/>
        </w:rPr>
        <w:t>]”</w:t>
      </w:r>
      <w:r w:rsidRPr="00612D0A">
        <w:rPr>
          <w:i/>
          <w:lang w:val="en-GB"/>
        </w:rPr>
        <w:t xml:space="preserve"> </w:t>
      </w:r>
      <w:r w:rsidRPr="00612D0A">
        <w:rPr>
          <w:lang w:val="en-GB"/>
        </w:rPr>
        <w:t xml:space="preserve">(IHI Grant Agreement No. </w:t>
      </w:r>
      <w:r w:rsidRPr="00612D0A">
        <w:rPr>
          <w:i/>
          <w:lang w:val="en-GB"/>
        </w:rPr>
        <w:t>[</w:t>
      </w:r>
      <w:r w:rsidRPr="00612D0A">
        <w:rPr>
          <w:i/>
          <w:highlight w:val="yellow"/>
          <w:lang w:val="en-GB"/>
        </w:rPr>
        <w:t>____</w:t>
      </w:r>
      <w:r w:rsidRPr="00612D0A">
        <w:rPr>
          <w:i/>
          <w:lang w:val="en-GB"/>
        </w:rPr>
        <w:t>]</w:t>
      </w:r>
      <w:r w:rsidRPr="00612D0A">
        <w:rPr>
          <w:lang w:val="en-GB"/>
        </w:rPr>
        <w:t xml:space="preserve">) (the </w:t>
      </w:r>
      <w:r w:rsidRPr="00612D0A">
        <w:rPr>
          <w:b/>
          <w:bCs/>
          <w:lang w:val="en-GB"/>
        </w:rPr>
        <w:t>“</w:t>
      </w:r>
      <w:r w:rsidRPr="00612D0A">
        <w:rPr>
          <w:b/>
          <w:bCs/>
          <w:highlight w:val="yellow"/>
          <w:lang w:val="en-GB"/>
        </w:rPr>
        <w:t>[</w:t>
      </w:r>
      <w:r w:rsidRPr="00612D0A">
        <w:rPr>
          <w:b/>
          <w:bCs/>
          <w:i/>
          <w:highlight w:val="yellow"/>
          <w:lang w:val="en-GB"/>
        </w:rPr>
        <w:t>X</w:t>
      </w:r>
      <w:r w:rsidRPr="00612D0A">
        <w:rPr>
          <w:b/>
          <w:bCs/>
          <w:highlight w:val="yellow"/>
          <w:lang w:val="en-GB"/>
        </w:rPr>
        <w:t>]</w:t>
      </w:r>
      <w:r w:rsidRPr="00612D0A">
        <w:rPr>
          <w:lang w:val="en-GB"/>
        </w:rPr>
        <w:t xml:space="preserve"> </w:t>
      </w:r>
      <w:r w:rsidRPr="00612D0A">
        <w:rPr>
          <w:b/>
          <w:bCs/>
          <w:lang w:val="en-GB"/>
        </w:rPr>
        <w:t>Action</w:t>
      </w:r>
      <w:r w:rsidRPr="00612D0A">
        <w:rPr>
          <w:lang w:val="en-GB"/>
        </w:rPr>
        <w:t xml:space="preserve">”) and are parties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defined below, supported by the IHI Joint Undertaking; </w:t>
      </w:r>
    </w:p>
    <w:p w14:paraId="0B62996D" w14:textId="4BBD5516" w:rsidR="0069094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authorized [name of authorized company or institution] (the “Mandate Holder”) to execute this Agreement on behalf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w:t>
      </w:r>
    </w:p>
    <w:p w14:paraId="60A4A26B"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Sections (D) and (E) if not applicable:]</w:t>
      </w:r>
    </w:p>
    <w:p w14:paraId="0B1B90A0" w14:textId="58DDA1DA" w:rsidR="005D7DB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formed a consortium </w:t>
      </w:r>
      <w:r w:rsidRPr="00612D0A">
        <w:rPr>
          <w:i/>
          <w:highlight w:val="lightGray"/>
          <w:lang w:val="en-GB"/>
        </w:rPr>
        <w:t>[</w:t>
      </w:r>
      <w:r w:rsidRPr="00612D0A">
        <w:rPr>
          <w:b/>
          <w:bCs/>
          <w:i/>
          <w:highlight w:val="lightGray"/>
          <w:lang w:val="en-GB"/>
        </w:rPr>
        <w:t>Delete if not applicable</w:t>
      </w:r>
      <w:r w:rsidRPr="00612D0A">
        <w:rPr>
          <w:i/>
          <w:color w:val="FF0000"/>
          <w:lang w:val="en-GB"/>
        </w:rPr>
        <w:t>:</w:t>
      </w:r>
      <w:r w:rsidRPr="00612D0A">
        <w:rPr>
          <w:color w:val="FF0000"/>
          <w:lang w:val="en-GB"/>
        </w:rPr>
        <w:t xml:space="preserve"> </w:t>
      </w:r>
      <w:r w:rsidRPr="00612D0A">
        <w:rPr>
          <w:lang w:val="en-GB"/>
        </w:rPr>
        <w:t xml:space="preserve">under the Innovative </w:t>
      </w:r>
      <w:r w:rsidR="00400EF7" w:rsidRPr="00612D0A">
        <w:rPr>
          <w:lang w:val="en-GB"/>
        </w:rPr>
        <w:t>Health</w:t>
      </w:r>
      <w:r w:rsidRPr="00612D0A">
        <w:rPr>
          <w:lang w:val="en-GB"/>
        </w:rPr>
        <w:t xml:space="preserve"> Initiative (“IHI”)] for the purpose of establishing the project called “[</w:t>
      </w:r>
      <w:r w:rsidRPr="00612D0A">
        <w:rPr>
          <w:b/>
          <w:bCs/>
          <w:i/>
          <w:highlight w:val="yellow"/>
          <w:lang w:val="en-GB"/>
        </w:rPr>
        <w:t>title</w:t>
      </w:r>
      <w:r w:rsidRPr="00612D0A">
        <w:rPr>
          <w:i/>
          <w:highlight w:val="yellow"/>
          <w:lang w:val="en-GB"/>
        </w:rPr>
        <w:t xml:space="preserve"> </w:t>
      </w:r>
      <w:r w:rsidRPr="00612D0A">
        <w:rPr>
          <w:b/>
          <w:bCs/>
          <w:i/>
          <w:highlight w:val="yellow"/>
          <w:lang w:val="en-GB"/>
        </w:rPr>
        <w:t>of</w:t>
      </w:r>
      <w:r w:rsidRPr="00612D0A">
        <w:rPr>
          <w:i/>
          <w:highlight w:val="yellow"/>
          <w:lang w:val="en-GB"/>
        </w:rPr>
        <w:t xml:space="preserve"> </w:t>
      </w:r>
      <w:r w:rsidRPr="00612D0A">
        <w:rPr>
          <w:b/>
          <w:bCs/>
          <w:i/>
          <w:highlight w:val="yellow"/>
          <w:lang w:val="en-GB"/>
        </w:rPr>
        <w:t>Consortium</w:t>
      </w:r>
      <w:r w:rsidRPr="00612D0A">
        <w:rPr>
          <w:lang w:val="en-GB"/>
        </w:rPr>
        <w:t xml:space="preserve">]” </w:t>
      </w:r>
      <w:r w:rsidRPr="00612D0A">
        <w:rPr>
          <w:i/>
          <w:highlight w:val="lightGray"/>
          <w:lang w:val="en-GB"/>
        </w:rPr>
        <w:t>[</w:t>
      </w:r>
      <w:r w:rsidRPr="00612D0A">
        <w:rPr>
          <w:b/>
          <w:bCs/>
          <w:i/>
          <w:highlight w:val="lightGray"/>
          <w:lang w:val="en-GB"/>
        </w:rPr>
        <w:t>Delete if not applicable</w:t>
      </w:r>
      <w:r w:rsidRPr="00612D0A">
        <w:rPr>
          <w:i/>
          <w:highlight w:val="lightGray"/>
          <w:lang w:val="en-GB"/>
        </w:rPr>
        <w:t>:</w:t>
      </w:r>
      <w:r w:rsidRPr="00612D0A">
        <w:rPr>
          <w:lang w:val="en-GB"/>
        </w:rPr>
        <w:t xml:space="preserve"> (IHI Grant Agreement No. </w:t>
      </w:r>
      <w:r w:rsidRPr="00612D0A">
        <w:rPr>
          <w:i/>
          <w:lang w:val="en-GB"/>
        </w:rPr>
        <w:t>[</w:t>
      </w:r>
      <w:r w:rsidRPr="00612D0A">
        <w:rPr>
          <w:i/>
          <w:highlight w:val="yellow"/>
          <w:lang w:val="en-GB"/>
        </w:rPr>
        <w:t>____</w:t>
      </w:r>
      <w:r w:rsidRPr="00612D0A">
        <w:rPr>
          <w:i/>
          <w:lang w:val="en-GB"/>
        </w:rPr>
        <w:t>]</w:t>
      </w:r>
      <w:r w:rsidRPr="00612D0A">
        <w:rPr>
          <w:lang w:val="en-GB"/>
        </w:rPr>
        <w:t>)]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Action”) and are parties to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Agreement, as defined below, </w:t>
      </w:r>
      <w:r w:rsidRPr="00612D0A">
        <w:rPr>
          <w:i/>
          <w:highlight w:val="lightGray"/>
          <w:lang w:val="en-GB"/>
        </w:rPr>
        <w:t>[Delete if not applicable:</w:t>
      </w:r>
      <w:r w:rsidRPr="00612D0A">
        <w:rPr>
          <w:lang w:val="en-GB"/>
        </w:rPr>
        <w:t xml:space="preserve"> supported by the IHI Joint Undertaking]; </w:t>
      </w:r>
    </w:p>
    <w:p w14:paraId="0AE9AE74" w14:textId="04B767F3" w:rsidR="00690948" w:rsidRPr="00612D0A" w:rsidRDefault="00690948" w:rsidP="00BD074C">
      <w:pPr>
        <w:pStyle w:val="Bodytext"/>
        <w:numPr>
          <w:ilvl w:val="0"/>
          <w:numId w:val="67"/>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authorized </w:t>
      </w:r>
      <w:r w:rsidRPr="00612D0A">
        <w:rPr>
          <w:i/>
          <w:highlight w:val="yellow"/>
          <w:lang w:val="en-GB"/>
        </w:rPr>
        <w:t>[</w:t>
      </w:r>
      <w:r w:rsidRPr="00612D0A">
        <w:rPr>
          <w:b/>
          <w:bCs/>
          <w:i/>
          <w:highlight w:val="yellow"/>
          <w:lang w:val="en-GB"/>
        </w:rPr>
        <w:t>name of authorized company or institution</w:t>
      </w:r>
      <w:r w:rsidRPr="00612D0A">
        <w:rPr>
          <w:i/>
          <w:highlight w:val="yellow"/>
          <w:lang w:val="en-GB"/>
        </w:rPr>
        <w:t>]</w:t>
      </w:r>
      <w:r w:rsidRPr="00612D0A">
        <w:rPr>
          <w:lang w:val="en-GB"/>
        </w:rPr>
        <w:t xml:space="preserve">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i/>
          <w:color w:val="FF0000"/>
          <w:lang w:val="en-GB"/>
        </w:rPr>
        <w:t xml:space="preserve"> </w:t>
      </w:r>
      <w:r w:rsidRPr="00612D0A">
        <w:rPr>
          <w:lang w:val="en-GB"/>
        </w:rPr>
        <w:t xml:space="preserve">Mandate Holder”), to execute this Agreement on behalf of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w:t>
      </w:r>
    </w:p>
    <w:p w14:paraId="41D655BB" w14:textId="77777777" w:rsidR="00690948" w:rsidRPr="00612D0A" w:rsidRDefault="00690948" w:rsidP="00CF027D">
      <w:pPr>
        <w:pStyle w:val="Bodytext"/>
        <w:spacing w:line="240" w:lineRule="auto"/>
        <w:rPr>
          <w:lang w:val="en-GB"/>
        </w:rPr>
      </w:pPr>
      <w:r w:rsidRPr="00612D0A">
        <w:rPr>
          <w:lang w:val="en-GB"/>
        </w:rPr>
        <w:t>NOW, THEREFORE, in consideration of the premises and mutual covenants contained herein, the parties hereto agree as follows:</w:t>
      </w:r>
    </w:p>
    <w:p w14:paraId="56A3CC9C" w14:textId="77777777" w:rsidR="00690948" w:rsidRPr="00612D0A" w:rsidRDefault="00690948" w:rsidP="00CF027D">
      <w:pPr>
        <w:pStyle w:val="Bodytext"/>
        <w:spacing w:line="240" w:lineRule="auto"/>
        <w:rPr>
          <w:lang w:val="en-GB"/>
        </w:rPr>
      </w:pPr>
    </w:p>
    <w:p w14:paraId="64ED692B" w14:textId="0A054616" w:rsidR="00690948" w:rsidRPr="00612D0A" w:rsidRDefault="00690948" w:rsidP="00BD074C">
      <w:pPr>
        <w:pStyle w:val="Bodytext"/>
        <w:numPr>
          <w:ilvl w:val="0"/>
          <w:numId w:val="50"/>
        </w:numPr>
        <w:spacing w:line="240" w:lineRule="auto"/>
        <w:rPr>
          <w:b/>
          <w:bCs/>
          <w:lang w:val="en-GB"/>
        </w:rPr>
      </w:pPr>
      <w:r w:rsidRPr="00612D0A">
        <w:rPr>
          <w:b/>
          <w:bCs/>
          <w:lang w:val="en-GB"/>
        </w:rPr>
        <w:t>DEFINITIONS</w:t>
      </w:r>
    </w:p>
    <w:p w14:paraId="47027621" w14:textId="77777777" w:rsidR="005D7DB8" w:rsidRPr="00612D0A" w:rsidRDefault="00690948" w:rsidP="00BD074C">
      <w:pPr>
        <w:pStyle w:val="Bodytext"/>
        <w:numPr>
          <w:ilvl w:val="0"/>
          <w:numId w:val="68"/>
        </w:numPr>
        <w:spacing w:line="240" w:lineRule="auto"/>
        <w:rPr>
          <w:lang w:val="en-GB"/>
        </w:rPr>
      </w:pPr>
      <w:r w:rsidRPr="00612D0A">
        <w:rPr>
          <w:lang w:val="en-GB"/>
        </w:rPr>
        <w:t>“</w:t>
      </w:r>
      <w:r w:rsidRPr="00612D0A">
        <w:rPr>
          <w:b/>
          <w:bCs/>
          <w:lang w:val="en-GB"/>
        </w:rPr>
        <w:t>Affiliate</w:t>
      </w:r>
      <w:r w:rsidRPr="00612D0A">
        <w:rPr>
          <w:lang w:val="en-GB"/>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1FE00209" w14:textId="77777777" w:rsidR="005D7DB8" w:rsidRPr="00612D0A" w:rsidRDefault="00690948" w:rsidP="00BD074C">
      <w:pPr>
        <w:pStyle w:val="Bodytext"/>
        <w:numPr>
          <w:ilvl w:val="0"/>
          <w:numId w:val="68"/>
        </w:numPr>
        <w:spacing w:line="240" w:lineRule="auto"/>
        <w:rPr>
          <w:b/>
          <w:bCs/>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xml:space="preserve">” shall mean any and all information that is disclosed on or after the Effective Date whether orally or in written, electronic or other tangible form by any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(each referred to as a “</w:t>
      </w:r>
      <w:r w:rsidRPr="00612D0A">
        <w:rPr>
          <w:b/>
          <w:bCs/>
          <w:lang w:val="en-GB"/>
        </w:rPr>
        <w:t>Disclosing</w:t>
      </w:r>
      <w:r w:rsidRPr="00612D0A">
        <w:rPr>
          <w:lang w:val="en-GB"/>
        </w:rPr>
        <w:t xml:space="preserve"> </w:t>
      </w:r>
      <w:r w:rsidRPr="00612D0A">
        <w:rPr>
          <w:b/>
          <w:bCs/>
          <w:lang w:val="en-GB"/>
        </w:rPr>
        <w:t>Party</w:t>
      </w:r>
      <w:r w:rsidRPr="00612D0A">
        <w:rPr>
          <w:lang w:val="en-GB"/>
        </w:rPr>
        <w:t>” and collectively as the “</w:t>
      </w:r>
      <w:r w:rsidRPr="00612D0A">
        <w:rPr>
          <w:b/>
          <w:bCs/>
          <w:lang w:val="en-GB"/>
        </w:rPr>
        <w:t>Disclosing</w:t>
      </w:r>
      <w:r w:rsidRPr="00612D0A">
        <w:rPr>
          <w:lang w:val="en-GB"/>
        </w:rPr>
        <w:t xml:space="preserve"> </w:t>
      </w:r>
      <w:r w:rsidRPr="00612D0A">
        <w:rPr>
          <w:b/>
          <w:bCs/>
          <w:lang w:val="en-GB"/>
        </w:rPr>
        <w:t>Parties</w:t>
      </w:r>
      <w:r w:rsidRPr="00612D0A">
        <w:rPr>
          <w:lang w:val="en-GB"/>
        </w:rPr>
        <w:t xml:space="preserve">”) to any Recipient that relates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w:t>
      </w:r>
      <w:r w:rsidRPr="00612D0A">
        <w:rPr>
          <w:highlight w:val="lightGray"/>
          <w:lang w:val="en-GB"/>
        </w:rPr>
        <w:t>[</w:t>
      </w:r>
      <w:r w:rsidRPr="00612D0A">
        <w:rPr>
          <w:b/>
          <w:bCs/>
          <w:i/>
          <w:iCs/>
          <w:highlight w:val="lightGray"/>
          <w:lang w:val="en-GB"/>
        </w:rPr>
        <w:t>the general description of Confidential Information can be replaced with a limitative list of Confidential Information if required by the Beneficiaries.</w:t>
      </w:r>
      <w:r w:rsidRPr="00612D0A">
        <w:rPr>
          <w:b/>
          <w:bCs/>
          <w:highlight w:val="lightGray"/>
          <w:lang w:val="en-GB"/>
        </w:rPr>
        <w:t>]</w:t>
      </w:r>
    </w:p>
    <w:p w14:paraId="619946A6" w14:textId="3BE966A9" w:rsidR="00690948" w:rsidRPr="00612D0A" w:rsidRDefault="00690948" w:rsidP="00BD074C">
      <w:pPr>
        <w:pStyle w:val="Bodytext"/>
        <w:numPr>
          <w:ilvl w:val="0"/>
          <w:numId w:val="68"/>
        </w:numPr>
        <w:spacing w:line="240" w:lineRule="auto"/>
        <w:rPr>
          <w:lang w:val="en-GB"/>
        </w:rPr>
      </w:pPr>
      <w:r w:rsidRPr="00612D0A">
        <w:rPr>
          <w:lang w:val="en-GB"/>
        </w:rPr>
        <w:t>“</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Innovative </w:t>
      </w:r>
      <w:r w:rsidR="00400EF7" w:rsidRPr="00612D0A">
        <w:rPr>
          <w:lang w:val="en-GB"/>
        </w:rPr>
        <w:t>Health</w:t>
      </w:r>
      <w:r w:rsidRPr="00612D0A">
        <w:rPr>
          <w:lang w:val="en-GB"/>
        </w:rPr>
        <w:t xml:space="preserve"> Initiative Consortium Agreement for </w:t>
      </w:r>
      <w:r w:rsidRPr="00612D0A">
        <w:rPr>
          <w:b/>
          <w:bCs/>
          <w:i/>
          <w:lang w:val="en-GB"/>
        </w:rPr>
        <w:t>[</w:t>
      </w:r>
      <w:r w:rsidRPr="00612D0A">
        <w:rPr>
          <w:b/>
          <w:bCs/>
          <w:i/>
          <w:highlight w:val="yellow"/>
          <w:lang w:val="en-GB"/>
        </w:rPr>
        <w:t>title of IHI Consortium</w:t>
      </w:r>
      <w:r w:rsidRPr="00612D0A">
        <w:rPr>
          <w:b/>
          <w:bCs/>
          <w:i/>
          <w:lang w:val="en-GB"/>
        </w:rPr>
        <w:t>]</w:t>
      </w:r>
      <w:r w:rsidRPr="00612D0A">
        <w:rPr>
          <w:lang w:val="en-GB"/>
        </w:rPr>
        <w:t xml:space="preserve"> effective as of </w:t>
      </w:r>
      <w:r w:rsidRPr="00612D0A">
        <w:rPr>
          <w:i/>
          <w:lang w:val="en-GB"/>
        </w:rPr>
        <w:t>[…]</w:t>
      </w:r>
      <w:r w:rsidRPr="00612D0A">
        <w:rPr>
          <w:lang w:val="en-GB"/>
        </w:rPr>
        <w:t xml:space="preserv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listed at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 xml:space="preserve">. For the avoidance of doubt, if new members join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they are considered to be a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 under this Agreement and </w:t>
      </w:r>
      <w:r w:rsidRPr="00612D0A">
        <w:rPr>
          <w:lang w:val="en-GB"/>
        </w:rPr>
        <w:fldChar w:fldCharType="begin"/>
      </w:r>
      <w:r w:rsidRPr="00612D0A">
        <w:rPr>
          <w:lang w:val="en-GB"/>
        </w:rPr>
        <w:instrText xml:space="preserve"> REF Exhibit1 \h  \* MERGEFORMAT </w:instrText>
      </w:r>
      <w:r w:rsidRPr="00612D0A">
        <w:rPr>
          <w:lang w:val="en-GB"/>
        </w:rPr>
      </w:r>
      <w:r w:rsidRPr="00612D0A">
        <w:rPr>
          <w:lang w:val="en-GB"/>
        </w:rPr>
        <w:fldChar w:fldCharType="separate"/>
      </w:r>
      <w:r w:rsidR="00FD6A22" w:rsidRPr="00612D0A">
        <w:rPr>
          <w:u w:val="single"/>
          <w:lang w:val="en-GB"/>
        </w:rPr>
        <w:t>EXHIBIT 1</w:t>
      </w:r>
      <w:r w:rsidRPr="00612D0A">
        <w:rPr>
          <w:lang w:val="en-GB"/>
        </w:rPr>
        <w:fldChar w:fldCharType="end"/>
      </w:r>
      <w:r w:rsidRPr="00612D0A">
        <w:rPr>
          <w:lang w:val="en-GB"/>
        </w:rPr>
        <w:t xml:space="preserve"> will be considered to have been updated accordingly, to include the new member(s). </w:t>
      </w:r>
    </w:p>
    <w:p w14:paraId="50383687"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if not applicable:</w:t>
      </w:r>
    </w:p>
    <w:p w14:paraId="1790CC49" w14:textId="0414280F" w:rsidR="00690948" w:rsidRPr="00612D0A" w:rsidRDefault="00690948" w:rsidP="00BD074C">
      <w:pPr>
        <w:pStyle w:val="Bodytext"/>
        <w:numPr>
          <w:ilvl w:val="0"/>
          <w:numId w:val="69"/>
        </w:numPr>
        <w:spacing w:line="240" w:lineRule="auto"/>
        <w:ind w:left="851" w:hanging="425"/>
        <w:rPr>
          <w:lang w:val="en-GB"/>
        </w:rPr>
      </w:pPr>
      <w:r w:rsidRPr="00612D0A">
        <w:rPr>
          <w:lang w:val="en-GB"/>
        </w:rPr>
        <w:t xml:space="preserve">“[Y]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Consortium Agreement for </w:t>
      </w:r>
      <w:r w:rsidRPr="00612D0A">
        <w:rPr>
          <w:b/>
          <w:bCs/>
          <w:i/>
          <w:highlight w:val="yellow"/>
          <w:lang w:val="en-GB"/>
        </w:rPr>
        <w:t>[title of Consortium]</w:t>
      </w:r>
      <w:r w:rsidRPr="00612D0A">
        <w:rPr>
          <w:lang w:val="en-GB"/>
        </w:rPr>
        <w:t xml:space="preserve"> effective as of</w:t>
      </w:r>
      <w:r w:rsidRPr="00612D0A">
        <w:rPr>
          <w:i/>
          <w:color w:val="FF0000"/>
          <w:lang w:val="en-GB"/>
        </w:rPr>
        <w:t xml:space="preserve"> </w:t>
      </w:r>
      <w:r w:rsidRPr="00612D0A">
        <w:rPr>
          <w:i/>
          <w:lang w:val="en-GB"/>
        </w:rPr>
        <w:t>[</w:t>
      </w:r>
      <w:r w:rsidRPr="00612D0A">
        <w:rPr>
          <w:i/>
          <w:highlight w:val="yellow"/>
          <w:lang w:val="en-GB"/>
        </w:rPr>
        <w:t>____</w:t>
      </w:r>
      <w:r w:rsidRPr="00612D0A">
        <w:rPr>
          <w:i/>
          <w:lang w:val="en-GB"/>
        </w:rPr>
        <w:t>]</w:t>
      </w:r>
      <w:r w:rsidRPr="00612D0A">
        <w:rPr>
          <w:lang w:val="en-GB"/>
        </w:rPr>
        <w:t xml:space="preserv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Exhibit </w:t>
      </w:r>
      <w:r w:rsidRPr="00612D0A">
        <w:rPr>
          <w:lang w:val="en-GB"/>
        </w:rPr>
        <w:fldChar w:fldCharType="begin"/>
      </w:r>
      <w:r w:rsidRPr="00612D0A">
        <w:rPr>
          <w:lang w:val="en-GB"/>
        </w:rPr>
        <w:instrText xml:space="preserve"> REF Exhibit2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For the avoidance of doubt, if new members join the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lang w:val="en-GB"/>
        </w:rPr>
        <w:t xml:space="preserve"> Action, they are considered to be a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lang w:val="en-GB"/>
        </w:rPr>
        <w:t xml:space="preserve"> Consortium Member under this Agreement and Exhibit </w:t>
      </w:r>
      <w:r w:rsidRPr="00612D0A">
        <w:rPr>
          <w:lang w:val="en-GB"/>
        </w:rPr>
        <w:fldChar w:fldCharType="begin"/>
      </w:r>
      <w:r w:rsidRPr="00612D0A">
        <w:rPr>
          <w:lang w:val="en-GB"/>
        </w:rPr>
        <w:instrText xml:space="preserve"> REF Exhibit2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will be considered to have been updated accordingly, to include the new member(s).</w:t>
      </w:r>
      <w:r w:rsidRPr="00612D0A">
        <w:rPr>
          <w:i/>
          <w:lang w:val="en-GB"/>
        </w:rPr>
        <w:t>]</w:t>
      </w:r>
    </w:p>
    <w:p w14:paraId="28F9CDEF" w14:textId="77777777" w:rsidR="00690948" w:rsidRPr="00612D0A" w:rsidRDefault="00690948" w:rsidP="00CF027D">
      <w:pPr>
        <w:pStyle w:val="Bodytext"/>
        <w:spacing w:line="240" w:lineRule="auto"/>
        <w:rPr>
          <w:lang w:val="en-GB"/>
        </w:rPr>
      </w:pPr>
    </w:p>
    <w:p w14:paraId="125E1342" w14:textId="7A9B066B" w:rsidR="00690948" w:rsidRPr="00612D0A" w:rsidRDefault="00690948" w:rsidP="00BD074C">
      <w:pPr>
        <w:pStyle w:val="Bodytext"/>
        <w:numPr>
          <w:ilvl w:val="0"/>
          <w:numId w:val="50"/>
        </w:numPr>
        <w:spacing w:line="240" w:lineRule="auto"/>
        <w:rPr>
          <w:b/>
          <w:bCs/>
          <w:lang w:val="en-GB"/>
        </w:rPr>
      </w:pPr>
      <w:r w:rsidRPr="00612D0A">
        <w:rPr>
          <w:b/>
          <w:bCs/>
          <w:lang w:val="en-GB"/>
        </w:rPr>
        <w:t>PURPOSE OF DISCLOSURE</w:t>
      </w:r>
    </w:p>
    <w:p w14:paraId="3E157EC1" w14:textId="77777777" w:rsidR="00690948" w:rsidRPr="00612D0A" w:rsidRDefault="00690948" w:rsidP="00726C52">
      <w:pPr>
        <w:pStyle w:val="Bodytext"/>
        <w:spacing w:line="240" w:lineRule="auto"/>
        <w:ind w:left="426"/>
        <w:rPr>
          <w:b/>
          <w:bCs/>
          <w:lang w:val="en-GB"/>
        </w:rPr>
      </w:pPr>
      <w:r w:rsidRPr="00612D0A">
        <w:rPr>
          <w:lang w:val="en-GB"/>
        </w:rPr>
        <w:t xml:space="preserve">The Confidential Information is being disclosed to the Recipient for the purpose of facilitating discussions between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Recipient </w:t>
      </w:r>
      <w:r w:rsidRPr="00612D0A">
        <w:rPr>
          <w:b/>
          <w:bCs/>
          <w:lang w:val="en-GB"/>
        </w:rPr>
        <w:t>[</w:t>
      </w:r>
      <w:r w:rsidRPr="00612D0A">
        <w:rPr>
          <w:b/>
          <w:bCs/>
          <w:highlight w:val="lightGray"/>
          <w:lang w:val="en-GB"/>
        </w:rPr>
        <w:t>CHECK THE APPROPRIATE BOX</w:t>
      </w:r>
      <w:r w:rsidRPr="00612D0A">
        <w:rPr>
          <w:b/>
          <w:bCs/>
          <w:lang w:val="en-GB"/>
        </w:rPr>
        <w:t xml:space="preserve">]: </w:t>
      </w:r>
    </w:p>
    <w:p w14:paraId="59AC794B" w14:textId="0AFE39CA"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the provision of providing independent advice to </w:t>
      </w:r>
      <w:r w:rsidRPr="00612D0A">
        <w:rPr>
          <w:i/>
          <w:lang w:val="en-GB"/>
        </w:rPr>
        <w:t>[insert the applicable</w:t>
      </w:r>
      <w:r w:rsidRPr="00612D0A">
        <w:rPr>
          <w:i/>
          <w:color w:val="FF0000"/>
          <w:lang w:val="en-GB"/>
        </w:rPr>
        <w:t>:</w:t>
      </w:r>
      <w:r w:rsidRPr="00612D0A">
        <w:rPr>
          <w:lang w:val="en-GB"/>
        </w:rPr>
        <w:t xml:space="preserve"> “the </w:t>
      </w:r>
      <w:r w:rsidRPr="00612D0A">
        <w:rPr>
          <w:b/>
          <w:bCs/>
          <w:i/>
          <w:highlight w:val="yellow"/>
          <w:lang w:val="en-GB"/>
        </w:rPr>
        <w:t>[specify committee]</w:t>
      </w:r>
      <w:r w:rsidRPr="00612D0A">
        <w:rPr>
          <w:lang w:val="en-GB"/>
        </w:rPr>
        <w:t xml:space="preserve"> committee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w:t>
      </w:r>
      <w:r w:rsidRPr="00612D0A">
        <w:rPr>
          <w:i/>
          <w:lang w:val="en-GB"/>
        </w:rPr>
        <w:t>or</w:t>
      </w:r>
      <w:r w:rsidRPr="00612D0A">
        <w:rPr>
          <w:lang w:val="en-GB"/>
        </w:rPr>
        <w:t xml:space="preserve"> “the various committees 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or “the consortium of the</w:t>
      </w:r>
      <w:r w:rsidRPr="00612D0A">
        <w:rPr>
          <w:i/>
          <w:color w:val="FF0000"/>
          <w:lang w:val="en-GB"/>
        </w:rPr>
        <w:t xml:space="preserv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as such”</w:t>
      </w:r>
      <w:r w:rsidRPr="00612D0A">
        <w:rPr>
          <w:i/>
          <w:lang w:val="en-GB"/>
        </w:rPr>
        <w:t>]</w:t>
      </w:r>
      <w:r w:rsidRPr="00612D0A">
        <w:rPr>
          <w:lang w:val="en-GB"/>
        </w:rPr>
        <w:t>;</w:t>
      </w:r>
    </w:p>
    <w:p w14:paraId="48B62184" w14:textId="556D26FB"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the accession of the Recipient to the </w:t>
      </w:r>
      <w:r w:rsidRPr="00612D0A">
        <w:rPr>
          <w:highlight w:val="yellow"/>
          <w:lang w:val="en-GB"/>
        </w:rPr>
        <w:t>[</w:t>
      </w:r>
      <w:r w:rsidR="005D7DB8" w:rsidRPr="00612D0A">
        <w:rPr>
          <w:i/>
          <w:highlight w:val="yellow"/>
          <w:lang w:val="en-GB"/>
        </w:rPr>
        <w:t>b</w:t>
      </w:r>
      <w:r w:rsidRPr="00612D0A">
        <w:rPr>
          <w:highlight w:val="yellow"/>
          <w:lang w:val="en-GB"/>
        </w:rPr>
        <w:t>]</w:t>
      </w:r>
      <w:r w:rsidRPr="00612D0A">
        <w:rPr>
          <w:lang w:val="en-GB"/>
        </w:rPr>
        <w:t xml:space="preserve"> Action consortium in compliance with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w:t>
      </w:r>
    </w:p>
    <w:p w14:paraId="0E3094AE" w14:textId="77777777" w:rsidR="00690948" w:rsidRPr="00612D0A" w:rsidRDefault="00690948" w:rsidP="00BD074C">
      <w:pPr>
        <w:pStyle w:val="Bodytext"/>
        <w:numPr>
          <w:ilvl w:val="0"/>
          <w:numId w:val="70"/>
        </w:numPr>
        <w:spacing w:line="240" w:lineRule="auto"/>
        <w:ind w:left="1418" w:hanging="425"/>
        <w:rPr>
          <w:lang w:val="en-GB"/>
        </w:rPr>
      </w:pPr>
      <w:r w:rsidRPr="00612D0A">
        <w:rPr>
          <w:lang w:val="en-GB"/>
        </w:rPr>
        <w:t xml:space="preserve">in order to engage in discussions regarding a collaboration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consortium and the Recipient;</w:t>
      </w:r>
    </w:p>
    <w:p w14:paraId="78C494E0" w14:textId="77777777" w:rsidR="00690948" w:rsidRPr="00612D0A" w:rsidRDefault="00690948" w:rsidP="00726C52">
      <w:pPr>
        <w:pStyle w:val="Bodytext"/>
        <w:spacing w:line="240" w:lineRule="auto"/>
        <w:ind w:left="426"/>
        <w:rPr>
          <w:lang w:val="en-GB"/>
        </w:rPr>
      </w:pPr>
      <w:r w:rsidRPr="00612D0A">
        <w:rPr>
          <w:lang w:val="en-GB"/>
        </w:rPr>
        <w:t>(the “</w:t>
      </w:r>
      <w:r w:rsidRPr="00612D0A">
        <w:rPr>
          <w:b/>
          <w:bCs/>
          <w:lang w:val="en-GB"/>
        </w:rPr>
        <w:t>Purpose</w:t>
      </w:r>
      <w:r w:rsidRPr="00612D0A">
        <w:rPr>
          <w:lang w:val="en-GB"/>
        </w:rPr>
        <w:t>”).</w:t>
      </w:r>
    </w:p>
    <w:p w14:paraId="28904206" w14:textId="77777777" w:rsidR="00690948" w:rsidRPr="00612D0A" w:rsidRDefault="00690948" w:rsidP="00CF027D">
      <w:pPr>
        <w:pStyle w:val="Bodytext"/>
        <w:spacing w:line="240" w:lineRule="auto"/>
        <w:rPr>
          <w:lang w:val="en-GB"/>
        </w:rPr>
      </w:pPr>
    </w:p>
    <w:p w14:paraId="4141A257" w14:textId="28CBAA17" w:rsidR="00690948" w:rsidRPr="00612D0A" w:rsidRDefault="00690948" w:rsidP="00BD074C">
      <w:pPr>
        <w:pStyle w:val="Bodytext"/>
        <w:numPr>
          <w:ilvl w:val="0"/>
          <w:numId w:val="50"/>
        </w:numPr>
        <w:spacing w:line="240" w:lineRule="auto"/>
        <w:rPr>
          <w:b/>
          <w:bCs/>
          <w:lang w:val="en-GB"/>
        </w:rPr>
      </w:pPr>
      <w:r w:rsidRPr="00612D0A">
        <w:rPr>
          <w:b/>
          <w:bCs/>
          <w:lang w:val="en-GB"/>
        </w:rPr>
        <w:t>MAINTENANCE OF CONFIDENTIALITY; NON-USE OBLIGATIONS</w:t>
      </w:r>
    </w:p>
    <w:p w14:paraId="0DFDCC5C" w14:textId="010A07DD" w:rsidR="00690948" w:rsidRPr="00612D0A" w:rsidRDefault="00690948" w:rsidP="00BD074C">
      <w:pPr>
        <w:pStyle w:val="Bodytext"/>
        <w:numPr>
          <w:ilvl w:val="0"/>
          <w:numId w:val="71"/>
        </w:numPr>
        <w:spacing w:line="240" w:lineRule="auto"/>
        <w:ind w:left="993" w:hanging="567"/>
        <w:rPr>
          <w:lang w:val="en-GB"/>
        </w:rPr>
      </w:pPr>
      <w:r w:rsidRPr="00612D0A">
        <w:rPr>
          <w:lang w:val="en-GB"/>
        </w:rPr>
        <w:t xml:space="preserve">Each Disclosing Party’s Confidential Information shall be kept confidential by the Recipient and, except as otherwise permitted herein, shall not be disclosed by the Recipient to any third party without first obtaining the Disclosing Party’s prior written consent to such disclosure. The Recipient shall protect the Confidential Information in the same manner it protects its own confidential information of a similar nature, which shall be at least a reasonable standard of care. Recipient may disclose the Confidential Information only to its officers, employees, consultants and/or Affiliates on a need-to-know basis, provided that the Recipient will have executed or shall execute appropriate written agreements with its employees, consultants and Affiliates sufficient to enable compliance with all the provisions of this Agreement with respect to the Confidential Information. The Recipient shall be liable for any damage caused by or resulting from any unauthorized disclosure of the Confidential Information by the Recipient’s employees, consultants or Affiliates. </w:t>
      </w:r>
    </w:p>
    <w:p w14:paraId="5C959659" w14:textId="76A336D6" w:rsidR="00690948" w:rsidRPr="00612D0A" w:rsidRDefault="00690948" w:rsidP="00BD074C">
      <w:pPr>
        <w:pStyle w:val="Bodytext"/>
        <w:numPr>
          <w:ilvl w:val="0"/>
          <w:numId w:val="71"/>
        </w:numPr>
        <w:spacing w:line="240" w:lineRule="auto"/>
        <w:rPr>
          <w:lang w:val="en-GB"/>
        </w:rPr>
      </w:pPr>
      <w:r w:rsidRPr="00612D0A">
        <w:rPr>
          <w:lang w:val="en-GB"/>
        </w:rPr>
        <w:t>The Confidential Information shall not be utilized by the Recipient, except for the Purpose permitted herein, without first obtaining the Disclosing Party’s prior written consent to such use.</w:t>
      </w:r>
    </w:p>
    <w:p w14:paraId="71B5C59F" w14:textId="77777777" w:rsidR="00690948" w:rsidRPr="00612D0A" w:rsidRDefault="00690948" w:rsidP="00CF027D">
      <w:pPr>
        <w:pStyle w:val="Bodytext"/>
        <w:spacing w:line="240" w:lineRule="auto"/>
        <w:rPr>
          <w:lang w:val="en-GB"/>
        </w:rPr>
      </w:pPr>
    </w:p>
    <w:p w14:paraId="656B572D" w14:textId="46BF973B" w:rsidR="00690948" w:rsidRPr="00612D0A" w:rsidRDefault="00690948" w:rsidP="00BD074C">
      <w:pPr>
        <w:pStyle w:val="Bodytext"/>
        <w:numPr>
          <w:ilvl w:val="0"/>
          <w:numId w:val="50"/>
        </w:numPr>
        <w:spacing w:line="240" w:lineRule="auto"/>
        <w:rPr>
          <w:b/>
          <w:bCs/>
          <w:lang w:val="en-GB"/>
        </w:rPr>
      </w:pPr>
      <w:r w:rsidRPr="00612D0A">
        <w:rPr>
          <w:b/>
          <w:bCs/>
          <w:lang w:val="en-GB"/>
        </w:rPr>
        <w:t>EXCLUDED INFORMATION</w:t>
      </w:r>
    </w:p>
    <w:p w14:paraId="61FC4145" w14:textId="77777777" w:rsidR="00690948" w:rsidRPr="00612D0A" w:rsidRDefault="00690948" w:rsidP="00726C52">
      <w:pPr>
        <w:pStyle w:val="Bodytext"/>
        <w:spacing w:line="240" w:lineRule="auto"/>
        <w:ind w:left="426"/>
        <w:rPr>
          <w:lang w:val="en-GB"/>
        </w:rPr>
      </w:pPr>
      <w:r w:rsidRPr="00612D0A">
        <w:rPr>
          <w:lang w:val="en-GB"/>
        </w:rPr>
        <w:t>Subject to applicable data protection legislation providing otherwise, Confidential Information shall not include any information which:</w:t>
      </w:r>
    </w:p>
    <w:p w14:paraId="2560F1CC" w14:textId="526BB934" w:rsidR="00690948" w:rsidRPr="00612D0A" w:rsidRDefault="00690948" w:rsidP="00BD074C">
      <w:pPr>
        <w:pStyle w:val="Bodytext"/>
        <w:numPr>
          <w:ilvl w:val="0"/>
          <w:numId w:val="72"/>
        </w:numPr>
        <w:spacing w:line="240" w:lineRule="auto"/>
        <w:ind w:hanging="294"/>
        <w:rPr>
          <w:lang w:val="en-GB"/>
        </w:rPr>
      </w:pPr>
      <w:r w:rsidRPr="00612D0A">
        <w:rPr>
          <w:lang w:val="en-GB"/>
        </w:rPr>
        <w:t>at the time of disclosure is in the public domain;</w:t>
      </w:r>
    </w:p>
    <w:p w14:paraId="1328F102" w14:textId="4EFBB16F" w:rsidR="00690948" w:rsidRPr="00612D0A" w:rsidRDefault="005D7DB8" w:rsidP="00BD074C">
      <w:pPr>
        <w:pStyle w:val="Bodytext"/>
        <w:numPr>
          <w:ilvl w:val="0"/>
          <w:numId w:val="72"/>
        </w:numPr>
        <w:spacing w:line="240" w:lineRule="auto"/>
        <w:rPr>
          <w:lang w:val="en-GB"/>
        </w:rPr>
      </w:pPr>
      <w:r w:rsidRPr="00612D0A">
        <w:rPr>
          <w:lang w:val="en-GB"/>
        </w:rPr>
        <w:t>a</w:t>
      </w:r>
      <w:r w:rsidR="00690948" w:rsidRPr="00612D0A">
        <w:rPr>
          <w:lang w:val="en-GB"/>
        </w:rPr>
        <w:t>fter disclosure becomes part of the public domain, except through breach of this Agreement by Recipient;</w:t>
      </w:r>
    </w:p>
    <w:p w14:paraId="24B2A1A9" w14:textId="6474C035" w:rsidR="00690948" w:rsidRPr="00612D0A" w:rsidRDefault="00690948" w:rsidP="00BD074C">
      <w:pPr>
        <w:pStyle w:val="Bodytext"/>
        <w:numPr>
          <w:ilvl w:val="0"/>
          <w:numId w:val="72"/>
        </w:numPr>
        <w:spacing w:line="240" w:lineRule="auto"/>
        <w:rPr>
          <w:lang w:val="en-GB"/>
        </w:rPr>
      </w:pPr>
      <w:r w:rsidRPr="00612D0A">
        <w:rPr>
          <w:lang w:val="en-GB"/>
        </w:rPr>
        <w:t>Recipient can demonstrate by reasonable proof was in Recipient’s or any of its Affiliates’ possession prior to the time of disclosure by a Disclosing Party hereunder, and was not acquired directly or indirectly from a Disclosing Party;</w:t>
      </w:r>
    </w:p>
    <w:p w14:paraId="73F09241" w14:textId="4287ACC7" w:rsidR="00690948" w:rsidRPr="00612D0A" w:rsidRDefault="00690948" w:rsidP="00BD074C">
      <w:pPr>
        <w:pStyle w:val="Bodytext"/>
        <w:numPr>
          <w:ilvl w:val="0"/>
          <w:numId w:val="72"/>
        </w:numPr>
        <w:spacing w:line="240" w:lineRule="auto"/>
        <w:rPr>
          <w:lang w:val="en-GB"/>
        </w:rPr>
      </w:pPr>
      <w:r w:rsidRPr="00612D0A">
        <w:rPr>
          <w:lang w:val="en-GB"/>
        </w:rPr>
        <w:t>Recipient can demonstrate by reasonable proof was developed by or on behalf of Recipient or its Affiliates independent of and without reference to the Confidential Information; or</w:t>
      </w:r>
    </w:p>
    <w:p w14:paraId="6F27BADA" w14:textId="30692F03" w:rsidR="00690948" w:rsidRPr="00612D0A" w:rsidRDefault="00690948" w:rsidP="00BD074C">
      <w:pPr>
        <w:pStyle w:val="Bodytext"/>
        <w:numPr>
          <w:ilvl w:val="0"/>
          <w:numId w:val="72"/>
        </w:numPr>
        <w:spacing w:line="240" w:lineRule="auto"/>
        <w:rPr>
          <w:lang w:val="en-GB"/>
        </w:rPr>
      </w:pPr>
      <w:r w:rsidRPr="00612D0A">
        <w:rPr>
          <w:lang w:val="en-GB"/>
        </w:rPr>
        <w:t>becomes available to Recipient or its Affiliates from a third party who did not acquire such information directly or indirectly from a Disclosing Party and who is not otherwise prohibited from disclosing such information.</w:t>
      </w:r>
    </w:p>
    <w:p w14:paraId="6238251E" w14:textId="4FC14FA1" w:rsidR="00690948" w:rsidRPr="00612D0A" w:rsidRDefault="00690948" w:rsidP="00BD074C">
      <w:pPr>
        <w:pStyle w:val="Bodytext"/>
        <w:numPr>
          <w:ilvl w:val="0"/>
          <w:numId w:val="72"/>
        </w:numPr>
        <w:spacing w:line="240" w:lineRule="auto"/>
        <w:rPr>
          <w:lang w:val="en-GB"/>
        </w:rPr>
      </w:pPr>
      <w:r w:rsidRPr="00612D0A">
        <w:rPr>
          <w:lang w:val="en-GB"/>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1EF4EDB5" w14:textId="77777777" w:rsidR="00690948" w:rsidRPr="00612D0A" w:rsidRDefault="00690948" w:rsidP="00CF027D">
      <w:pPr>
        <w:pStyle w:val="Bodytext"/>
        <w:spacing w:line="240" w:lineRule="auto"/>
        <w:rPr>
          <w:lang w:val="en-GB"/>
        </w:rPr>
      </w:pPr>
    </w:p>
    <w:p w14:paraId="354FEB42" w14:textId="28CD0650" w:rsidR="00690948" w:rsidRPr="00612D0A" w:rsidRDefault="00690948" w:rsidP="00BD074C">
      <w:pPr>
        <w:pStyle w:val="Bodytext"/>
        <w:numPr>
          <w:ilvl w:val="0"/>
          <w:numId w:val="50"/>
        </w:numPr>
        <w:spacing w:line="240" w:lineRule="auto"/>
        <w:rPr>
          <w:b/>
          <w:bCs/>
          <w:lang w:val="en-GB"/>
        </w:rPr>
      </w:pPr>
      <w:r w:rsidRPr="00612D0A">
        <w:rPr>
          <w:b/>
          <w:bCs/>
          <w:lang w:val="en-GB"/>
        </w:rPr>
        <w:t>NOTIFICATION OF MANDATORY DISCLOSURE</w:t>
      </w:r>
    </w:p>
    <w:p w14:paraId="560106C9" w14:textId="13DEAECD" w:rsidR="00690948" w:rsidRPr="00612D0A" w:rsidRDefault="00690948" w:rsidP="00BD074C">
      <w:pPr>
        <w:pStyle w:val="Bodytext"/>
        <w:numPr>
          <w:ilvl w:val="0"/>
          <w:numId w:val="73"/>
        </w:numPr>
        <w:spacing w:line="240" w:lineRule="auto"/>
        <w:rPr>
          <w:lang w:val="en-GB"/>
        </w:rPr>
      </w:pPr>
      <w:r w:rsidRPr="00612D0A">
        <w:rPr>
          <w:lang w:val="en-GB"/>
        </w:rPr>
        <w:t>Recipient may disclose that portion of Confidential Information that is required by law to be disclosed, provided that, to the extent practicable, the Disclosing Party is first given advance notice of the required disclosure and an adequate opportunity to seek appropriate legal relief to prevent such disclosure or limit use and further disclosure of the Confidential Information. Recipient shall cooperate with the Disclosing Party in seeking an appropriate relief or remedy and shall use reasonable efforts to secure confidential treatment of any Confidential Information disclosed.</w:t>
      </w:r>
    </w:p>
    <w:p w14:paraId="006E35A0" w14:textId="4BAA8882" w:rsidR="00690948" w:rsidRPr="00612D0A" w:rsidRDefault="00690948" w:rsidP="00BD074C">
      <w:pPr>
        <w:pStyle w:val="Bodytext"/>
        <w:numPr>
          <w:ilvl w:val="0"/>
          <w:numId w:val="73"/>
        </w:numPr>
        <w:spacing w:line="240" w:lineRule="auto"/>
        <w:rPr>
          <w:lang w:val="en-GB"/>
        </w:rPr>
      </w:pPr>
      <w:r w:rsidRPr="00612D0A">
        <w:rPr>
          <w:lang w:val="en-GB"/>
        </w:rPr>
        <w:t xml:space="preserve">If, in the absence of such legal relief or other remedy, the Recipient is nonetheless required to disclose any part of the Confidential Information, the Recipient may disclose such Confidential Information without liability hereunder, provided that the Recipient shall furnish only such portion of the Confidential Information which the Recipient is legally required to disclose. For the avoidance of any doubt, if the Recipient is required to disclose Confidential Information pursuant to the Recipient’s obligations under </w:t>
      </w:r>
      <w:r w:rsidR="00BB5F26" w:rsidRPr="00612D0A">
        <w:rPr>
          <w:lang w:val="en-GB"/>
        </w:rPr>
        <w:t>any freedom of information</w:t>
      </w:r>
      <w:r w:rsidRPr="00612D0A">
        <w:rPr>
          <w:lang w:val="en-GB"/>
        </w:rPr>
        <w:t xml:space="preserve"> law</w:t>
      </w:r>
      <w:r w:rsidR="00BB5F26" w:rsidRPr="00612D0A">
        <w:rPr>
          <w:lang w:val="en-GB"/>
        </w:rPr>
        <w:t xml:space="preserve"> or</w:t>
      </w:r>
      <w:r w:rsidRPr="00612D0A">
        <w:rPr>
          <w:lang w:val="en-GB"/>
        </w:rPr>
        <w:t xml:space="preserve"> regulation in any applicable jurisdiction, the Recipient shall in all instances seek to apply the exemptions under that</w:t>
      </w:r>
      <w:r w:rsidR="00BB5F26" w:rsidRPr="00612D0A">
        <w:rPr>
          <w:lang w:val="en-GB"/>
        </w:rPr>
        <w:t xml:space="preserve"> law or regulation</w:t>
      </w:r>
      <w:r w:rsidRPr="00612D0A">
        <w:rPr>
          <w:lang w:val="en-GB"/>
        </w:rPr>
        <w:t xml:space="preserve">. The disclosure of personal data shall furthermore be subject to the provisions of applicable data protection legislation. </w:t>
      </w:r>
    </w:p>
    <w:p w14:paraId="1F0BDE1E" w14:textId="77777777" w:rsidR="00690948" w:rsidRPr="00612D0A" w:rsidRDefault="00690948" w:rsidP="00CF027D">
      <w:pPr>
        <w:pStyle w:val="Bodytext"/>
        <w:spacing w:line="240" w:lineRule="auto"/>
        <w:rPr>
          <w:lang w:val="en-GB"/>
        </w:rPr>
      </w:pPr>
    </w:p>
    <w:p w14:paraId="2554F812" w14:textId="2F8FE99C" w:rsidR="00690948" w:rsidRPr="00612D0A" w:rsidRDefault="00690948" w:rsidP="00BD074C">
      <w:pPr>
        <w:pStyle w:val="Bodytext"/>
        <w:numPr>
          <w:ilvl w:val="0"/>
          <w:numId w:val="50"/>
        </w:numPr>
        <w:spacing w:line="240" w:lineRule="auto"/>
        <w:rPr>
          <w:b/>
          <w:bCs/>
          <w:lang w:val="en-GB"/>
        </w:rPr>
      </w:pPr>
      <w:r w:rsidRPr="00612D0A">
        <w:rPr>
          <w:b/>
          <w:bCs/>
          <w:lang w:val="en-GB"/>
        </w:rPr>
        <w:t>TERM</w:t>
      </w:r>
    </w:p>
    <w:p w14:paraId="47BDA158" w14:textId="77777777" w:rsidR="00690948" w:rsidRPr="00612D0A" w:rsidRDefault="00690948" w:rsidP="00497DA9">
      <w:pPr>
        <w:pStyle w:val="Bodytext"/>
        <w:spacing w:line="240" w:lineRule="auto"/>
        <w:ind w:left="709"/>
        <w:rPr>
          <w:i/>
          <w:color w:val="FF0000"/>
          <w:lang w:val="en-GB"/>
        </w:rPr>
      </w:pPr>
      <w:r w:rsidRPr="00612D0A">
        <w:rPr>
          <w:lang w:val="en-GB"/>
        </w:rPr>
        <w:t xml:space="preserve">This Agreement shall come into effect on the effective date. It may be terminated with respect to further disclosures upon thirty (30) days’ prior written notice. This Agreement shall cover Confidential Information disclosed within a period of two (2) years from the effective date. After such period, the obligations accrued under this Agreement shall survive for a period of ten (10) years </w:t>
      </w:r>
      <w:r w:rsidRPr="00612D0A">
        <w:rPr>
          <w:i/>
          <w:lang w:val="en-GB"/>
        </w:rPr>
        <w:t>[</w:t>
      </w:r>
      <w:r w:rsidRPr="00612D0A">
        <w:rPr>
          <w:i/>
          <w:highlight w:val="lightGray"/>
          <w:lang w:val="en-GB"/>
        </w:rPr>
        <w:t>To be checked if this is sufficient for the Consortium Members and in line with the Consortium Agreement</w:t>
      </w:r>
      <w:r w:rsidRPr="00612D0A">
        <w:rPr>
          <w:i/>
          <w:lang w:val="en-GB"/>
        </w:rPr>
        <w:t>].</w:t>
      </w:r>
    </w:p>
    <w:p w14:paraId="50E38426" w14:textId="77777777" w:rsidR="00690948" w:rsidRPr="00612D0A" w:rsidRDefault="00690948" w:rsidP="00CF027D">
      <w:pPr>
        <w:pStyle w:val="Bodytext"/>
        <w:spacing w:line="240" w:lineRule="auto"/>
        <w:ind w:left="284"/>
        <w:rPr>
          <w:lang w:val="en-GB"/>
        </w:rPr>
      </w:pPr>
    </w:p>
    <w:p w14:paraId="4351796D" w14:textId="0EED8D6B" w:rsidR="00690948" w:rsidRPr="00612D0A" w:rsidRDefault="00690948" w:rsidP="00BD074C">
      <w:pPr>
        <w:pStyle w:val="Bodytext"/>
        <w:numPr>
          <w:ilvl w:val="0"/>
          <w:numId w:val="50"/>
        </w:numPr>
        <w:spacing w:line="240" w:lineRule="auto"/>
        <w:rPr>
          <w:b/>
          <w:bCs/>
          <w:lang w:val="en-GB"/>
        </w:rPr>
      </w:pPr>
      <w:r w:rsidRPr="00612D0A">
        <w:rPr>
          <w:b/>
          <w:bCs/>
          <w:lang w:val="en-GB"/>
        </w:rPr>
        <w:t>NO OTHER OBLIGATION; NO LICENSE</w:t>
      </w:r>
    </w:p>
    <w:p w14:paraId="27AC1959" w14:textId="77777777" w:rsidR="00690948" w:rsidRPr="00612D0A" w:rsidRDefault="00690948" w:rsidP="00497DA9">
      <w:pPr>
        <w:pStyle w:val="Bodytext"/>
        <w:spacing w:line="240" w:lineRule="auto"/>
        <w:ind w:left="709"/>
        <w:rPr>
          <w:lang w:val="en-GB"/>
        </w:rPr>
      </w:pPr>
      <w:r w:rsidRPr="00612D0A">
        <w:rPr>
          <w:lang w:val="en-GB"/>
        </w:rPr>
        <w:t>This Agreement shall not be construed,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the Recipient, as well as any right which could result from such Confidential Information, remains the exclusive property of that Disclosing Party.</w:t>
      </w:r>
    </w:p>
    <w:p w14:paraId="10554181" w14:textId="77777777" w:rsidR="00690948" w:rsidRPr="00612D0A" w:rsidRDefault="00690948" w:rsidP="00CF027D">
      <w:pPr>
        <w:pStyle w:val="Bodytext"/>
        <w:spacing w:line="240" w:lineRule="auto"/>
        <w:rPr>
          <w:lang w:val="en-GB"/>
        </w:rPr>
      </w:pPr>
    </w:p>
    <w:p w14:paraId="31BEA0FF" w14:textId="64FE3BB5" w:rsidR="00690948" w:rsidRPr="00612D0A" w:rsidRDefault="00690948" w:rsidP="00BD074C">
      <w:pPr>
        <w:pStyle w:val="Bodytext"/>
        <w:numPr>
          <w:ilvl w:val="0"/>
          <w:numId w:val="50"/>
        </w:numPr>
        <w:spacing w:line="240" w:lineRule="auto"/>
        <w:rPr>
          <w:b/>
          <w:bCs/>
          <w:lang w:val="en-GB"/>
        </w:rPr>
      </w:pPr>
      <w:r w:rsidRPr="00612D0A">
        <w:rPr>
          <w:b/>
          <w:bCs/>
          <w:lang w:val="en-GB"/>
        </w:rPr>
        <w:t>NO REPRESENTATION OR WARRANTY</w:t>
      </w:r>
    </w:p>
    <w:p w14:paraId="793313C6" w14:textId="77777777" w:rsidR="00690948" w:rsidRPr="00612D0A" w:rsidRDefault="00690948" w:rsidP="00497DA9">
      <w:pPr>
        <w:pStyle w:val="Bodytext"/>
        <w:spacing w:line="240" w:lineRule="auto"/>
        <w:ind w:left="709"/>
        <w:rPr>
          <w:lang w:val="en-GB"/>
        </w:rPr>
      </w:pPr>
      <w:r w:rsidRPr="00612D0A">
        <w:rPr>
          <w:lang w:val="en-GB"/>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378A9B86" w14:textId="77777777" w:rsidR="00690948" w:rsidRPr="00612D0A" w:rsidRDefault="00690948" w:rsidP="00CF027D">
      <w:pPr>
        <w:pStyle w:val="Bodytext"/>
        <w:spacing w:line="240" w:lineRule="auto"/>
        <w:rPr>
          <w:lang w:val="en-GB"/>
        </w:rPr>
      </w:pPr>
    </w:p>
    <w:p w14:paraId="5B7D429D" w14:textId="26696F57" w:rsidR="00690948" w:rsidRPr="00612D0A" w:rsidRDefault="00690948" w:rsidP="00BD074C">
      <w:pPr>
        <w:pStyle w:val="Bodytext"/>
        <w:numPr>
          <w:ilvl w:val="0"/>
          <w:numId w:val="50"/>
        </w:numPr>
        <w:spacing w:line="240" w:lineRule="auto"/>
        <w:rPr>
          <w:b/>
          <w:bCs/>
          <w:lang w:val="en-GB"/>
        </w:rPr>
      </w:pPr>
      <w:r w:rsidRPr="00612D0A">
        <w:rPr>
          <w:b/>
          <w:bCs/>
          <w:lang w:val="en-GB"/>
        </w:rPr>
        <w:t>RETURN OF CONFIDENTIAL INFORMATION</w:t>
      </w:r>
    </w:p>
    <w:p w14:paraId="6F716031" w14:textId="2E1FC46F" w:rsidR="00690948" w:rsidRPr="00612D0A" w:rsidRDefault="00690948" w:rsidP="00497DA9">
      <w:pPr>
        <w:pStyle w:val="Bodytext"/>
        <w:spacing w:line="240" w:lineRule="auto"/>
        <w:ind w:left="709"/>
        <w:rPr>
          <w:lang w:val="en-GB"/>
        </w:rPr>
      </w:pPr>
      <w:r w:rsidRPr="00612D0A">
        <w:rPr>
          <w:lang w:val="en-GB"/>
        </w:rPr>
        <w:t xml:space="preserve">At the request of the Disclosing Party or, at the latest, on completion of the Purpose, and in the absence of any further written agreement between the parties, the Recipient shall cease all use of the Confidential Information and shall promptly return to each Disclosing Party all of its Confidential Information which is in tangible form, except that the Recipient shall be permitted to retain one (1) copy of the Confidential Information so that any continuing obligations may be determined. The return of the Confidential Information will not affect Recipient’s obligation to observe the confidentiality and non-use obligations set out in this Agreement. The provisions of this Clause </w:t>
      </w:r>
      <w:r w:rsidRPr="00612D0A">
        <w:rPr>
          <w:lang w:val="en-GB"/>
        </w:rPr>
        <w:fldChar w:fldCharType="begin"/>
      </w:r>
      <w:r w:rsidRPr="00612D0A">
        <w:rPr>
          <w:lang w:val="en-GB"/>
        </w:rPr>
        <w:instrText xml:space="preserve"> REF _Ref105748727 \r \h  \* MERGEFORMAT </w:instrText>
      </w:r>
      <w:r w:rsidRPr="00612D0A">
        <w:rPr>
          <w:lang w:val="en-GB"/>
        </w:rPr>
      </w:r>
      <w:r w:rsidRPr="00612D0A">
        <w:rPr>
          <w:lang w:val="en-GB"/>
        </w:rPr>
        <w:fldChar w:fldCharType="separate"/>
      </w:r>
      <w:r w:rsidR="00FD6A22" w:rsidRPr="00612D0A">
        <w:rPr>
          <w:lang w:val="en-GB"/>
        </w:rPr>
        <w:t>13</w:t>
      </w:r>
      <w:r w:rsidRPr="00612D0A">
        <w:rPr>
          <w:lang w:val="en-GB"/>
        </w:rPr>
        <w:fldChar w:fldCharType="end"/>
      </w:r>
      <w:r w:rsidRPr="00612D0A">
        <w:rPr>
          <w:lang w:val="en-GB"/>
        </w:rPr>
        <w:t xml:space="preserve"> shall not apply to copies of electronically exchanged Confidential Information or copies thereof which must be stored by the Recipient according to the provisions of mandatory applicable law.</w:t>
      </w:r>
    </w:p>
    <w:p w14:paraId="6B842BDD" w14:textId="77777777" w:rsidR="00690948" w:rsidRPr="00612D0A" w:rsidRDefault="00690948" w:rsidP="00CF027D">
      <w:pPr>
        <w:pStyle w:val="Bodytext"/>
        <w:spacing w:line="240" w:lineRule="auto"/>
        <w:rPr>
          <w:lang w:val="en-GB"/>
        </w:rPr>
      </w:pPr>
    </w:p>
    <w:p w14:paraId="4893A510" w14:textId="0353B186" w:rsidR="00690948" w:rsidRPr="00612D0A" w:rsidRDefault="00690948" w:rsidP="00BD074C">
      <w:pPr>
        <w:pStyle w:val="Bodytext"/>
        <w:numPr>
          <w:ilvl w:val="0"/>
          <w:numId w:val="50"/>
        </w:numPr>
        <w:spacing w:line="240" w:lineRule="auto"/>
        <w:rPr>
          <w:b/>
          <w:bCs/>
          <w:lang w:val="en-GB"/>
        </w:rPr>
      </w:pPr>
      <w:r w:rsidRPr="00612D0A">
        <w:rPr>
          <w:b/>
          <w:bCs/>
          <w:lang w:val="en-GB"/>
        </w:rPr>
        <w:t>NO PUBLICITY</w:t>
      </w:r>
    </w:p>
    <w:p w14:paraId="63302051" w14:textId="54224FD4" w:rsidR="00690948" w:rsidRPr="00612D0A" w:rsidRDefault="00690948" w:rsidP="00497DA9">
      <w:pPr>
        <w:pStyle w:val="Bodytext"/>
        <w:spacing w:line="240" w:lineRule="auto"/>
        <w:ind w:left="709"/>
        <w:rPr>
          <w:lang w:val="en-GB"/>
        </w:rPr>
      </w:pPr>
      <w:r w:rsidRPr="00612D0A">
        <w:rPr>
          <w:lang w:val="en-GB"/>
        </w:rPr>
        <w:t xml:space="preserve">Subject to Clauses </w:t>
      </w:r>
      <w:r w:rsidRPr="00612D0A">
        <w:rPr>
          <w:lang w:val="en-GB"/>
        </w:rPr>
        <w:fldChar w:fldCharType="begin"/>
      </w:r>
      <w:r w:rsidRPr="00612D0A">
        <w:rPr>
          <w:lang w:val="en-GB"/>
        </w:rPr>
        <w:instrText xml:space="preserve"> REF _Ref88732582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_Ref105748746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4854A488" w14:textId="77777777" w:rsidR="00690948" w:rsidRPr="00612D0A" w:rsidRDefault="00690948" w:rsidP="00CF027D">
      <w:pPr>
        <w:pStyle w:val="Bodytext"/>
        <w:spacing w:line="240" w:lineRule="auto"/>
        <w:rPr>
          <w:lang w:val="en-GB"/>
        </w:rPr>
      </w:pPr>
    </w:p>
    <w:p w14:paraId="7238DED4" w14:textId="0FD591C9" w:rsidR="00690948" w:rsidRPr="00612D0A" w:rsidRDefault="00690948" w:rsidP="00BD074C">
      <w:pPr>
        <w:pStyle w:val="Bodytext"/>
        <w:numPr>
          <w:ilvl w:val="0"/>
          <w:numId w:val="50"/>
        </w:numPr>
        <w:spacing w:line="240" w:lineRule="auto"/>
        <w:rPr>
          <w:b/>
          <w:bCs/>
          <w:lang w:val="en-GB"/>
        </w:rPr>
      </w:pPr>
      <w:r w:rsidRPr="00612D0A">
        <w:rPr>
          <w:b/>
          <w:bCs/>
          <w:lang w:val="en-GB"/>
        </w:rPr>
        <w:t>RIGHTS OF THIRD PARTIES</w:t>
      </w:r>
    </w:p>
    <w:p w14:paraId="0AC95AAA" w14:textId="77777777" w:rsidR="00690948" w:rsidRPr="00612D0A" w:rsidRDefault="00690948" w:rsidP="00497DA9">
      <w:pPr>
        <w:pStyle w:val="Bodytext"/>
        <w:spacing w:line="240" w:lineRule="auto"/>
        <w:ind w:left="709"/>
        <w:rPr>
          <w:lang w:val="en-GB"/>
        </w:rPr>
      </w:pPr>
      <w:r w:rsidRPr="00612D0A">
        <w:rPr>
          <w:lang w:val="en-GB"/>
        </w:rPr>
        <w:t xml:space="preserve">Each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 shall have a right to enforce the terms of this Agreement.  </w:t>
      </w:r>
    </w:p>
    <w:p w14:paraId="69A7D1BF" w14:textId="77777777" w:rsidR="00690948" w:rsidRPr="00612D0A" w:rsidRDefault="00690948" w:rsidP="00CF027D">
      <w:pPr>
        <w:pStyle w:val="Bodytext"/>
        <w:spacing w:line="240" w:lineRule="auto"/>
        <w:rPr>
          <w:lang w:val="en-GB"/>
        </w:rPr>
      </w:pPr>
    </w:p>
    <w:p w14:paraId="662669BF" w14:textId="6FAA948E" w:rsidR="00690948" w:rsidRPr="00612D0A" w:rsidRDefault="00690948" w:rsidP="00BD074C">
      <w:pPr>
        <w:pStyle w:val="Bodytext"/>
        <w:numPr>
          <w:ilvl w:val="0"/>
          <w:numId w:val="50"/>
        </w:numPr>
        <w:spacing w:line="240" w:lineRule="auto"/>
        <w:rPr>
          <w:b/>
          <w:bCs/>
          <w:lang w:val="en-GB"/>
        </w:rPr>
      </w:pPr>
      <w:r w:rsidRPr="00612D0A">
        <w:rPr>
          <w:b/>
          <w:bCs/>
          <w:lang w:val="en-GB"/>
        </w:rPr>
        <w:t>ASSIGNMENT</w:t>
      </w:r>
    </w:p>
    <w:p w14:paraId="6AB3AAA9" w14:textId="77777777" w:rsidR="00690948" w:rsidRPr="00612D0A" w:rsidRDefault="00690948" w:rsidP="00497DA9">
      <w:pPr>
        <w:pStyle w:val="Bodytext"/>
        <w:spacing w:line="240" w:lineRule="auto"/>
        <w:ind w:left="709"/>
        <w:rPr>
          <w:lang w:val="en-GB"/>
        </w:rPr>
      </w:pPr>
      <w:r w:rsidRPr="00612D0A">
        <w:rPr>
          <w:lang w:val="en-GB"/>
        </w:rPr>
        <w:t>This Agreement shall not be assigned by the Recipient without the prior written consent of the Disclosing Parties, whose consent may be withheld at the Disclosing Parties’ sole discretion, and any purported assignment without such consent shall be void; provided, however, the Recipient may without such consent assign this Agreement in connection with the sale or transfer of all or substantially all of its business or in connection with a merger or other consolidation with another entity.</w:t>
      </w:r>
    </w:p>
    <w:p w14:paraId="09A71347" w14:textId="77777777" w:rsidR="00690948" w:rsidRPr="00612D0A" w:rsidRDefault="00690948" w:rsidP="00CF027D">
      <w:pPr>
        <w:pStyle w:val="Bodytext"/>
        <w:spacing w:line="240" w:lineRule="auto"/>
        <w:rPr>
          <w:lang w:val="en-GB"/>
        </w:rPr>
      </w:pPr>
    </w:p>
    <w:p w14:paraId="699B4443" w14:textId="6DBA62A1" w:rsidR="00690948" w:rsidRPr="00612D0A" w:rsidRDefault="00690948" w:rsidP="00BD074C">
      <w:pPr>
        <w:pStyle w:val="Bodytext"/>
        <w:numPr>
          <w:ilvl w:val="0"/>
          <w:numId w:val="50"/>
        </w:numPr>
        <w:spacing w:line="240" w:lineRule="auto"/>
        <w:rPr>
          <w:b/>
          <w:bCs/>
          <w:lang w:val="en-GB"/>
        </w:rPr>
      </w:pPr>
      <w:r w:rsidRPr="00612D0A">
        <w:rPr>
          <w:b/>
          <w:bCs/>
          <w:lang w:val="en-GB"/>
        </w:rPr>
        <w:t>SEVERABILITY</w:t>
      </w:r>
    </w:p>
    <w:p w14:paraId="0496A465" w14:textId="77777777" w:rsidR="00690948" w:rsidRPr="00612D0A" w:rsidRDefault="00690948" w:rsidP="00497DA9">
      <w:pPr>
        <w:pStyle w:val="Bodytext"/>
        <w:spacing w:line="240" w:lineRule="auto"/>
        <w:ind w:left="709"/>
        <w:rPr>
          <w:lang w:val="en-GB"/>
        </w:rPr>
      </w:pPr>
      <w:r w:rsidRPr="00612D0A">
        <w:rPr>
          <w:lang w:val="en-GB"/>
        </w:rPr>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222D794E" w14:textId="77777777" w:rsidR="00690948" w:rsidRPr="00612D0A" w:rsidRDefault="00690948" w:rsidP="00CF027D">
      <w:pPr>
        <w:pStyle w:val="Bodytext"/>
        <w:spacing w:line="240" w:lineRule="auto"/>
        <w:rPr>
          <w:lang w:val="en-GB"/>
        </w:rPr>
      </w:pPr>
    </w:p>
    <w:p w14:paraId="45936B2B" w14:textId="3CD05667" w:rsidR="00690948" w:rsidRPr="00612D0A" w:rsidRDefault="00690948" w:rsidP="00BD074C">
      <w:pPr>
        <w:pStyle w:val="Bodytext"/>
        <w:numPr>
          <w:ilvl w:val="0"/>
          <w:numId w:val="50"/>
        </w:numPr>
        <w:spacing w:line="240" w:lineRule="auto"/>
        <w:rPr>
          <w:b/>
          <w:bCs/>
          <w:lang w:val="en-GB"/>
        </w:rPr>
      </w:pPr>
      <w:r w:rsidRPr="00612D0A">
        <w:rPr>
          <w:b/>
          <w:bCs/>
          <w:lang w:val="en-GB"/>
        </w:rPr>
        <w:t>ENTIRE AGREEMENT; AMENDMENTS; WAIVER</w:t>
      </w:r>
    </w:p>
    <w:p w14:paraId="4383358D" w14:textId="77777777" w:rsidR="00690948" w:rsidRPr="00612D0A" w:rsidRDefault="00690948" w:rsidP="00497DA9">
      <w:pPr>
        <w:pStyle w:val="Bodytext"/>
        <w:spacing w:line="240" w:lineRule="auto"/>
        <w:ind w:left="709"/>
        <w:rPr>
          <w:lang w:val="en-GB"/>
        </w:rPr>
      </w:pPr>
      <w:r w:rsidRPr="00612D0A">
        <w:rPr>
          <w:lang w:val="en-GB"/>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 Failure by a party to enforce any rights under this Agreement shall not be construed as a waiver of such rights nor operate as a waiver in other instances.</w:t>
      </w:r>
    </w:p>
    <w:p w14:paraId="1BAA2F67" w14:textId="77777777" w:rsidR="00690948" w:rsidRPr="00612D0A" w:rsidRDefault="00690948" w:rsidP="00CF027D">
      <w:pPr>
        <w:pStyle w:val="Bodytext"/>
        <w:spacing w:line="240" w:lineRule="auto"/>
        <w:rPr>
          <w:lang w:val="en-GB"/>
        </w:rPr>
      </w:pPr>
    </w:p>
    <w:p w14:paraId="6AE93957" w14:textId="2A6CFE55" w:rsidR="00690948" w:rsidRPr="00612D0A" w:rsidRDefault="00690948" w:rsidP="00BD074C">
      <w:pPr>
        <w:pStyle w:val="Bodytext"/>
        <w:numPr>
          <w:ilvl w:val="0"/>
          <w:numId w:val="50"/>
        </w:numPr>
        <w:spacing w:line="240" w:lineRule="auto"/>
        <w:rPr>
          <w:b/>
          <w:bCs/>
          <w:lang w:val="en-GB"/>
        </w:rPr>
      </w:pPr>
      <w:r w:rsidRPr="00612D0A">
        <w:rPr>
          <w:b/>
          <w:bCs/>
          <w:lang w:val="en-GB"/>
        </w:rPr>
        <w:t>GOVERNING LAW; HEADINGS</w:t>
      </w:r>
    </w:p>
    <w:p w14:paraId="10499DEB" w14:textId="77777777" w:rsidR="00690948" w:rsidRPr="00612D0A" w:rsidRDefault="00690948" w:rsidP="00497DA9">
      <w:pPr>
        <w:pStyle w:val="Bodytext"/>
        <w:spacing w:line="240" w:lineRule="auto"/>
        <w:ind w:left="709"/>
        <w:rPr>
          <w:lang w:val="en-GB"/>
        </w:rPr>
      </w:pPr>
      <w:r w:rsidRPr="00612D0A">
        <w:rPr>
          <w:lang w:val="en-GB"/>
        </w:rPr>
        <w:t>This Agreement shall be governed by and construed in accordance with the laws of Belgium, without giving effect to any of its conflict of laws principles. The headings in this Agreement are for convenience of reference only and shall not affect its interpretation.</w:t>
      </w:r>
    </w:p>
    <w:p w14:paraId="733BF5A4" w14:textId="77777777" w:rsidR="00690948" w:rsidRPr="00612D0A" w:rsidRDefault="00690948" w:rsidP="00497DA9">
      <w:pPr>
        <w:pStyle w:val="Bodytext"/>
        <w:spacing w:line="240" w:lineRule="auto"/>
        <w:ind w:left="709"/>
        <w:rPr>
          <w:lang w:val="en-GB"/>
        </w:rPr>
      </w:pPr>
    </w:p>
    <w:p w14:paraId="5E4B9A66" w14:textId="77777777" w:rsidR="00690948" w:rsidRPr="00612D0A" w:rsidRDefault="00690948" w:rsidP="00CF027D">
      <w:pPr>
        <w:pStyle w:val="Bodytext"/>
        <w:spacing w:line="240" w:lineRule="auto"/>
        <w:rPr>
          <w:i/>
          <w:highlight w:val="yellow"/>
          <w:lang w:val="en-GB"/>
        </w:rPr>
      </w:pPr>
      <w:r w:rsidRPr="00612D0A">
        <w:rPr>
          <w:lang w:val="en-GB"/>
        </w:rPr>
        <w:t>The parties hereto have caused this Agreement to be executed in their own name and in case of the Mandate Holder(s) in addition in the name and on behalf of their respective Consortium Members as their duly authorized representative. [</w:t>
      </w:r>
      <w:r w:rsidRPr="00612D0A">
        <w:rPr>
          <w:b/>
          <w:bCs/>
          <w:i/>
          <w:iCs/>
          <w:highlight w:val="lightGray"/>
          <w:lang w:val="en-GB"/>
        </w:rPr>
        <w:t>OPTION 1 – standard signature</w:t>
      </w:r>
      <w:r w:rsidRPr="00612D0A">
        <w:rPr>
          <w:i/>
          <w:iCs/>
          <w:highlight w:val="lightGray"/>
          <w:lang w:val="en-GB"/>
        </w:rPr>
        <w:t>:</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w:t>
      </w:r>
      <w:r w:rsidRPr="00612D0A">
        <w:rPr>
          <w:i/>
          <w:iCs/>
          <w:highlight w:val="lightGray"/>
          <w:lang w:val="en-GB"/>
        </w:rPr>
        <w:t xml:space="preserve"> </w:t>
      </w:r>
      <w:r w:rsidRPr="00612D0A">
        <w:rPr>
          <w:b/>
          <w:bCs/>
          <w:i/>
          <w:iCs/>
          <w:highlight w:val="lightGray"/>
          <w:lang w:val="en-GB"/>
        </w:rPr>
        <w:t>2</w:t>
      </w:r>
      <w:r w:rsidRPr="00612D0A">
        <w:rPr>
          <w:i/>
          <w:iCs/>
          <w:highlight w:val="lightGray"/>
          <w:lang w:val="en-GB"/>
        </w:rPr>
        <w:t xml:space="preserve"> – </w:t>
      </w:r>
      <w:r w:rsidRPr="00612D0A">
        <w:rPr>
          <w:b/>
          <w:bCs/>
          <w:i/>
          <w:iCs/>
          <w:highlight w:val="lightGray"/>
          <w:lang w:val="en-GB"/>
        </w:rPr>
        <w:t>e-signature</w:t>
      </w:r>
      <w:r w:rsidRPr="00612D0A">
        <w:rPr>
          <w:i/>
          <w:iCs/>
          <w:highlight w:val="lightGray"/>
          <w:lang w:val="en-GB"/>
        </w:rPr>
        <w:t>:</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p>
    <w:p w14:paraId="156F24C8" w14:textId="77777777" w:rsidR="00690948" w:rsidRPr="00612D0A" w:rsidRDefault="00690948" w:rsidP="00CF027D">
      <w:pPr>
        <w:pStyle w:val="Bodytext"/>
        <w:spacing w:line="240" w:lineRule="auto"/>
        <w:rPr>
          <w:highlight w:val="yellow"/>
          <w:lang w:val="en-GB"/>
        </w:rPr>
      </w:pPr>
    </w:p>
    <w:p w14:paraId="63E2CB72" w14:textId="77777777" w:rsidR="00690948" w:rsidRPr="00612D0A" w:rsidRDefault="00690948" w:rsidP="00CF027D">
      <w:pPr>
        <w:pStyle w:val="Bodytext"/>
        <w:spacing w:line="240" w:lineRule="auto"/>
        <w:rPr>
          <w:b/>
          <w:bCs/>
          <w:color w:val="FF0000"/>
          <w:lang w:val="en-GB"/>
        </w:rPr>
      </w:pPr>
      <w:r w:rsidRPr="00612D0A">
        <w:rPr>
          <w:b/>
          <w:bCs/>
          <w:highlight w:val="yellow"/>
          <w:lang w:val="en-GB"/>
        </w:rPr>
        <w:t>[name of authorized company or institution]</w:t>
      </w:r>
      <w:r w:rsidRPr="00612D0A">
        <w:rPr>
          <w:b/>
          <w:bCs/>
          <w:color w:val="FF0000"/>
          <w:lang w:val="en-GB"/>
        </w:rPr>
        <w:tab/>
      </w:r>
      <w:r w:rsidRPr="00612D0A">
        <w:rPr>
          <w:b/>
          <w:bCs/>
          <w:highlight w:val="yellow"/>
          <w:lang w:val="en-GB"/>
        </w:rPr>
        <w:t>[Recipient, as the case may be:</w:t>
      </w:r>
    </w:p>
    <w:p w14:paraId="0EA3B680" w14:textId="77777777" w:rsidR="00690948" w:rsidRPr="00612D0A" w:rsidRDefault="00690948" w:rsidP="00CF027D">
      <w:pPr>
        <w:pStyle w:val="Bodytext"/>
        <w:spacing w:line="240" w:lineRule="auto"/>
        <w:rPr>
          <w:b/>
          <w:bCs/>
          <w:lang w:val="en-GB"/>
        </w:rPr>
      </w:pPr>
      <w:r w:rsidRPr="00612D0A">
        <w:rPr>
          <w:b/>
          <w:bCs/>
          <w:lang w:val="en-GB"/>
        </w:rPr>
        <w:t>(</w:t>
      </w:r>
      <w:r w:rsidRPr="00612D0A">
        <w:rPr>
          <w:b/>
          <w:bCs/>
          <w:highlight w:val="yellow"/>
          <w:lang w:val="en-GB"/>
        </w:rPr>
        <w:t>[X]</w:t>
      </w:r>
      <w:r w:rsidRPr="00612D0A">
        <w:rPr>
          <w:b/>
          <w:bCs/>
          <w:lang w:val="en-GB"/>
        </w:rPr>
        <w:t xml:space="preserve"> </w:t>
      </w:r>
      <w:r w:rsidRPr="00612D0A">
        <w:rPr>
          <w:lang w:val="en-GB"/>
        </w:rPr>
        <w:t>Mandate</w:t>
      </w:r>
      <w:r w:rsidRPr="00612D0A">
        <w:rPr>
          <w:b/>
          <w:bCs/>
          <w:lang w:val="en-GB"/>
        </w:rPr>
        <w:t xml:space="preserve"> </w:t>
      </w:r>
      <w:r w:rsidRPr="00612D0A">
        <w:rPr>
          <w:lang w:val="en-GB"/>
        </w:rPr>
        <w:t>Holder</w:t>
      </w:r>
      <w:r w:rsidRPr="00612D0A">
        <w:rPr>
          <w:b/>
          <w:bCs/>
          <w:lang w:val="en-GB"/>
        </w:rPr>
        <w:t xml:space="preserve"> )</w:t>
      </w:r>
      <w:r w:rsidRPr="00612D0A">
        <w:rPr>
          <w:b/>
          <w:bCs/>
          <w:lang w:val="en-GB"/>
        </w:rPr>
        <w:tab/>
        <w:t xml:space="preserve"> </w:t>
      </w:r>
      <w:r w:rsidRPr="00612D0A">
        <w:rPr>
          <w:b/>
          <w:bCs/>
          <w:lang w:val="en-GB"/>
        </w:rPr>
        <w:tab/>
      </w:r>
      <w:r w:rsidRPr="00612D0A">
        <w:rPr>
          <w:b/>
          <w:bCs/>
          <w:lang w:val="en-GB"/>
        </w:rPr>
        <w:tab/>
      </w:r>
      <w:r w:rsidRPr="00612D0A">
        <w:rPr>
          <w:b/>
          <w:bCs/>
          <w:lang w:val="en-GB"/>
        </w:rPr>
        <w:tab/>
      </w:r>
      <w:r w:rsidRPr="00612D0A">
        <w:rPr>
          <w:b/>
          <w:bCs/>
          <w:highlight w:val="yellow"/>
          <w:lang w:val="en-GB"/>
        </w:rPr>
        <w:t>„name of authorized company or institution;” ]</w:t>
      </w:r>
    </w:p>
    <w:p w14:paraId="399CF70F" w14:textId="77777777" w:rsidR="00690948" w:rsidRPr="00612D0A" w:rsidRDefault="00690948" w:rsidP="00CF027D">
      <w:pPr>
        <w:pStyle w:val="Bodytext"/>
        <w:spacing w:line="240" w:lineRule="auto"/>
        <w:rPr>
          <w:lang w:val="en-GB"/>
        </w:rPr>
      </w:pPr>
      <w:r w:rsidRPr="00612D0A">
        <w:rPr>
          <w:lang w:val="en-GB"/>
        </w:rPr>
        <w:tab/>
      </w:r>
    </w:p>
    <w:p w14:paraId="55BEDAE2" w14:textId="77777777" w:rsidR="00690948" w:rsidRPr="00612D0A" w:rsidRDefault="00690948" w:rsidP="00CF027D">
      <w:pPr>
        <w:pStyle w:val="Bodytext"/>
        <w:spacing w:line="240" w:lineRule="auto"/>
        <w:rPr>
          <w:lang w:val="en-GB"/>
        </w:rPr>
      </w:pPr>
      <w:r w:rsidRPr="00612D0A">
        <w:rPr>
          <w:lang w:val="en-GB"/>
        </w:rPr>
        <w:tab/>
      </w:r>
    </w:p>
    <w:p w14:paraId="15DFE12D" w14:textId="77777777" w:rsidR="00690948" w:rsidRPr="00612D0A" w:rsidRDefault="00690948" w:rsidP="00CF027D">
      <w:pPr>
        <w:pStyle w:val="Bodytext"/>
        <w:spacing w:line="240" w:lineRule="auto"/>
        <w:rPr>
          <w:lang w:val="en-GB"/>
        </w:rPr>
      </w:pPr>
      <w:r w:rsidRPr="00612D0A">
        <w:rPr>
          <w:lang w:val="en-GB"/>
        </w:rPr>
        <w:tab/>
      </w:r>
    </w:p>
    <w:p w14:paraId="48CE435B"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2BFAC2E4" w14:textId="77777777" w:rsidR="00690948" w:rsidRPr="00612D0A" w:rsidRDefault="00690948" w:rsidP="00CF027D">
      <w:pPr>
        <w:pStyle w:val="Bodytext"/>
        <w:spacing w:line="240" w:lineRule="auto"/>
        <w:rPr>
          <w:lang w:val="en-GB"/>
        </w:rPr>
      </w:pPr>
      <w:r w:rsidRPr="00612D0A">
        <w:rPr>
          <w:lang w:val="en-GB"/>
        </w:rPr>
        <w:t>Name:</w:t>
      </w:r>
      <w:r w:rsidRPr="00612D0A">
        <w:rPr>
          <w:lang w:val="en-GB"/>
        </w:rPr>
        <w:tab/>
      </w:r>
      <w:r w:rsidRPr="00612D0A">
        <w:rPr>
          <w:lang w:val="en-GB"/>
        </w:rPr>
        <w:tab/>
      </w:r>
      <w:r w:rsidRPr="00612D0A">
        <w:rPr>
          <w:lang w:val="en-GB"/>
        </w:rPr>
        <w:tab/>
      </w:r>
      <w:r w:rsidRPr="00612D0A">
        <w:rPr>
          <w:lang w:val="en-GB"/>
        </w:rPr>
        <w:tab/>
      </w:r>
      <w:r w:rsidRPr="00612D0A">
        <w:rPr>
          <w:lang w:val="en-GB"/>
        </w:rPr>
        <w:tab/>
        <w:t xml:space="preserve"> </w:t>
      </w:r>
      <w:r w:rsidRPr="00612D0A">
        <w:rPr>
          <w:lang w:val="en-GB"/>
        </w:rPr>
        <w:tab/>
        <w:t>Name:</w:t>
      </w:r>
    </w:p>
    <w:p w14:paraId="4E136D95"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5A5FD547" w14:textId="77777777" w:rsidR="00690948" w:rsidRPr="00612D0A" w:rsidRDefault="00690948" w:rsidP="00CF027D">
      <w:pPr>
        <w:pStyle w:val="Bodytext"/>
        <w:spacing w:line="240" w:lineRule="auto"/>
        <w:rPr>
          <w:lang w:val="en-GB"/>
        </w:rPr>
      </w:pPr>
    </w:p>
    <w:p w14:paraId="2985F111"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t xml:space="preserve"> </w:t>
      </w:r>
      <w:r w:rsidRPr="00612D0A">
        <w:rPr>
          <w:lang w:val="en-GB"/>
        </w:rPr>
        <w:tab/>
      </w:r>
      <w:r w:rsidRPr="00612D0A">
        <w:rPr>
          <w:lang w:val="en-GB"/>
        </w:rPr>
        <w:tab/>
        <w:t>Place: ____________________</w:t>
      </w:r>
    </w:p>
    <w:p w14:paraId="127DDEB6" w14:textId="77777777" w:rsidR="00690948" w:rsidRPr="00612D0A" w:rsidRDefault="00690948" w:rsidP="00CF027D">
      <w:pPr>
        <w:pStyle w:val="Bodytext"/>
        <w:spacing w:line="240" w:lineRule="auto"/>
        <w:rPr>
          <w:lang w:val="en-GB"/>
        </w:rPr>
      </w:pPr>
    </w:p>
    <w:p w14:paraId="01D5B52D"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7E9436A4" w14:textId="77777777" w:rsidR="00690948" w:rsidRPr="00612D0A" w:rsidRDefault="00690948" w:rsidP="00CF027D">
      <w:pPr>
        <w:pStyle w:val="Bodytext"/>
        <w:spacing w:line="240" w:lineRule="auto"/>
        <w:rPr>
          <w:lang w:val="en-GB"/>
        </w:rPr>
      </w:pPr>
      <w:r w:rsidRPr="00612D0A">
        <w:rPr>
          <w:lang w:val="en-GB"/>
        </w:rPr>
        <w:tab/>
      </w:r>
    </w:p>
    <w:p w14:paraId="170133BC" w14:textId="1803FB95" w:rsidR="00690948" w:rsidRPr="00612D0A" w:rsidRDefault="00690948" w:rsidP="00CF027D">
      <w:pPr>
        <w:pStyle w:val="Bodytext"/>
        <w:spacing w:line="240" w:lineRule="auto"/>
        <w:rPr>
          <w:b/>
          <w:bCs/>
          <w:i/>
          <w:iCs/>
          <w:lang w:val="en-GB"/>
        </w:rPr>
      </w:pPr>
      <w:r w:rsidRPr="00612D0A">
        <w:rPr>
          <w:b/>
          <w:bCs/>
          <w:i/>
          <w:iCs/>
          <w:highlight w:val="lightGray"/>
          <w:lang w:val="en-GB"/>
        </w:rPr>
        <w:t>[Add further signature lines for further signatures on behalf of signing entities, if requested by such signing entities]</w:t>
      </w:r>
    </w:p>
    <w:p w14:paraId="242A6AF8" w14:textId="69943F9F" w:rsidR="00690948" w:rsidRPr="00612D0A" w:rsidRDefault="00690948" w:rsidP="00CF027D">
      <w:pPr>
        <w:pStyle w:val="Bodytext"/>
        <w:spacing w:line="240" w:lineRule="auto"/>
        <w:jc w:val="center"/>
        <w:rPr>
          <w:b/>
          <w:bCs/>
          <w:lang w:val="en-GB"/>
        </w:rPr>
      </w:pPr>
      <w:bookmarkStart w:id="805" w:name="Exhibit1"/>
      <w:r w:rsidRPr="00612D0A">
        <w:rPr>
          <w:b/>
          <w:bCs/>
          <w:lang w:val="en-GB"/>
        </w:rPr>
        <w:t>EXHIBIT 1</w:t>
      </w:r>
      <w:bookmarkEnd w:id="805"/>
    </w:p>
    <w:p w14:paraId="0A56845D"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[list names and addresses of [X] Consortium Members]</w:t>
      </w:r>
    </w:p>
    <w:p w14:paraId="34209637" w14:textId="77777777" w:rsidR="00690948" w:rsidRPr="00612D0A" w:rsidRDefault="00690948" w:rsidP="00CF027D">
      <w:pPr>
        <w:pStyle w:val="Bodytext"/>
        <w:spacing w:line="240" w:lineRule="auto"/>
        <w:rPr>
          <w:b/>
          <w:bCs/>
          <w:lang w:val="en-GB"/>
        </w:rPr>
      </w:pPr>
    </w:p>
    <w:p w14:paraId="612F78D2" w14:textId="77777777" w:rsidR="00690948" w:rsidRPr="00612D0A" w:rsidRDefault="00690948" w:rsidP="00CF027D">
      <w:pPr>
        <w:pStyle w:val="Bodytext"/>
        <w:spacing w:line="240" w:lineRule="auto"/>
        <w:rPr>
          <w:b/>
          <w:bCs/>
          <w:highlight w:val="lightGray"/>
          <w:lang w:val="en-GB"/>
        </w:rPr>
      </w:pPr>
      <w:r w:rsidRPr="00612D0A">
        <w:rPr>
          <w:b/>
          <w:bCs/>
          <w:highlight w:val="lightGray"/>
          <w:lang w:val="en-GB"/>
        </w:rPr>
        <w:t>[Delete if not applicable:]</w:t>
      </w:r>
    </w:p>
    <w:p w14:paraId="753AFD02" w14:textId="77777777" w:rsidR="00690948" w:rsidRPr="00612D0A" w:rsidRDefault="00690948" w:rsidP="00CF027D">
      <w:pPr>
        <w:pStyle w:val="Bodytext"/>
        <w:spacing w:line="240" w:lineRule="auto"/>
        <w:jc w:val="center"/>
        <w:rPr>
          <w:b/>
          <w:bCs/>
          <w:lang w:val="en-GB"/>
        </w:rPr>
      </w:pPr>
      <w:r w:rsidRPr="00612D0A">
        <w:rPr>
          <w:b/>
          <w:bCs/>
          <w:lang w:val="en-GB"/>
        </w:rPr>
        <w:t xml:space="preserve">EXHIBIT </w:t>
      </w:r>
      <w:bookmarkStart w:id="806" w:name="Exhibit2"/>
      <w:r w:rsidRPr="00612D0A">
        <w:rPr>
          <w:b/>
          <w:bCs/>
          <w:lang w:val="en-GB"/>
        </w:rPr>
        <w:t>2</w:t>
      </w:r>
      <w:bookmarkEnd w:id="806"/>
    </w:p>
    <w:p w14:paraId="73092511" w14:textId="77777777" w:rsidR="00690948" w:rsidRPr="00612D0A" w:rsidRDefault="00690948" w:rsidP="00CF027D">
      <w:pPr>
        <w:pStyle w:val="Bodytext"/>
        <w:spacing w:line="240" w:lineRule="auto"/>
        <w:rPr>
          <w:b/>
          <w:bCs/>
          <w:lang w:val="en-GB"/>
        </w:rPr>
      </w:pPr>
      <w:r w:rsidRPr="00612D0A">
        <w:rPr>
          <w:b/>
          <w:bCs/>
          <w:highlight w:val="lightGray"/>
          <w:lang w:val="en-GB"/>
        </w:rPr>
        <w:t>[list names and addresses of [Y] Consortium Members]</w:t>
      </w:r>
    </w:p>
    <w:p w14:paraId="40DFFA62" w14:textId="77777777" w:rsidR="00690948" w:rsidRPr="00612D0A" w:rsidRDefault="00690948" w:rsidP="00CF027D">
      <w:pPr>
        <w:pStyle w:val="Bodytext"/>
        <w:spacing w:line="240" w:lineRule="auto"/>
        <w:rPr>
          <w:b/>
          <w:bCs/>
          <w:lang w:val="en-GB"/>
        </w:rPr>
      </w:pPr>
      <w:r w:rsidRPr="00612D0A">
        <w:rPr>
          <w:lang w:val="en-GB"/>
        </w:rPr>
        <w:br w:type="page"/>
      </w:r>
      <w:bookmarkStart w:id="807" w:name="Appendix11"/>
      <w:r w:rsidRPr="00612D0A">
        <w:rPr>
          <w:b/>
          <w:bCs/>
          <w:lang w:val="en-GB"/>
        </w:rPr>
        <w:t>Appendix 11</w:t>
      </w:r>
      <w:bookmarkEnd w:id="807"/>
      <w:r w:rsidRPr="00612D0A">
        <w:rPr>
          <w:b/>
          <w:bCs/>
          <w:lang w:val="en-GB"/>
        </w:rPr>
        <w:t>: Contracts under Mandate: Two-sided CDA</w:t>
      </w:r>
    </w:p>
    <w:p w14:paraId="6B954928" w14:textId="77777777" w:rsidR="00690948" w:rsidRPr="00612D0A" w:rsidRDefault="00690948" w:rsidP="00CF027D">
      <w:pPr>
        <w:pStyle w:val="Bodytext"/>
        <w:spacing w:line="240" w:lineRule="auto"/>
        <w:rPr>
          <w:highlight w:val="lightGray"/>
          <w:lang w:val="en-GB"/>
        </w:rPr>
      </w:pPr>
      <w:r w:rsidRPr="00612D0A">
        <w:rPr>
          <w:highlight w:val="lightGray"/>
          <w:lang w:val="en-GB"/>
        </w:rPr>
        <w:t>THIS IS A TEMPLATE CDA PROPOSED FOR THE [X] PROJECT, WHOSE MEMBERS HAVE APPROVED THE SUBSTANTIVE PROVISIONS AND AUTHORISED ITS SIGNATURE ON THEIR BEHALF.</w:t>
      </w:r>
    </w:p>
    <w:p w14:paraId="59246F47" w14:textId="77777777" w:rsidR="00690948" w:rsidRPr="00612D0A" w:rsidRDefault="00690948" w:rsidP="00CF027D">
      <w:pPr>
        <w:pStyle w:val="Bodytext"/>
        <w:spacing w:line="240" w:lineRule="auto"/>
        <w:rPr>
          <w:highlight w:val="lightGray"/>
          <w:lang w:val="en-GB"/>
        </w:rPr>
      </w:pPr>
      <w:r w:rsidRPr="00612D0A">
        <w:rPr>
          <w:highlight w:val="lightGray"/>
          <w:lang w:val="en-GB"/>
        </w:rPr>
        <w:t>THE DEFINITION OF CONFIDENTIAL INFORMATION OF THE CONTRACT PARTNER NEEDS THE APPROVAL OF ALL CONSORTIUM MEMBERS RECEIVING SUCH INFORMATION.</w:t>
      </w:r>
    </w:p>
    <w:p w14:paraId="65CDD86C" w14:textId="3DB13DDC" w:rsidR="00690948" w:rsidRPr="00612D0A" w:rsidRDefault="00690948" w:rsidP="00CF027D">
      <w:pPr>
        <w:pStyle w:val="Bodytext"/>
        <w:spacing w:line="240" w:lineRule="auto"/>
        <w:rPr>
          <w:lang w:val="en-GB"/>
        </w:rPr>
      </w:pPr>
      <w:r w:rsidRPr="00612D0A">
        <w:rPr>
          <w:highlight w:val="lightGray"/>
          <w:lang w:val="en-GB"/>
        </w:rPr>
        <w:t xml:space="preserve">ANY CHANGES TO THE SUBSTANCE SHOULD ONLY BE MADE IN ACCORRDANCE WITH CLAUSE </w:t>
      </w:r>
      <w:r w:rsidRPr="00612D0A">
        <w:rPr>
          <w:highlight w:val="lightGray"/>
          <w:lang w:val="en-GB"/>
        </w:rPr>
        <w:fldChar w:fldCharType="begin"/>
      </w:r>
      <w:r w:rsidRPr="00612D0A">
        <w:rPr>
          <w:highlight w:val="lightGray"/>
          <w:lang w:val="en-GB"/>
        </w:rPr>
        <w:instrText xml:space="preserve"> REF _Ref105504606 \r \h  \* MERGEFORMAT </w:instrText>
      </w:r>
      <w:r w:rsidRPr="00612D0A">
        <w:rPr>
          <w:highlight w:val="lightGray"/>
          <w:lang w:val="en-GB"/>
        </w:rPr>
      </w:r>
      <w:r w:rsidRPr="00612D0A">
        <w:rPr>
          <w:highlight w:val="lightGray"/>
          <w:lang w:val="en-GB"/>
        </w:rPr>
        <w:fldChar w:fldCharType="separate"/>
      </w:r>
      <w:r w:rsidR="00FD6A22" w:rsidRPr="00612D0A">
        <w:rPr>
          <w:highlight w:val="lightGray"/>
          <w:lang w:val="en-GB"/>
        </w:rPr>
        <w:t>10.5.2</w:t>
      </w:r>
      <w:r w:rsidRPr="00612D0A">
        <w:rPr>
          <w:highlight w:val="lightGray"/>
          <w:lang w:val="en-GB"/>
        </w:rPr>
        <w:fldChar w:fldCharType="end"/>
      </w:r>
      <w:r w:rsidRPr="00612D0A">
        <w:rPr>
          <w:highlight w:val="lightGray"/>
          <w:lang w:val="en-GB"/>
        </w:rPr>
        <w:t>. OF THE CONSORTIUM AGREEMENT; CHANGESMAY CAUSE A DELAY.</w:t>
      </w:r>
    </w:p>
    <w:p w14:paraId="24F49B13" w14:textId="77777777" w:rsidR="00690948" w:rsidRPr="00612D0A" w:rsidRDefault="00690948" w:rsidP="00CF027D">
      <w:pPr>
        <w:pStyle w:val="Bodytext"/>
        <w:spacing w:line="240" w:lineRule="auto"/>
        <w:rPr>
          <w:lang w:val="en-GB"/>
        </w:rPr>
      </w:pPr>
    </w:p>
    <w:p w14:paraId="56EDFAB2" w14:textId="77777777" w:rsidR="00690948" w:rsidRPr="00612D0A" w:rsidRDefault="00690948" w:rsidP="00CF027D">
      <w:pPr>
        <w:pStyle w:val="Bodytext"/>
        <w:spacing w:line="240" w:lineRule="auto"/>
        <w:jc w:val="center"/>
        <w:rPr>
          <w:b/>
          <w:bCs/>
          <w:lang w:val="en-GB"/>
        </w:rPr>
      </w:pPr>
      <w:r w:rsidRPr="00612D0A">
        <w:rPr>
          <w:b/>
          <w:bCs/>
          <w:lang w:val="en-GB"/>
        </w:rPr>
        <w:t>CONFIDENTIAL DISCLOSURE AGREEMENT (TWO WAY)</w:t>
      </w:r>
    </w:p>
    <w:p w14:paraId="02B773DB" w14:textId="77777777" w:rsidR="00690948" w:rsidRPr="00612D0A" w:rsidRDefault="00690948" w:rsidP="00CF027D">
      <w:pPr>
        <w:pStyle w:val="Bodytext"/>
        <w:spacing w:line="240" w:lineRule="auto"/>
        <w:rPr>
          <w:b/>
          <w:bCs/>
          <w:lang w:val="en-GB"/>
        </w:rPr>
      </w:pPr>
    </w:p>
    <w:p w14:paraId="52E44F55" w14:textId="77777777" w:rsidR="00690948" w:rsidRPr="00612D0A" w:rsidRDefault="00690948" w:rsidP="00CF027D">
      <w:pPr>
        <w:pStyle w:val="Bodytext"/>
        <w:spacing w:line="240" w:lineRule="auto"/>
        <w:rPr>
          <w:lang w:val="en-GB"/>
        </w:rPr>
      </w:pPr>
      <w:r w:rsidRPr="00612D0A">
        <w:rPr>
          <w:b/>
          <w:bCs/>
          <w:lang w:val="en-GB"/>
        </w:rPr>
        <w:t>THIS CONFIDENTIAL DISCLOSURE AGREEMENT</w:t>
      </w:r>
      <w:r w:rsidRPr="00612D0A">
        <w:rPr>
          <w:lang w:val="en-GB"/>
        </w:rPr>
        <w:t xml:space="preserve"> (this “</w:t>
      </w:r>
      <w:r w:rsidRPr="00612D0A">
        <w:rPr>
          <w:b/>
          <w:bCs/>
          <w:lang w:val="en-GB"/>
        </w:rPr>
        <w:t>Agreement</w:t>
      </w:r>
      <w:r w:rsidRPr="00612D0A">
        <w:rPr>
          <w:lang w:val="en-GB"/>
        </w:rPr>
        <w:t xml:space="preserve">”) is made and entered into as of the </w:t>
      </w:r>
      <w:r w:rsidRPr="00612D0A">
        <w:rPr>
          <w:i/>
          <w:highlight w:val="yellow"/>
          <w:lang w:val="en-GB"/>
        </w:rPr>
        <w:t>[</w:t>
      </w:r>
      <w:r w:rsidRPr="00612D0A">
        <w:rPr>
          <w:b/>
          <w:bCs/>
          <w:i/>
          <w:highlight w:val="yellow"/>
          <w:lang w:val="en-GB"/>
        </w:rPr>
        <w:t>insert</w:t>
      </w:r>
      <w:r w:rsidRPr="00612D0A">
        <w:rPr>
          <w:i/>
          <w:highlight w:val="yellow"/>
          <w:lang w:val="en-GB"/>
        </w:rPr>
        <w:t xml:space="preserve"> </w:t>
      </w:r>
      <w:r w:rsidRPr="00612D0A">
        <w:rPr>
          <w:b/>
          <w:bCs/>
          <w:i/>
          <w:highlight w:val="yellow"/>
          <w:lang w:val="en-GB"/>
        </w:rPr>
        <w:t>date</w:t>
      </w:r>
      <w:r w:rsidRPr="00612D0A">
        <w:rPr>
          <w:i/>
          <w:highlight w:val="yellow"/>
          <w:lang w:val="en-GB"/>
        </w:rPr>
        <w:t>]</w:t>
      </w:r>
      <w:r w:rsidRPr="00612D0A">
        <w:rPr>
          <w:lang w:val="en-GB"/>
        </w:rPr>
        <w:t xml:space="preserve"> (the “</w:t>
      </w:r>
      <w:r w:rsidRPr="00612D0A">
        <w:rPr>
          <w:b/>
          <w:bCs/>
          <w:lang w:val="en-GB"/>
        </w:rPr>
        <w:t>Effective</w:t>
      </w:r>
      <w:r w:rsidRPr="00612D0A">
        <w:rPr>
          <w:lang w:val="en-GB"/>
        </w:rPr>
        <w:t xml:space="preserve"> </w:t>
      </w:r>
      <w:r w:rsidRPr="00612D0A">
        <w:rPr>
          <w:b/>
          <w:bCs/>
          <w:lang w:val="en-GB"/>
        </w:rPr>
        <w:t>Date</w:t>
      </w:r>
      <w:r w:rsidRPr="00612D0A">
        <w:rPr>
          <w:lang w:val="en-GB"/>
        </w:rPr>
        <w:t>”), by and between:</w:t>
      </w:r>
    </w:p>
    <w:p w14:paraId="1BC44142" w14:textId="77777777" w:rsidR="00690948" w:rsidRPr="00612D0A" w:rsidRDefault="00690948" w:rsidP="00CF027D">
      <w:pPr>
        <w:pStyle w:val="Bodytext"/>
        <w:spacing w:line="240" w:lineRule="auto"/>
        <w:rPr>
          <w:lang w:val="en-GB"/>
        </w:rPr>
      </w:pPr>
    </w:p>
    <w:p w14:paraId="53082F22" w14:textId="720109F0" w:rsidR="00690948" w:rsidRPr="00612D0A" w:rsidRDefault="00690948" w:rsidP="00CF027D">
      <w:pPr>
        <w:pStyle w:val="Bodytext"/>
        <w:spacing w:line="240" w:lineRule="auto"/>
        <w:rPr>
          <w:lang w:val="en-GB"/>
        </w:rPr>
      </w:pP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as defined below and listed in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Exhibit1_11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w:t>
      </w:r>
      <w:r w:rsidR="008C13D0">
        <w:rPr>
          <w:lang w:val="en-GB"/>
        </w:rPr>
        <w:t xml:space="preserve"> </w:t>
      </w:r>
      <w:r w:rsidR="008C13D0" w:rsidRPr="008C13D0">
        <w:rPr>
          <w:b/>
          <w:bCs/>
          <w:i/>
          <w:iCs/>
          <w:highlight w:val="lightGray"/>
          <w:lang w:val="en-GB"/>
        </w:rPr>
        <w:t xml:space="preserve">[include also Case A Associated Partners </w:t>
      </w:r>
      <w:r w:rsidR="007B774E">
        <w:rPr>
          <w:b/>
          <w:bCs/>
          <w:i/>
          <w:iCs/>
          <w:highlight w:val="lightGray"/>
          <w:lang w:val="en-GB"/>
        </w:rPr>
        <w:t xml:space="preserve">in Exhibit 1 </w:t>
      </w:r>
      <w:r w:rsidR="008C13D0" w:rsidRPr="008C13D0">
        <w:rPr>
          <w:b/>
          <w:bCs/>
          <w:i/>
          <w:iCs/>
          <w:highlight w:val="lightGray"/>
          <w:lang w:val="en-GB"/>
        </w:rPr>
        <w:t>if they have signed up to the Consortium Agreement]</w:t>
      </w:r>
    </w:p>
    <w:p w14:paraId="7C0500FE" w14:textId="77777777" w:rsidR="00690948" w:rsidRPr="00612D0A" w:rsidRDefault="00690948" w:rsidP="00CF027D">
      <w:pPr>
        <w:pStyle w:val="Bodytext"/>
        <w:spacing w:line="240" w:lineRule="auto"/>
        <w:rPr>
          <w:lang w:val="en-GB"/>
        </w:rPr>
      </w:pPr>
    </w:p>
    <w:p w14:paraId="670401B6" w14:textId="77777777" w:rsidR="00690948" w:rsidRPr="00612D0A" w:rsidRDefault="00690948" w:rsidP="00CF027D">
      <w:pPr>
        <w:pStyle w:val="Bodytext"/>
        <w:spacing w:line="240" w:lineRule="auto"/>
        <w:rPr>
          <w:lang w:val="en-GB"/>
        </w:rPr>
      </w:pPr>
      <w:r w:rsidRPr="00612D0A">
        <w:rPr>
          <w:lang w:val="en-GB"/>
        </w:rPr>
        <w:t>and</w:t>
      </w:r>
    </w:p>
    <w:p w14:paraId="1FC2A39F" w14:textId="77777777" w:rsidR="00690948" w:rsidRPr="00612D0A" w:rsidRDefault="00690948" w:rsidP="00CF027D">
      <w:pPr>
        <w:pStyle w:val="Bodytext"/>
        <w:spacing w:line="240" w:lineRule="auto"/>
        <w:rPr>
          <w:lang w:val="en-GB"/>
        </w:rPr>
      </w:pPr>
    </w:p>
    <w:p w14:paraId="090BD1F3" w14:textId="6AD08ED1" w:rsidR="00690948" w:rsidRPr="00612D0A" w:rsidRDefault="00690948" w:rsidP="00CF027D">
      <w:pPr>
        <w:pStyle w:val="Bodytext"/>
        <w:spacing w:line="240" w:lineRule="auto"/>
        <w:rPr>
          <w:lang w:val="en-GB"/>
        </w:rPr>
      </w:pPr>
      <w:r w:rsidRPr="00612D0A">
        <w:rPr>
          <w:b/>
          <w:bCs/>
          <w:i/>
          <w:iCs/>
          <w:highlight w:val="yellow"/>
          <w:lang w:val="en-GB"/>
        </w:rPr>
        <w:t xml:space="preserve">[insert Recipient´s name and Recipient’s address; if Recipient is another (as the case may be: IHI) consortium insert: “[Y] Consortium Members, as defined below and listed in </w:t>
      </w:r>
      <w:r w:rsidRPr="00612D0A">
        <w:rPr>
          <w:b/>
          <w:bCs/>
          <w:i/>
          <w:iCs/>
          <w:highlight w:val="yellow"/>
          <w:u w:val="single"/>
          <w:lang w:val="en-GB"/>
        </w:rPr>
        <w:t>Exhibit</w:t>
      </w:r>
      <w:r w:rsidRPr="00612D0A">
        <w:rPr>
          <w:b/>
          <w:bCs/>
          <w:i/>
          <w:iCs/>
          <w:highlight w:val="yellow"/>
          <w:lang w:val="en-GB"/>
        </w:rPr>
        <w:t xml:space="preserve"> </w:t>
      </w:r>
      <w:r w:rsidRPr="00612D0A">
        <w:rPr>
          <w:b/>
          <w:bCs/>
          <w:i/>
          <w:iCs/>
          <w:highlight w:val="yellow"/>
          <w:lang w:val="en-GB"/>
        </w:rPr>
        <w:fldChar w:fldCharType="begin"/>
      </w:r>
      <w:r w:rsidRPr="00612D0A">
        <w:rPr>
          <w:b/>
          <w:bCs/>
          <w:i/>
          <w:iCs/>
          <w:highlight w:val="yellow"/>
          <w:lang w:val="en-GB"/>
        </w:rPr>
        <w:instrText xml:space="preserve"> REF Exhibit2_11 \h  \* MERGEFORMAT </w:instrText>
      </w:r>
      <w:r w:rsidRPr="00612D0A">
        <w:rPr>
          <w:b/>
          <w:bCs/>
          <w:i/>
          <w:iCs/>
          <w:highlight w:val="yellow"/>
          <w:lang w:val="en-GB"/>
        </w:rPr>
      </w:r>
      <w:r w:rsidRPr="00612D0A">
        <w:rPr>
          <w:b/>
          <w:bCs/>
          <w:i/>
          <w:iCs/>
          <w:highlight w:val="yellow"/>
          <w:lang w:val="en-GB"/>
        </w:rPr>
        <w:fldChar w:fldCharType="separate"/>
      </w:r>
      <w:r w:rsidR="00FD6A22" w:rsidRPr="00612D0A">
        <w:rPr>
          <w:b/>
          <w:bCs/>
          <w:i/>
          <w:iCs/>
          <w:highlight w:val="yellow"/>
          <w:u w:val="single"/>
          <w:lang w:val="en-GB"/>
        </w:rPr>
        <w:t>2</w:t>
      </w:r>
      <w:r w:rsidRPr="00612D0A">
        <w:rPr>
          <w:b/>
          <w:bCs/>
          <w:i/>
          <w:iCs/>
          <w:highlight w:val="yellow"/>
          <w:lang w:val="en-GB"/>
        </w:rPr>
        <w:fldChar w:fldCharType="end"/>
      </w:r>
      <w:r w:rsidRPr="00612D0A">
        <w:rPr>
          <w:b/>
          <w:bCs/>
          <w:i/>
          <w:iCs/>
          <w:highlight w:val="yellow"/>
          <w:lang w:val="en-GB"/>
        </w:rPr>
        <w:t>”]</w:t>
      </w:r>
      <w:r w:rsidRPr="00612D0A">
        <w:rPr>
          <w:b/>
          <w:bCs/>
          <w:i/>
          <w:iCs/>
          <w:color w:val="FF0000"/>
          <w:lang w:val="en-GB"/>
        </w:rPr>
        <w:t xml:space="preserve"> </w:t>
      </w:r>
      <w:r w:rsidRPr="00612D0A">
        <w:rPr>
          <w:lang w:val="en-GB"/>
        </w:rPr>
        <w:t>(“</w:t>
      </w:r>
      <w:r w:rsidRPr="00612D0A">
        <w:rPr>
          <w:b/>
          <w:bCs/>
          <w:lang w:val="en-GB"/>
        </w:rPr>
        <w:t>Contract</w:t>
      </w:r>
      <w:r w:rsidRPr="00612D0A">
        <w:rPr>
          <w:lang w:val="en-GB"/>
        </w:rPr>
        <w:t xml:space="preserve"> </w:t>
      </w:r>
      <w:r w:rsidRPr="00612D0A">
        <w:rPr>
          <w:b/>
          <w:bCs/>
          <w:lang w:val="en-GB"/>
        </w:rPr>
        <w:t>Partner</w:t>
      </w:r>
      <w:r w:rsidRPr="00612D0A">
        <w:rPr>
          <w:lang w:val="en-GB"/>
        </w:rPr>
        <w:t>”)</w:t>
      </w:r>
    </w:p>
    <w:p w14:paraId="2581F9D2" w14:textId="77777777" w:rsidR="00690948" w:rsidRPr="00612D0A" w:rsidRDefault="00690948" w:rsidP="00CF027D">
      <w:pPr>
        <w:pStyle w:val="Bodytext"/>
        <w:spacing w:line="240" w:lineRule="auto"/>
        <w:rPr>
          <w:lang w:val="en-GB"/>
        </w:rPr>
      </w:pPr>
      <w:r w:rsidRPr="00612D0A">
        <w:rPr>
          <w:b/>
          <w:bCs/>
          <w:lang w:val="en-GB"/>
        </w:rPr>
        <w:t>WHEREAS</w:t>
      </w:r>
      <w:r w:rsidRPr="00612D0A">
        <w:rPr>
          <w:lang w:val="en-GB"/>
        </w:rPr>
        <w:t xml:space="preserve">, </w:t>
      </w:r>
    </w:p>
    <w:p w14:paraId="2B39B7CC" w14:textId="77777777" w:rsidR="00C82C82" w:rsidRPr="00612D0A" w:rsidRDefault="00690948" w:rsidP="00BD074C">
      <w:pPr>
        <w:pStyle w:val="Bodytext"/>
        <w:numPr>
          <w:ilvl w:val="0"/>
          <w:numId w:val="74"/>
        </w:numPr>
        <w:spacing w:line="240" w:lineRule="auto"/>
        <w:rPr>
          <w:lang w:val="en-GB"/>
        </w:rPr>
      </w:pPr>
      <w:r w:rsidRPr="00612D0A">
        <w:rPr>
          <w:lang w:val="en-GB"/>
        </w:rPr>
        <w:t xml:space="preserve">The parties intend to disclose/receive confidential information for the purpose of facilitating discussions between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and the Contract Partner;</w:t>
      </w:r>
    </w:p>
    <w:p w14:paraId="1F381E9D" w14:textId="539EE52F" w:rsidR="00C82C82"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formed a consortium under the Innovative Health Initiative (“IHI”) for the purpose of establishing the project called </w:t>
      </w:r>
      <w:r w:rsidRPr="00612D0A">
        <w:rPr>
          <w:b/>
          <w:bCs/>
          <w:lang w:val="en-GB"/>
        </w:rPr>
        <w:t>“</w:t>
      </w:r>
      <w:r w:rsidRPr="00612D0A">
        <w:rPr>
          <w:b/>
          <w:bCs/>
          <w:i/>
          <w:highlight w:val="yellow"/>
          <w:lang w:val="en-GB"/>
        </w:rPr>
        <w:t>[title of IHI Consortium]</w:t>
      </w:r>
      <w:r w:rsidRPr="00612D0A">
        <w:rPr>
          <w:b/>
          <w:bCs/>
          <w:highlight w:val="yellow"/>
          <w:lang w:val="en-GB"/>
        </w:rPr>
        <w:t>”</w:t>
      </w:r>
      <w:r w:rsidRPr="00612D0A">
        <w:rPr>
          <w:lang w:val="en-GB"/>
        </w:rPr>
        <w:t xml:space="preserve"> (IHI Grant Agreement No</w:t>
      </w:r>
      <w:r w:rsidRPr="00612D0A">
        <w:rPr>
          <w:i/>
          <w:color w:val="FF0000"/>
          <w:lang w:val="en-GB"/>
        </w:rPr>
        <w:t xml:space="preserve">. </w:t>
      </w:r>
      <w:r w:rsidRPr="00612D0A">
        <w:rPr>
          <w:i/>
          <w:highlight w:val="yellow"/>
          <w:lang w:val="en-GB"/>
        </w:rPr>
        <w:t>[…]</w:t>
      </w:r>
      <w:r w:rsidRPr="00612D0A">
        <w:rPr>
          <w:lang w:val="en-GB"/>
        </w:rPr>
        <w:t>)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and are parties to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Agreement, as defined below, supported by the IHI Joint Undertaking; </w:t>
      </w:r>
    </w:p>
    <w:p w14:paraId="29D26B8C" w14:textId="17EAA13B" w:rsidR="00690948"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 have authorized </w:t>
      </w:r>
      <w:r w:rsidRPr="00612D0A">
        <w:rPr>
          <w:i/>
          <w:highlight w:val="yellow"/>
          <w:lang w:val="en-GB"/>
        </w:rPr>
        <w:t>[</w:t>
      </w:r>
      <w:r w:rsidRPr="00612D0A">
        <w:rPr>
          <w:b/>
          <w:bCs/>
          <w:i/>
          <w:highlight w:val="yellow"/>
          <w:lang w:val="en-GB"/>
        </w:rPr>
        <w:t>name of authorized company or institution</w:t>
      </w:r>
      <w:r w:rsidRPr="00612D0A">
        <w:rPr>
          <w:i/>
          <w:highlight w:val="yellow"/>
          <w:lang w:val="en-GB"/>
        </w:rPr>
        <w:t>]</w:t>
      </w:r>
      <w:r w:rsidRPr="00612D0A">
        <w:rPr>
          <w:lang w:val="en-GB"/>
        </w:rPr>
        <w:t xml:space="preserve">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Mandate Holder”), to execute this Agreement on behalf of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Consortium Members.</w:t>
      </w:r>
    </w:p>
    <w:p w14:paraId="08749BE0"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Sections (D) and (E) if not applicable:]</w:t>
      </w:r>
    </w:p>
    <w:p w14:paraId="33533DFD" w14:textId="77777777" w:rsidR="00C82C82"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formed a consortium </w:t>
      </w:r>
      <w:r w:rsidRPr="00612D0A">
        <w:rPr>
          <w:b/>
          <w:bCs/>
          <w:i/>
          <w:highlight w:val="lightGray"/>
          <w:lang w:val="en-GB"/>
        </w:rPr>
        <w:t>[Delete if not applicable:</w:t>
      </w:r>
      <w:r w:rsidRPr="00612D0A">
        <w:rPr>
          <w:b/>
          <w:bCs/>
          <w:lang w:val="en-GB"/>
        </w:rPr>
        <w:t xml:space="preserve"> </w:t>
      </w:r>
      <w:r w:rsidRPr="00612D0A">
        <w:rPr>
          <w:lang w:val="en-GB"/>
        </w:rPr>
        <w:t>under the Innovative Health Initiative (“IHI”)</w:t>
      </w:r>
      <w:r w:rsidRPr="00612D0A">
        <w:rPr>
          <w:i/>
          <w:lang w:val="en-GB"/>
        </w:rPr>
        <w:t>]</w:t>
      </w:r>
      <w:r w:rsidRPr="00612D0A">
        <w:rPr>
          <w:lang w:val="en-GB"/>
        </w:rPr>
        <w:t xml:space="preserve"> for the purpose of establishing the project called </w:t>
      </w:r>
      <w:r w:rsidRPr="00612D0A">
        <w:rPr>
          <w:highlight w:val="yellow"/>
          <w:lang w:val="en-GB"/>
        </w:rPr>
        <w:t>“</w:t>
      </w:r>
      <w:r w:rsidRPr="00612D0A">
        <w:rPr>
          <w:b/>
          <w:bCs/>
          <w:i/>
          <w:highlight w:val="yellow"/>
          <w:lang w:val="en-GB"/>
        </w:rPr>
        <w:t>[title of Consortium</w:t>
      </w:r>
      <w:r w:rsidRPr="00612D0A">
        <w:rPr>
          <w:i/>
          <w:highlight w:val="yellow"/>
          <w:lang w:val="en-GB"/>
        </w:rPr>
        <w:t>]</w:t>
      </w:r>
      <w:r w:rsidRPr="00612D0A">
        <w:rPr>
          <w:lang w:val="en-GB"/>
        </w:rPr>
        <w:t xml:space="preserve">” </w:t>
      </w:r>
      <w:r w:rsidRPr="00612D0A">
        <w:rPr>
          <w:i/>
          <w:highlight w:val="lightGray"/>
          <w:lang w:val="en-GB"/>
        </w:rPr>
        <w:t>[</w:t>
      </w:r>
      <w:r w:rsidRPr="00612D0A">
        <w:rPr>
          <w:b/>
          <w:bCs/>
          <w:i/>
          <w:highlight w:val="lightGray"/>
          <w:lang w:val="en-GB"/>
        </w:rPr>
        <w:t>Delete if not applicable</w:t>
      </w:r>
      <w:r w:rsidRPr="00612D0A">
        <w:rPr>
          <w:i/>
          <w:highlight w:val="lightGray"/>
          <w:lang w:val="en-GB"/>
        </w:rPr>
        <w:t>:</w:t>
      </w:r>
      <w:r w:rsidRPr="00612D0A">
        <w:rPr>
          <w:lang w:val="en-GB"/>
        </w:rPr>
        <w:t xml:space="preserve"> (IHI Grant Agreement No. </w:t>
      </w:r>
      <w:r w:rsidRPr="00612D0A">
        <w:rPr>
          <w:i/>
          <w:highlight w:val="yellow"/>
          <w:lang w:val="en-GB"/>
        </w:rPr>
        <w:t>[…]</w:t>
      </w:r>
      <w:r w:rsidRPr="00612D0A">
        <w:rPr>
          <w:lang w:val="en-GB"/>
        </w:rPr>
        <w:t>)]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Action”) and are parties to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Agreement, as defined below</w:t>
      </w:r>
      <w:r w:rsidRPr="00612D0A">
        <w:rPr>
          <w:i/>
          <w:highlight w:val="lightGray"/>
          <w:lang w:val="en-GB"/>
        </w:rPr>
        <w:t>, [</w:t>
      </w:r>
      <w:r w:rsidRPr="00612D0A">
        <w:rPr>
          <w:b/>
          <w:bCs/>
          <w:i/>
          <w:highlight w:val="lightGray"/>
          <w:lang w:val="en-GB"/>
        </w:rPr>
        <w:t>Delete if not applicable</w:t>
      </w:r>
      <w:r w:rsidRPr="00612D0A">
        <w:rPr>
          <w:i/>
          <w:highlight w:val="lightGray"/>
          <w:lang w:val="en-GB"/>
        </w:rPr>
        <w:t>:</w:t>
      </w:r>
      <w:r w:rsidRPr="00612D0A">
        <w:rPr>
          <w:highlight w:val="lightGray"/>
          <w:lang w:val="en-GB"/>
        </w:rPr>
        <w:t xml:space="preserve"> supported by the IHI Joint Undertaking</w:t>
      </w:r>
      <w:r w:rsidRPr="00612D0A">
        <w:rPr>
          <w:i/>
          <w:highlight w:val="lightGray"/>
          <w:lang w:val="en-GB"/>
        </w:rPr>
        <w:t>]</w:t>
      </w:r>
      <w:r w:rsidRPr="00612D0A">
        <w:rPr>
          <w:highlight w:val="lightGray"/>
          <w:lang w:val="en-GB"/>
        </w:rPr>
        <w:t>;</w:t>
      </w:r>
      <w:r w:rsidRPr="00612D0A">
        <w:rPr>
          <w:lang w:val="en-GB"/>
        </w:rPr>
        <w:t xml:space="preserve"> </w:t>
      </w:r>
    </w:p>
    <w:p w14:paraId="1495F5B2" w14:textId="74DF3DD0" w:rsidR="00690948" w:rsidRPr="00612D0A" w:rsidRDefault="00690948" w:rsidP="00BD074C">
      <w:pPr>
        <w:pStyle w:val="Bodytext"/>
        <w:numPr>
          <w:ilvl w:val="0"/>
          <w:numId w:val="74"/>
        </w:numPr>
        <w:spacing w:line="240" w:lineRule="auto"/>
        <w:rPr>
          <w:lang w:val="en-GB"/>
        </w:rPr>
      </w:pPr>
      <w:r w:rsidRPr="00612D0A">
        <w:rPr>
          <w:lang w:val="en-GB"/>
        </w:rPr>
        <w:t xml:space="preserve">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 have authorized</w:t>
      </w:r>
      <w:r w:rsidRPr="00612D0A">
        <w:rPr>
          <w:i/>
          <w:color w:val="FF0000"/>
          <w:lang w:val="en-GB"/>
        </w:rPr>
        <w:t xml:space="preserve"> </w:t>
      </w:r>
      <w:r w:rsidRPr="00612D0A">
        <w:rPr>
          <w:b/>
          <w:bCs/>
          <w:i/>
          <w:highlight w:val="yellow"/>
          <w:lang w:val="en-GB"/>
        </w:rPr>
        <w:t>[name of authorized company or institution]</w:t>
      </w:r>
      <w:r w:rsidRPr="00612D0A">
        <w:rPr>
          <w:b/>
          <w:bCs/>
          <w:lang w:val="en-GB"/>
        </w:rPr>
        <w:t xml:space="preserve"> </w:t>
      </w:r>
      <w:r w:rsidRPr="00612D0A">
        <w:rPr>
          <w:lang w:val="en-GB"/>
        </w:rPr>
        <w:t>(the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Mandate</w:t>
      </w:r>
      <w:r w:rsidRPr="00612D0A">
        <w:rPr>
          <w:lang w:val="en-GB"/>
        </w:rPr>
        <w:t xml:space="preserve"> </w:t>
      </w:r>
      <w:r w:rsidRPr="00612D0A">
        <w:rPr>
          <w:b/>
          <w:bCs/>
          <w:lang w:val="en-GB"/>
        </w:rPr>
        <w:t>Holder</w:t>
      </w:r>
      <w:r w:rsidRPr="00612D0A">
        <w:rPr>
          <w:lang w:val="en-GB"/>
        </w:rPr>
        <w:t xml:space="preserve">”), to execute this Agreement on behalf of the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Members.</w:t>
      </w:r>
    </w:p>
    <w:p w14:paraId="57FF615D" w14:textId="77777777" w:rsidR="00690948" w:rsidRPr="00612D0A" w:rsidRDefault="00690948" w:rsidP="00CF027D">
      <w:pPr>
        <w:pStyle w:val="Bodytext"/>
        <w:spacing w:line="240" w:lineRule="auto"/>
        <w:rPr>
          <w:lang w:val="en-GB"/>
        </w:rPr>
      </w:pPr>
      <w:r w:rsidRPr="00612D0A">
        <w:rPr>
          <w:b/>
          <w:bCs/>
          <w:lang w:val="en-GB"/>
        </w:rPr>
        <w:t>NOW, THEREFORE</w:t>
      </w:r>
      <w:r w:rsidRPr="00612D0A">
        <w:rPr>
          <w:lang w:val="en-GB"/>
        </w:rPr>
        <w:t>, in consideration of the premises and mutual covenants contained herein, the parties hereto agree as follows:</w:t>
      </w:r>
    </w:p>
    <w:p w14:paraId="7B47135C" w14:textId="77777777" w:rsidR="00690948" w:rsidRPr="00612D0A" w:rsidRDefault="00690948" w:rsidP="00CF027D">
      <w:pPr>
        <w:pStyle w:val="Bodytext"/>
        <w:spacing w:line="240" w:lineRule="auto"/>
        <w:rPr>
          <w:lang w:val="en-GB"/>
        </w:rPr>
      </w:pPr>
    </w:p>
    <w:p w14:paraId="70BEA3CF" w14:textId="015E561A" w:rsidR="00690948" w:rsidRPr="00612D0A" w:rsidRDefault="00690948" w:rsidP="00BD074C">
      <w:pPr>
        <w:pStyle w:val="Bodytext"/>
        <w:numPr>
          <w:ilvl w:val="0"/>
          <w:numId w:val="75"/>
        </w:numPr>
        <w:spacing w:line="240" w:lineRule="auto"/>
        <w:rPr>
          <w:b/>
          <w:bCs/>
          <w:lang w:val="en-GB"/>
        </w:rPr>
      </w:pPr>
      <w:r w:rsidRPr="00612D0A">
        <w:rPr>
          <w:b/>
          <w:bCs/>
          <w:lang w:val="en-GB"/>
        </w:rPr>
        <w:t>DEFINITIONS</w:t>
      </w:r>
    </w:p>
    <w:p w14:paraId="5C9F31E9" w14:textId="3D48DDF7"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b/>
          <w:bCs/>
          <w:lang w:val="en-GB"/>
        </w:rPr>
        <w:t>Affiliate</w:t>
      </w:r>
      <w:r w:rsidRPr="00612D0A">
        <w:rPr>
          <w:lang w:val="en-GB"/>
        </w:rPr>
        <w:t>” shall mean any legal entity that is under the direct or indirect control of a party, under the same direct or indirect control as a party, or is directly or indirectly controlling a party, control taking any of the following forms: (a) the direct or indirect holding of more than 50% of the nominal value of the issued share capital in the legal entity concerned, or of a majority of the voting rights of the shareholders or associates of that entity; (b) the direct or indirect holding, in fact or in law, of decision-making powers in the legal entity concerned.</w:t>
      </w:r>
    </w:p>
    <w:p w14:paraId="624A9F45" w14:textId="73984EA6"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b/>
          <w:bCs/>
          <w:lang w:val="en-GB"/>
        </w:rPr>
        <w:t>Confidential</w:t>
      </w:r>
      <w:r w:rsidRPr="00612D0A">
        <w:rPr>
          <w:lang w:val="en-GB"/>
        </w:rPr>
        <w:t xml:space="preserve"> </w:t>
      </w:r>
      <w:r w:rsidRPr="00612D0A">
        <w:rPr>
          <w:b/>
          <w:bCs/>
          <w:lang w:val="en-GB"/>
        </w:rPr>
        <w:t>Information</w:t>
      </w:r>
      <w:r w:rsidRPr="00612D0A">
        <w:rPr>
          <w:lang w:val="en-GB"/>
        </w:rPr>
        <w:t xml:space="preserve">” shall mean any and all information that is disclosed on or after the Effective Date whether orally or in written, electronic or other tangible form by any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on the one hand, or by the Contract Partner, on the other hand (each referred to as a “</w:t>
      </w:r>
      <w:r w:rsidRPr="00612D0A">
        <w:rPr>
          <w:b/>
          <w:bCs/>
          <w:lang w:val="en-GB"/>
        </w:rPr>
        <w:t>Disclosing</w:t>
      </w:r>
      <w:r w:rsidRPr="00612D0A">
        <w:rPr>
          <w:lang w:val="en-GB"/>
        </w:rPr>
        <w:t xml:space="preserve"> </w:t>
      </w:r>
      <w:r w:rsidRPr="00612D0A">
        <w:rPr>
          <w:b/>
          <w:bCs/>
          <w:lang w:val="en-GB"/>
        </w:rPr>
        <w:t>Party</w:t>
      </w:r>
      <w:r w:rsidRPr="00612D0A">
        <w:rPr>
          <w:lang w:val="en-GB"/>
        </w:rPr>
        <w:t>” and collectively as the “</w:t>
      </w:r>
      <w:r w:rsidRPr="00612D0A">
        <w:rPr>
          <w:b/>
          <w:bCs/>
          <w:lang w:val="en-GB"/>
        </w:rPr>
        <w:t>Disclosing</w:t>
      </w:r>
      <w:r w:rsidRPr="00612D0A">
        <w:rPr>
          <w:lang w:val="en-GB"/>
        </w:rPr>
        <w:t xml:space="preserve"> </w:t>
      </w:r>
      <w:r w:rsidRPr="00612D0A">
        <w:rPr>
          <w:b/>
          <w:bCs/>
          <w:lang w:val="en-GB"/>
        </w:rPr>
        <w:t>Parties</w:t>
      </w:r>
      <w:r w:rsidRPr="00612D0A">
        <w:rPr>
          <w:lang w:val="en-GB"/>
        </w:rPr>
        <w:t>”) under this Agreement for the Purpose to</w:t>
      </w:r>
      <w:r w:rsidRPr="00612D0A">
        <w:rPr>
          <w:i/>
          <w:color w:val="FF0000"/>
          <w:lang w:val="en-GB"/>
        </w:rPr>
        <w:t xml:space="preserve"> </w:t>
      </w:r>
      <w:r w:rsidRPr="00612D0A">
        <w:rPr>
          <w:b/>
          <w:bCs/>
          <w:i/>
          <w:highlight w:val="lightGray"/>
          <w:lang w:val="en-GB"/>
        </w:rPr>
        <w:t>[Add language highlighted in yellow if deemed appropriate to reduce contamination risk</w:t>
      </w:r>
      <w:r w:rsidRPr="00612D0A">
        <w:rPr>
          <w:b/>
          <w:bCs/>
          <w:i/>
          <w:lang w:val="en-GB"/>
        </w:rPr>
        <w:t>:</w:t>
      </w:r>
      <w:r w:rsidRPr="00612D0A">
        <w:rPr>
          <w:lang w:val="en-GB"/>
        </w:rPr>
        <w:t xml:space="preserve">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Project Leader and]  any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[as applicable,] on the one hand, or to the Contract Partner, on the other hand (each referred to as a “Recipient” and collectively as the “Recipients”). [Confidential Information shall only be disclosed to the individual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upon their prior written approval (e-mail suffice) given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Project Leader]. In case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Confidential Information shall be limited to comprise any of their information that relates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In case of Contract Partner, Confidential Information shall be limited to comprise </w:t>
      </w:r>
      <w:r w:rsidRPr="00612D0A">
        <w:rPr>
          <w:b/>
          <w:bCs/>
          <w:i/>
          <w:highlight w:val="yellow"/>
          <w:lang w:val="en-GB"/>
        </w:rPr>
        <w:t>[to be inserted. Definition to be approved by each and any [X] Consortium Member prior to conclusion of this CDA]</w:t>
      </w:r>
      <w:r w:rsidRPr="00612D0A">
        <w:rPr>
          <w:i/>
          <w:highlight w:val="yellow"/>
          <w:lang w:val="en-GB"/>
        </w:rPr>
        <w:t>.</w:t>
      </w:r>
      <w:r w:rsidRPr="00612D0A">
        <w:rPr>
          <w:iCs/>
          <w:color w:val="FF0000"/>
          <w:lang w:val="en-GB"/>
        </w:rPr>
        <w:t xml:space="preserve"> </w:t>
      </w:r>
      <w:r w:rsidRPr="00612D0A">
        <w:rPr>
          <w:iCs/>
          <w:lang w:val="en-GB"/>
        </w:rPr>
        <w:t>Personal Data processed in view of the Purpose (as defined below) shall also be deemed Confidential Information</w:t>
      </w:r>
      <w:r w:rsidRPr="00612D0A">
        <w:rPr>
          <w:lang w:val="en-GB"/>
        </w:rPr>
        <w:t>.“</w:t>
      </w:r>
      <w:r w:rsidRPr="00612D0A">
        <w:rPr>
          <w:i/>
          <w:highlight w:val="yellow"/>
          <w:lang w:val="en-GB"/>
        </w:rPr>
        <w:t xml:space="preserve"> [</w:t>
      </w:r>
      <w:r w:rsidRPr="00612D0A">
        <w:rPr>
          <w:b/>
          <w:bCs/>
          <w:i/>
          <w:highlight w:val="yellow"/>
          <w:lang w:val="en-GB"/>
        </w:rPr>
        <w:t>X</w:t>
      </w:r>
      <w:r w:rsidRPr="00612D0A">
        <w:rPr>
          <w:i/>
          <w:highlight w:val="yellow"/>
          <w:lang w:val="en-GB"/>
        </w:rPr>
        <w:t>]</w:t>
      </w:r>
      <w:r w:rsidRPr="00612D0A">
        <w:rPr>
          <w:lang w:val="en-GB"/>
        </w:rPr>
        <w:t xml:space="preserve"> Consortium Members” shall mean the parties to the Innovative </w:t>
      </w:r>
      <w:r w:rsidR="00400EF7" w:rsidRPr="00612D0A">
        <w:rPr>
          <w:lang w:val="en-GB"/>
        </w:rPr>
        <w:t>Health</w:t>
      </w:r>
      <w:r w:rsidRPr="00612D0A">
        <w:rPr>
          <w:lang w:val="en-GB"/>
        </w:rPr>
        <w:t xml:space="preserve"> Initiative Consortium Agreement for </w:t>
      </w:r>
      <w:r w:rsidRPr="00612D0A">
        <w:rPr>
          <w:b/>
          <w:bCs/>
          <w:i/>
          <w:highlight w:val="yellow"/>
          <w:lang w:val="en-GB"/>
        </w:rPr>
        <w:t>[title of IHI Consortium]</w:t>
      </w:r>
      <w:r w:rsidRPr="00612D0A">
        <w:rPr>
          <w:lang w:val="en-GB"/>
        </w:rPr>
        <w:t xml:space="preserve"> effective as of</w:t>
      </w:r>
      <w:r w:rsidRPr="00612D0A">
        <w:rPr>
          <w:i/>
          <w:color w:val="FF0000"/>
          <w:lang w:val="en-GB"/>
        </w:rPr>
        <w:t xml:space="preserve"> </w:t>
      </w:r>
      <w:r w:rsidRPr="00612D0A">
        <w:rPr>
          <w:i/>
          <w:highlight w:val="yellow"/>
          <w:lang w:val="en-GB"/>
        </w:rPr>
        <w:t>[…]</w:t>
      </w:r>
      <w:r w:rsidRPr="00612D0A">
        <w:rPr>
          <w:lang w:val="en-GB"/>
        </w:rPr>
        <w:t xml:space="preserve"> </w:t>
      </w:r>
      <w:r w:rsidRPr="00612D0A">
        <w:rPr>
          <w:color w:val="FF0000"/>
          <w:lang w:val="en-GB"/>
        </w:rPr>
        <w:t xml:space="preserve"> </w:t>
      </w:r>
      <w:r w:rsidRPr="00612D0A">
        <w:rPr>
          <w:lang w:val="en-GB"/>
        </w:rPr>
        <w:t>(“</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Exhibit1_11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 xml:space="preserve">. For the avoidance of doubt, if new members join the </w:t>
      </w:r>
      <w:r w:rsidRPr="00612D0A">
        <w:rPr>
          <w:highlight w:val="yellow"/>
          <w:lang w:val="en-GB"/>
        </w:rPr>
        <w:t>[</w:t>
      </w:r>
      <w:r w:rsidRPr="00612D0A">
        <w:rPr>
          <w:b/>
          <w:bCs/>
          <w:i/>
          <w:highlight w:val="yellow"/>
          <w:lang w:val="en-GB"/>
        </w:rPr>
        <w:t>X</w:t>
      </w:r>
      <w:r w:rsidRPr="00612D0A">
        <w:rPr>
          <w:highlight w:val="yellow"/>
          <w:lang w:val="en-GB"/>
        </w:rPr>
        <w:t>]</w:t>
      </w:r>
      <w:r w:rsidRPr="00612D0A">
        <w:rPr>
          <w:lang w:val="en-GB"/>
        </w:rPr>
        <w:t xml:space="preserve"> Action,  they are considered to be a </w:t>
      </w:r>
      <w:r w:rsidRPr="00612D0A">
        <w:rPr>
          <w:iCs/>
          <w:highlight w:val="yellow"/>
          <w:lang w:val="en-GB"/>
        </w:rPr>
        <w:t>[X]</w:t>
      </w:r>
      <w:r w:rsidRPr="00612D0A">
        <w:rPr>
          <w:lang w:val="en-GB"/>
        </w:rPr>
        <w:t xml:space="preserve"> Consortium Member under this Agreement and Exhibit </w:t>
      </w:r>
      <w:r w:rsidRPr="00612D0A">
        <w:rPr>
          <w:lang w:val="en-GB"/>
        </w:rPr>
        <w:fldChar w:fldCharType="begin"/>
      </w:r>
      <w:r w:rsidRPr="00612D0A">
        <w:rPr>
          <w:lang w:val="en-GB"/>
        </w:rPr>
        <w:instrText xml:space="preserve"> REF Exhibit1_11 \h  \* MERGEFORMAT </w:instrText>
      </w:r>
      <w:r w:rsidRPr="00612D0A">
        <w:rPr>
          <w:lang w:val="en-GB"/>
        </w:rPr>
      </w:r>
      <w:r w:rsidRPr="00612D0A">
        <w:rPr>
          <w:lang w:val="en-GB"/>
        </w:rPr>
        <w:fldChar w:fldCharType="separate"/>
      </w:r>
      <w:r w:rsidR="00FD6A22" w:rsidRPr="00612D0A">
        <w:rPr>
          <w:u w:val="single"/>
          <w:lang w:val="en-GB"/>
        </w:rPr>
        <w:t>1</w:t>
      </w:r>
      <w:r w:rsidRPr="00612D0A">
        <w:rPr>
          <w:lang w:val="en-GB"/>
        </w:rPr>
        <w:fldChar w:fldCharType="end"/>
      </w:r>
      <w:r w:rsidRPr="00612D0A">
        <w:rPr>
          <w:lang w:val="en-GB"/>
        </w:rPr>
        <w:t xml:space="preserve"> will be considered to have been updated accordingly, to include the new member(s). </w:t>
      </w:r>
      <w:r w:rsidRPr="00612D0A">
        <w:rPr>
          <w:b/>
          <w:bCs/>
          <w:i/>
          <w:iCs/>
          <w:highlight w:val="lightGray"/>
          <w:lang w:val="en-GB"/>
        </w:rPr>
        <w:t>[the general description of Confidential Information can be replaced with a limitative list of Confidential Information if required by the Beneficiaries.]</w:t>
      </w:r>
    </w:p>
    <w:p w14:paraId="63CCFBEC" w14:textId="77777777" w:rsidR="00690948" w:rsidRPr="00612D0A" w:rsidRDefault="00690948" w:rsidP="00CF027D">
      <w:pPr>
        <w:pStyle w:val="Bodytext"/>
        <w:spacing w:line="240" w:lineRule="auto"/>
        <w:ind w:left="993" w:hanging="284"/>
        <w:rPr>
          <w:b/>
          <w:bCs/>
          <w:i/>
          <w:iCs/>
          <w:lang w:val="en-GB"/>
        </w:rPr>
      </w:pPr>
      <w:r w:rsidRPr="00612D0A">
        <w:rPr>
          <w:b/>
          <w:bCs/>
          <w:i/>
          <w:iCs/>
          <w:highlight w:val="lightGray"/>
          <w:lang w:val="en-GB"/>
        </w:rPr>
        <w:t>[Delete if not applicable:]</w:t>
      </w:r>
    </w:p>
    <w:p w14:paraId="30D8C4D4" w14:textId="453AD211" w:rsidR="00690948" w:rsidRPr="00612D0A" w:rsidRDefault="00690948" w:rsidP="00BD074C">
      <w:pPr>
        <w:pStyle w:val="Bodytext"/>
        <w:numPr>
          <w:ilvl w:val="0"/>
          <w:numId w:val="76"/>
        </w:numPr>
        <w:spacing w:line="240" w:lineRule="auto"/>
        <w:ind w:left="993" w:hanging="284"/>
        <w:rPr>
          <w:lang w:val="en-GB"/>
        </w:rPr>
      </w:pPr>
      <w:r w:rsidRPr="00612D0A">
        <w:rPr>
          <w:lang w:val="en-GB"/>
        </w:rPr>
        <w:t>“</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Members</w:t>
      </w:r>
      <w:r w:rsidRPr="00612D0A">
        <w:rPr>
          <w:lang w:val="en-GB"/>
        </w:rPr>
        <w:t xml:space="preserve">” shall mean the parties to the Consortium Agreement for </w:t>
      </w:r>
      <w:r w:rsidRPr="00612D0A">
        <w:rPr>
          <w:b/>
          <w:bCs/>
          <w:i/>
          <w:highlight w:val="yellow"/>
          <w:lang w:val="en-GB"/>
        </w:rPr>
        <w:t>[title of</w:t>
      </w:r>
      <w:r w:rsidRPr="00612D0A">
        <w:rPr>
          <w:i/>
          <w:highlight w:val="yellow"/>
          <w:lang w:val="en-GB"/>
        </w:rPr>
        <w:t xml:space="preserve"> </w:t>
      </w:r>
      <w:r w:rsidRPr="00612D0A">
        <w:rPr>
          <w:b/>
          <w:bCs/>
          <w:i/>
          <w:highlight w:val="yellow"/>
          <w:lang w:val="en-GB"/>
        </w:rPr>
        <w:t>Consortium</w:t>
      </w:r>
      <w:r w:rsidRPr="00612D0A">
        <w:rPr>
          <w:i/>
          <w:highlight w:val="yellow"/>
          <w:lang w:val="en-GB"/>
        </w:rPr>
        <w:t>]</w:t>
      </w:r>
      <w:r w:rsidRPr="00612D0A">
        <w:rPr>
          <w:i/>
          <w:color w:val="FF0000"/>
          <w:lang w:val="en-GB"/>
        </w:rPr>
        <w:t xml:space="preserve"> </w:t>
      </w:r>
      <w:r w:rsidRPr="00612D0A">
        <w:rPr>
          <w:lang w:val="en-GB"/>
        </w:rPr>
        <w:t xml:space="preserve">effective as of </w:t>
      </w:r>
      <w:r w:rsidRPr="00612D0A">
        <w:rPr>
          <w:i/>
          <w:highlight w:val="yellow"/>
          <w:lang w:val="en-GB"/>
        </w:rPr>
        <w:t>[…]</w:t>
      </w:r>
      <w:r w:rsidRPr="00612D0A">
        <w:rPr>
          <w:lang w:val="en-GB"/>
        </w:rPr>
        <w:t xml:space="preserve">  (“</w:t>
      </w:r>
      <w:r w:rsidRPr="00612D0A">
        <w:rPr>
          <w:i/>
          <w:highlight w:val="yellow"/>
          <w:lang w:val="en-GB"/>
        </w:rPr>
        <w:t xml:space="preserve"> [</w:t>
      </w:r>
      <w:r w:rsidRPr="00612D0A">
        <w:rPr>
          <w:b/>
          <w:bCs/>
          <w:i/>
          <w:highlight w:val="yellow"/>
          <w:lang w:val="en-GB"/>
        </w:rPr>
        <w:t>Y</w:t>
      </w:r>
      <w:r w:rsidRPr="00612D0A">
        <w:rPr>
          <w:i/>
          <w:highlight w:val="yellow"/>
          <w:lang w:val="en-GB"/>
        </w:rPr>
        <w:t>]</w:t>
      </w:r>
      <w:r w:rsidRPr="00612D0A">
        <w:rPr>
          <w:lang w:val="en-GB"/>
        </w:rPr>
        <w:t xml:space="preserve"> </w:t>
      </w:r>
      <w:r w:rsidRPr="00612D0A">
        <w:rPr>
          <w:i/>
          <w:color w:val="FF0000"/>
          <w:lang w:val="en-GB"/>
        </w:rPr>
        <w:t xml:space="preserv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as listed at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Exhibit2_11 \h  \* MERGEFORMAT </w:instrText>
      </w:r>
      <w:r w:rsidRPr="00612D0A">
        <w:rPr>
          <w:u w:val="single"/>
          <w:lang w:val="en-GB"/>
        </w:rPr>
      </w:r>
      <w:r w:rsidRPr="00612D0A">
        <w:rPr>
          <w:u w:val="single"/>
          <w:lang w:val="en-GB"/>
        </w:rPr>
        <w:fldChar w:fldCharType="separate"/>
      </w:r>
      <w:r w:rsidR="00FD6A22" w:rsidRPr="00612D0A">
        <w:rPr>
          <w:u w:val="single"/>
          <w:lang w:val="en-GB"/>
        </w:rPr>
        <w:t>2</w:t>
      </w:r>
      <w:r w:rsidRPr="00612D0A">
        <w:rPr>
          <w:u w:val="single"/>
          <w:lang w:val="en-GB"/>
        </w:rPr>
        <w:fldChar w:fldCharType="end"/>
      </w:r>
      <w:r w:rsidRPr="00612D0A">
        <w:rPr>
          <w:lang w:val="en-GB"/>
        </w:rPr>
        <w:t xml:space="preserve">. For the avoidance of doubt, if new members join the </w:t>
      </w:r>
      <w:r w:rsidRPr="00612D0A">
        <w:rPr>
          <w:i/>
          <w:iCs/>
          <w:highlight w:val="yellow"/>
          <w:lang w:val="en-GB"/>
        </w:rPr>
        <w:t>[</w:t>
      </w:r>
      <w:r w:rsidRPr="00612D0A">
        <w:rPr>
          <w:b/>
          <w:bCs/>
          <w:i/>
          <w:iCs/>
          <w:highlight w:val="yellow"/>
          <w:lang w:val="en-GB"/>
        </w:rPr>
        <w:t>Y</w:t>
      </w:r>
      <w:r w:rsidRPr="00612D0A">
        <w:rPr>
          <w:i/>
          <w:iCs/>
          <w:highlight w:val="yellow"/>
          <w:lang w:val="en-GB"/>
        </w:rPr>
        <w:t>]</w:t>
      </w:r>
      <w:r w:rsidRPr="00612D0A">
        <w:rPr>
          <w:i/>
          <w:iCs/>
          <w:lang w:val="en-GB"/>
        </w:rPr>
        <w:t xml:space="preserve"> </w:t>
      </w:r>
      <w:r w:rsidRPr="00612D0A">
        <w:rPr>
          <w:lang w:val="en-GB"/>
        </w:rPr>
        <w:t xml:space="preserve">Action,  they are considered to be a </w:t>
      </w:r>
      <w:r w:rsidRPr="00612D0A">
        <w:rPr>
          <w:i/>
          <w:highlight w:val="yellow"/>
          <w:lang w:val="en-GB"/>
        </w:rPr>
        <w:t>[</w:t>
      </w:r>
      <w:r w:rsidR="00A14421" w:rsidRPr="00612D0A">
        <w:rPr>
          <w:i/>
          <w:highlight w:val="yellow"/>
          <w:lang w:val="en-GB"/>
        </w:rPr>
        <w:t>b</w:t>
      </w:r>
      <w:r w:rsidRPr="00612D0A">
        <w:rPr>
          <w:i/>
          <w:highlight w:val="yellow"/>
          <w:lang w:val="en-GB"/>
        </w:rPr>
        <w:t>]</w:t>
      </w:r>
      <w:r w:rsidRPr="00612D0A">
        <w:rPr>
          <w:i/>
          <w:lang w:val="en-GB"/>
        </w:rPr>
        <w:t xml:space="preserve"> </w:t>
      </w:r>
      <w:r w:rsidRPr="00612D0A">
        <w:rPr>
          <w:lang w:val="en-GB"/>
        </w:rPr>
        <w:t xml:space="preserve">Consortium Member under this Agreement and Exhibit </w:t>
      </w:r>
      <w:r w:rsidRPr="00612D0A">
        <w:rPr>
          <w:lang w:val="en-GB"/>
        </w:rPr>
        <w:fldChar w:fldCharType="begin"/>
      </w:r>
      <w:r w:rsidRPr="00612D0A">
        <w:rPr>
          <w:lang w:val="en-GB"/>
        </w:rPr>
        <w:instrText xml:space="preserve"> REF Exhibit2_11 \h  \* MERGEFORMAT </w:instrText>
      </w:r>
      <w:r w:rsidRPr="00612D0A">
        <w:rPr>
          <w:lang w:val="en-GB"/>
        </w:rPr>
      </w:r>
      <w:r w:rsidRPr="00612D0A">
        <w:rPr>
          <w:lang w:val="en-GB"/>
        </w:rPr>
        <w:fldChar w:fldCharType="separate"/>
      </w:r>
      <w:r w:rsidR="00FD6A22" w:rsidRPr="00612D0A">
        <w:rPr>
          <w:u w:val="single"/>
          <w:lang w:val="en-GB"/>
        </w:rPr>
        <w:t>2</w:t>
      </w:r>
      <w:r w:rsidRPr="00612D0A">
        <w:rPr>
          <w:lang w:val="en-GB"/>
        </w:rPr>
        <w:fldChar w:fldCharType="end"/>
      </w:r>
      <w:r w:rsidRPr="00612D0A">
        <w:rPr>
          <w:lang w:val="en-GB"/>
        </w:rPr>
        <w:t xml:space="preserve"> will be considered to have been updated accordingly, to include the new member(s).</w:t>
      </w:r>
    </w:p>
    <w:p w14:paraId="0703CB97" w14:textId="77777777" w:rsidR="00690948" w:rsidRPr="00612D0A" w:rsidRDefault="00690948" w:rsidP="00CF027D">
      <w:pPr>
        <w:pStyle w:val="Bodytext"/>
        <w:spacing w:line="240" w:lineRule="auto"/>
        <w:rPr>
          <w:lang w:val="en-GB"/>
        </w:rPr>
      </w:pPr>
    </w:p>
    <w:p w14:paraId="37A619C7" w14:textId="6B52CF49" w:rsidR="00690948" w:rsidRPr="00612D0A" w:rsidRDefault="00690948" w:rsidP="00BD074C">
      <w:pPr>
        <w:pStyle w:val="Bodytext"/>
        <w:numPr>
          <w:ilvl w:val="0"/>
          <w:numId w:val="75"/>
        </w:numPr>
        <w:spacing w:line="240" w:lineRule="auto"/>
        <w:rPr>
          <w:b/>
          <w:bCs/>
          <w:lang w:val="en-GB"/>
        </w:rPr>
      </w:pPr>
      <w:r w:rsidRPr="00612D0A">
        <w:rPr>
          <w:b/>
          <w:bCs/>
          <w:lang w:val="en-GB"/>
        </w:rPr>
        <w:t>PURPOSE OF DISCLOSURE</w:t>
      </w:r>
    </w:p>
    <w:p w14:paraId="7A37AA6D" w14:textId="77777777" w:rsidR="00690948" w:rsidRPr="00612D0A" w:rsidRDefault="00690948" w:rsidP="00CF027D">
      <w:pPr>
        <w:pStyle w:val="Bodytext"/>
        <w:spacing w:line="240" w:lineRule="auto"/>
        <w:ind w:left="708" w:firstLine="12"/>
        <w:rPr>
          <w:lang w:val="en-GB"/>
        </w:rPr>
      </w:pPr>
      <w:r w:rsidRPr="00612D0A">
        <w:rPr>
          <w:lang w:val="en-GB"/>
        </w:rPr>
        <w:t xml:space="preserve">The Confidential Information is being disclosed for the purpose of facilitating discussions between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Members and Contract Partner </w:t>
      </w:r>
      <w:r w:rsidRPr="00612D0A">
        <w:rPr>
          <w:b/>
          <w:bCs/>
          <w:i/>
          <w:highlight w:val="lightGray"/>
          <w:lang w:val="en-GB"/>
        </w:rPr>
        <w:t>[CHECK THE APPROPRIATE BOX]:</w:t>
      </w:r>
      <w:r w:rsidRPr="00612D0A">
        <w:rPr>
          <w:lang w:val="en-GB"/>
        </w:rPr>
        <w:t xml:space="preserve"> </w:t>
      </w:r>
    </w:p>
    <w:p w14:paraId="44920E36" w14:textId="11CB18C3" w:rsidR="00690948" w:rsidRPr="00612D0A" w:rsidRDefault="00690948" w:rsidP="00BD074C">
      <w:pPr>
        <w:pStyle w:val="Bodytext"/>
        <w:numPr>
          <w:ilvl w:val="0"/>
          <w:numId w:val="78"/>
        </w:numPr>
        <w:spacing w:line="240" w:lineRule="auto"/>
        <w:rPr>
          <w:lang w:val="en-GB"/>
        </w:rPr>
      </w:pPr>
      <w:r w:rsidRPr="00612D0A">
        <w:rPr>
          <w:lang w:val="en-GB"/>
        </w:rPr>
        <w:t xml:space="preserve">in order to engage in discussions regarding the provision of providing independent advice to </w:t>
      </w:r>
      <w:r w:rsidRPr="00612D0A">
        <w:rPr>
          <w:b/>
          <w:bCs/>
          <w:i/>
          <w:highlight w:val="lightGray"/>
          <w:lang w:val="en-GB"/>
        </w:rPr>
        <w:t>[insert the applicable:</w:t>
      </w:r>
      <w:r w:rsidRPr="00612D0A">
        <w:rPr>
          <w:b/>
          <w:bCs/>
          <w:lang w:val="en-GB"/>
        </w:rPr>
        <w:t xml:space="preserve"> </w:t>
      </w:r>
      <w:r w:rsidRPr="00612D0A">
        <w:rPr>
          <w:lang w:val="en-GB"/>
        </w:rPr>
        <w:t xml:space="preserve">“the </w:t>
      </w:r>
      <w:r w:rsidRPr="00612D0A">
        <w:rPr>
          <w:i/>
          <w:highlight w:val="yellow"/>
          <w:lang w:val="en-GB"/>
        </w:rPr>
        <w:t>[</w:t>
      </w:r>
      <w:r w:rsidRPr="00612D0A">
        <w:rPr>
          <w:b/>
          <w:bCs/>
          <w:i/>
          <w:highlight w:val="yellow"/>
          <w:lang w:val="en-GB"/>
        </w:rPr>
        <w:t>specify</w:t>
      </w:r>
      <w:r w:rsidRPr="00612D0A">
        <w:rPr>
          <w:i/>
          <w:highlight w:val="yellow"/>
          <w:lang w:val="en-GB"/>
        </w:rPr>
        <w:t xml:space="preserve"> </w:t>
      </w:r>
      <w:r w:rsidRPr="00612D0A">
        <w:rPr>
          <w:b/>
          <w:bCs/>
          <w:i/>
          <w:highlight w:val="yellow"/>
          <w:lang w:val="en-GB"/>
        </w:rPr>
        <w:t>committee</w:t>
      </w:r>
      <w:r w:rsidRPr="00612D0A">
        <w:rPr>
          <w:i/>
          <w:highlight w:val="yellow"/>
          <w:lang w:val="en-GB"/>
        </w:rPr>
        <w:t>]</w:t>
      </w:r>
      <w:r w:rsidRPr="00612D0A">
        <w:rPr>
          <w:lang w:val="en-GB"/>
        </w:rPr>
        <w:t xml:space="preserve"> committee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w:t>
      </w:r>
      <w:r w:rsidRPr="00612D0A">
        <w:rPr>
          <w:i/>
          <w:lang w:val="en-GB"/>
        </w:rPr>
        <w:t>or</w:t>
      </w:r>
      <w:r w:rsidRPr="00612D0A">
        <w:rPr>
          <w:lang w:val="en-GB"/>
        </w:rPr>
        <w:t xml:space="preserve"> “any of the various committees in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or “the consortium of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as such”</w:t>
      </w:r>
      <w:r w:rsidRPr="00612D0A">
        <w:rPr>
          <w:i/>
          <w:lang w:val="en-GB"/>
        </w:rPr>
        <w:t>]</w:t>
      </w:r>
      <w:r w:rsidRPr="00612D0A">
        <w:rPr>
          <w:lang w:val="en-GB"/>
        </w:rPr>
        <w:t>;</w:t>
      </w:r>
    </w:p>
    <w:p w14:paraId="3237F5C6" w14:textId="77777777" w:rsidR="00690948" w:rsidRPr="00612D0A" w:rsidRDefault="00690948" w:rsidP="00BD074C">
      <w:pPr>
        <w:pStyle w:val="Bodytext"/>
        <w:numPr>
          <w:ilvl w:val="0"/>
          <w:numId w:val="78"/>
        </w:numPr>
        <w:spacing w:line="240" w:lineRule="auto"/>
        <w:rPr>
          <w:lang w:val="en-GB"/>
        </w:rPr>
      </w:pPr>
      <w:r w:rsidRPr="00612D0A">
        <w:rPr>
          <w:lang w:val="en-GB"/>
        </w:rPr>
        <w:t xml:space="preserve">in order to engage in discussions regarding the accession of the Contract Partner to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consortium in compliance with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Consortium Agreement;</w:t>
      </w:r>
    </w:p>
    <w:p w14:paraId="27DC83B3" w14:textId="77777777" w:rsidR="00690948" w:rsidRPr="00612D0A" w:rsidRDefault="00690948" w:rsidP="00BD074C">
      <w:pPr>
        <w:pStyle w:val="Bodytext"/>
        <w:numPr>
          <w:ilvl w:val="0"/>
          <w:numId w:val="78"/>
        </w:numPr>
        <w:spacing w:line="240" w:lineRule="auto"/>
        <w:rPr>
          <w:lang w:val="en-GB"/>
        </w:rPr>
      </w:pPr>
      <w:r w:rsidRPr="00612D0A">
        <w:rPr>
          <w:lang w:val="en-GB"/>
        </w:rPr>
        <w:t xml:space="preserve">in order to engage in discussions regarding a collaboration between the </w:t>
      </w:r>
      <w:r w:rsidRPr="00612D0A">
        <w:rPr>
          <w:i/>
          <w:highlight w:val="yellow"/>
          <w:lang w:val="en-GB"/>
        </w:rPr>
        <w:t>[</w:t>
      </w:r>
      <w:r w:rsidRPr="00612D0A">
        <w:rPr>
          <w:b/>
          <w:bCs/>
          <w:i/>
          <w:highlight w:val="yellow"/>
          <w:lang w:val="en-GB"/>
        </w:rPr>
        <w:t>X</w:t>
      </w:r>
      <w:r w:rsidRPr="00612D0A">
        <w:rPr>
          <w:i/>
          <w:highlight w:val="yellow"/>
          <w:lang w:val="en-GB"/>
        </w:rPr>
        <w:t>]</w:t>
      </w:r>
      <w:r w:rsidRPr="00612D0A">
        <w:rPr>
          <w:lang w:val="en-GB"/>
        </w:rPr>
        <w:t xml:space="preserve"> Action consortium and the Contract Partner;</w:t>
      </w:r>
    </w:p>
    <w:p w14:paraId="51B52A8A" w14:textId="77777777" w:rsidR="00690948" w:rsidRPr="00612D0A" w:rsidRDefault="00690948" w:rsidP="00CF027D">
      <w:pPr>
        <w:pStyle w:val="Bodytext"/>
        <w:spacing w:line="240" w:lineRule="auto"/>
        <w:ind w:firstLine="708"/>
        <w:rPr>
          <w:lang w:val="en-GB"/>
        </w:rPr>
      </w:pPr>
      <w:r w:rsidRPr="00612D0A">
        <w:rPr>
          <w:lang w:val="en-GB"/>
        </w:rPr>
        <w:t>(the “</w:t>
      </w:r>
      <w:r w:rsidRPr="00612D0A">
        <w:rPr>
          <w:b/>
          <w:bCs/>
          <w:lang w:val="en-GB"/>
        </w:rPr>
        <w:t>Purpose</w:t>
      </w:r>
      <w:r w:rsidRPr="00612D0A">
        <w:rPr>
          <w:lang w:val="en-GB"/>
        </w:rPr>
        <w:t>”).</w:t>
      </w:r>
    </w:p>
    <w:p w14:paraId="2E2DD909" w14:textId="77777777" w:rsidR="00690948" w:rsidRPr="00612D0A" w:rsidRDefault="00690948" w:rsidP="00CF027D">
      <w:pPr>
        <w:pStyle w:val="Bodytext"/>
        <w:spacing w:line="240" w:lineRule="auto"/>
        <w:rPr>
          <w:b/>
          <w:bCs/>
          <w:lang w:val="en-GB"/>
        </w:rPr>
      </w:pPr>
    </w:p>
    <w:p w14:paraId="2FEBED23" w14:textId="40DB3043" w:rsidR="00690948" w:rsidRPr="00612D0A" w:rsidRDefault="00690948" w:rsidP="00BD074C">
      <w:pPr>
        <w:pStyle w:val="Bodytext"/>
        <w:numPr>
          <w:ilvl w:val="0"/>
          <w:numId w:val="75"/>
        </w:numPr>
        <w:spacing w:line="240" w:lineRule="auto"/>
        <w:rPr>
          <w:b/>
          <w:bCs/>
          <w:lang w:val="en-GB"/>
        </w:rPr>
      </w:pPr>
      <w:r w:rsidRPr="00612D0A">
        <w:rPr>
          <w:b/>
          <w:bCs/>
          <w:lang w:val="en-GB"/>
        </w:rPr>
        <w:t>MAINTENANCE OF CONFIDENTIALITY; NON-USE OBLIGATIONS</w:t>
      </w:r>
    </w:p>
    <w:p w14:paraId="08F51A68" w14:textId="4E0EB395" w:rsidR="00690948" w:rsidRPr="00612D0A" w:rsidRDefault="00690948" w:rsidP="00BD074C">
      <w:pPr>
        <w:pStyle w:val="Bodytext"/>
        <w:numPr>
          <w:ilvl w:val="0"/>
          <w:numId w:val="77"/>
        </w:numPr>
        <w:spacing w:line="240" w:lineRule="auto"/>
        <w:ind w:left="993" w:hanging="284"/>
        <w:rPr>
          <w:lang w:val="en-GB"/>
        </w:rPr>
      </w:pPr>
      <w:r w:rsidRPr="00612D0A">
        <w:rPr>
          <w:lang w:val="en-GB"/>
        </w:rPr>
        <w:t xml:space="preserve">Each Disclosing Party’s Confidential Information shall be kept confidential by each Recipient and, except as otherwise permitted herein, shall not be disclosed by the Recipient to any third party without first obtaining the Disclosing Party’s prior written consent to such disclosure. Each Recipient shall protect the Confidential Information in the same manner it protects its own confidential information of a similar nature, which shall be at least a reasonable standard of care. Each Recipient may disclose the Confidential Information only to its officers, employees, consultants and/or Affiliates on a need-to-know basis, provided that it imposes on them restrictions on disclosure and use equivalent to those set forth herein. Each Recipient shall be liable for any damage caused by or resulting from any unauthorized disclosure of the Confidential Information by the Recipient’s employees, consultants or Affiliates. </w:t>
      </w:r>
    </w:p>
    <w:p w14:paraId="3E02AE38" w14:textId="1AB84540" w:rsidR="00690948" w:rsidRPr="00612D0A" w:rsidRDefault="00690948" w:rsidP="00BD074C">
      <w:pPr>
        <w:pStyle w:val="Bodytext"/>
        <w:numPr>
          <w:ilvl w:val="0"/>
          <w:numId w:val="77"/>
        </w:numPr>
        <w:spacing w:line="240" w:lineRule="auto"/>
        <w:ind w:left="993" w:hanging="284"/>
        <w:rPr>
          <w:lang w:val="en-GB"/>
        </w:rPr>
      </w:pPr>
      <w:r w:rsidRPr="00612D0A">
        <w:rPr>
          <w:lang w:val="en-GB"/>
        </w:rPr>
        <w:t>The Confidential Information shall not be utilized by the Recipient, except for the Purpose permitted herein, without first obtaining the Disclosing Party’s prior written consent to such use.</w:t>
      </w:r>
    </w:p>
    <w:p w14:paraId="07E27B28" w14:textId="77777777" w:rsidR="00690948" w:rsidRPr="00612D0A" w:rsidRDefault="00690948" w:rsidP="00CF027D">
      <w:pPr>
        <w:pStyle w:val="Bodytext"/>
        <w:spacing w:line="240" w:lineRule="auto"/>
        <w:rPr>
          <w:lang w:val="en-GB"/>
        </w:rPr>
      </w:pPr>
    </w:p>
    <w:p w14:paraId="169B54B9" w14:textId="6D082863" w:rsidR="00690948" w:rsidRPr="00612D0A" w:rsidRDefault="00690948" w:rsidP="00BD074C">
      <w:pPr>
        <w:pStyle w:val="Bodytext"/>
        <w:numPr>
          <w:ilvl w:val="0"/>
          <w:numId w:val="75"/>
        </w:numPr>
        <w:spacing w:line="240" w:lineRule="auto"/>
        <w:rPr>
          <w:b/>
          <w:bCs/>
          <w:lang w:val="en-GB"/>
        </w:rPr>
      </w:pPr>
      <w:r w:rsidRPr="00612D0A">
        <w:rPr>
          <w:b/>
          <w:bCs/>
          <w:lang w:val="en-GB"/>
        </w:rPr>
        <w:t>EXCLUDED INFORMATION</w:t>
      </w:r>
    </w:p>
    <w:p w14:paraId="600DF09B" w14:textId="77777777" w:rsidR="00690948" w:rsidRPr="00612D0A" w:rsidRDefault="00690948" w:rsidP="00CF027D">
      <w:pPr>
        <w:pStyle w:val="Bodytext"/>
        <w:spacing w:line="240" w:lineRule="auto"/>
        <w:ind w:left="708"/>
        <w:rPr>
          <w:lang w:val="en-GB"/>
        </w:rPr>
      </w:pPr>
      <w:r w:rsidRPr="00612D0A">
        <w:rPr>
          <w:lang w:val="en-GB"/>
        </w:rPr>
        <w:t>Subject to applicable data protection legislation providing otherwise, Confidential Information shall not include any information which:</w:t>
      </w:r>
    </w:p>
    <w:p w14:paraId="1B6D85B2" w14:textId="77777777" w:rsidR="00A14421" w:rsidRPr="00612D0A" w:rsidRDefault="00690948" w:rsidP="00BD074C">
      <w:pPr>
        <w:pStyle w:val="Bodytext"/>
        <w:numPr>
          <w:ilvl w:val="0"/>
          <w:numId w:val="79"/>
        </w:numPr>
        <w:spacing w:line="240" w:lineRule="auto"/>
        <w:rPr>
          <w:lang w:val="en-GB"/>
        </w:rPr>
      </w:pPr>
      <w:r w:rsidRPr="00612D0A">
        <w:rPr>
          <w:lang w:val="en-GB"/>
        </w:rPr>
        <w:t>at the time of disclosure is in the public domain;</w:t>
      </w:r>
    </w:p>
    <w:p w14:paraId="6E3ECF54" w14:textId="77777777" w:rsidR="00A14421" w:rsidRPr="00612D0A" w:rsidRDefault="00690948" w:rsidP="00BD074C">
      <w:pPr>
        <w:pStyle w:val="Bodytext"/>
        <w:numPr>
          <w:ilvl w:val="0"/>
          <w:numId w:val="79"/>
        </w:numPr>
        <w:spacing w:line="240" w:lineRule="auto"/>
        <w:rPr>
          <w:lang w:val="en-GB"/>
        </w:rPr>
      </w:pPr>
      <w:r w:rsidRPr="00612D0A">
        <w:rPr>
          <w:lang w:val="en-GB"/>
        </w:rPr>
        <w:t>after disclosure becomes part of the public domain, except through breach of this Agreement by Recipient;</w:t>
      </w:r>
    </w:p>
    <w:p w14:paraId="6F2BA246" w14:textId="77777777" w:rsidR="00A14421" w:rsidRPr="00612D0A" w:rsidRDefault="00690948" w:rsidP="00BD074C">
      <w:pPr>
        <w:pStyle w:val="Bodytext"/>
        <w:numPr>
          <w:ilvl w:val="0"/>
          <w:numId w:val="79"/>
        </w:numPr>
        <w:spacing w:line="240" w:lineRule="auto"/>
        <w:rPr>
          <w:lang w:val="en-GB"/>
        </w:rPr>
      </w:pPr>
      <w:r w:rsidRPr="00612D0A">
        <w:rPr>
          <w:lang w:val="en-GB"/>
        </w:rPr>
        <w:t>Recipient can demonstrate by reasonable proof was in Recipient’s or any of its Affiliates’ possession prior to the time of disclosure by a Disclosing Party hereunder, and was not acquired directly or indirectly from a Disclosing Party;</w:t>
      </w:r>
    </w:p>
    <w:p w14:paraId="05E6D87C" w14:textId="77777777" w:rsidR="00A14421" w:rsidRPr="00612D0A" w:rsidRDefault="00690948" w:rsidP="00BD074C">
      <w:pPr>
        <w:pStyle w:val="Bodytext"/>
        <w:numPr>
          <w:ilvl w:val="0"/>
          <w:numId w:val="79"/>
        </w:numPr>
        <w:spacing w:line="240" w:lineRule="auto"/>
        <w:rPr>
          <w:lang w:val="en-GB"/>
        </w:rPr>
      </w:pPr>
      <w:r w:rsidRPr="00612D0A">
        <w:rPr>
          <w:lang w:val="en-GB"/>
        </w:rPr>
        <w:t>Recipient can demonstrate by reasonable proof was developed by or on behalf of Recipient or its Affiliates independent of and without reference to the Confidential Information; or</w:t>
      </w:r>
    </w:p>
    <w:p w14:paraId="4490081C" w14:textId="1D23EA79" w:rsidR="00690948" w:rsidRPr="00612D0A" w:rsidRDefault="00690948" w:rsidP="00BD074C">
      <w:pPr>
        <w:pStyle w:val="Bodytext"/>
        <w:numPr>
          <w:ilvl w:val="0"/>
          <w:numId w:val="79"/>
        </w:numPr>
        <w:spacing w:line="240" w:lineRule="auto"/>
        <w:rPr>
          <w:lang w:val="en-GB"/>
        </w:rPr>
      </w:pPr>
      <w:r w:rsidRPr="00612D0A">
        <w:rPr>
          <w:lang w:val="en-GB"/>
        </w:rPr>
        <w:t>becomes available to Recipient or its Affiliates from a third party who did not acquire such information directly or indirectly from a Disclosing Party and who is not otherwise prohibited from disclosing such information.</w:t>
      </w:r>
    </w:p>
    <w:p w14:paraId="6493F941" w14:textId="77777777" w:rsidR="00690948" w:rsidRPr="00612D0A" w:rsidRDefault="00690948" w:rsidP="00CF027D">
      <w:pPr>
        <w:pStyle w:val="Bodytext"/>
        <w:spacing w:line="240" w:lineRule="auto"/>
        <w:ind w:left="708"/>
        <w:rPr>
          <w:lang w:val="en-GB"/>
        </w:rPr>
      </w:pPr>
      <w:r w:rsidRPr="00612D0A">
        <w:rPr>
          <w:lang w:val="en-GB"/>
        </w:rPr>
        <w:t>Confidential Information shall not be deemed to be or have become public knowledge merely because any part of such Confidential Information is embodied in general disclosures or because individual features, components or combinations thereof are known or become known to the public.</w:t>
      </w:r>
    </w:p>
    <w:p w14:paraId="1BCE1FB6" w14:textId="77777777" w:rsidR="00690948" w:rsidRPr="00612D0A" w:rsidRDefault="00690948" w:rsidP="00CF027D">
      <w:pPr>
        <w:pStyle w:val="Bodytext"/>
        <w:spacing w:line="240" w:lineRule="auto"/>
        <w:rPr>
          <w:lang w:val="en-GB"/>
        </w:rPr>
      </w:pPr>
    </w:p>
    <w:p w14:paraId="4DA34E93" w14:textId="295D609C" w:rsidR="00690948" w:rsidRPr="00612D0A" w:rsidRDefault="00690948" w:rsidP="00BD074C">
      <w:pPr>
        <w:pStyle w:val="Bodytext"/>
        <w:numPr>
          <w:ilvl w:val="0"/>
          <w:numId w:val="75"/>
        </w:numPr>
        <w:spacing w:line="240" w:lineRule="auto"/>
        <w:rPr>
          <w:b/>
          <w:bCs/>
          <w:lang w:val="en-GB"/>
        </w:rPr>
      </w:pPr>
      <w:r w:rsidRPr="00612D0A">
        <w:rPr>
          <w:b/>
          <w:bCs/>
          <w:lang w:val="en-GB"/>
        </w:rPr>
        <w:t>NOTIFICATION OF MANDATORY DISCLOSURE</w:t>
      </w:r>
    </w:p>
    <w:p w14:paraId="0D0A45DB" w14:textId="4E4D037C" w:rsidR="00690948" w:rsidRPr="00612D0A" w:rsidRDefault="00690948" w:rsidP="00BD074C">
      <w:pPr>
        <w:pStyle w:val="Bodytext"/>
        <w:numPr>
          <w:ilvl w:val="0"/>
          <w:numId w:val="80"/>
        </w:numPr>
        <w:spacing w:line="240" w:lineRule="auto"/>
        <w:rPr>
          <w:lang w:val="en-GB"/>
        </w:rPr>
      </w:pPr>
      <w:r w:rsidRPr="00612D0A">
        <w:rPr>
          <w:lang w:val="en-GB"/>
        </w:rPr>
        <w:t>Each Recipient may disclose that portion of Confidential Information that is required by law to be disclosed, provided that, to the extent practicable, the Disclosing Party is first given advance notice of the required disclosure and an adequate opportunity to seek appropriate legal relief to prevent such disclosure or limit use and further disclosure of the Confidential Information. Each Recipient shall cooperate with the Disclosing Party in seeking an appropriate relief or remedy and shall use reasonable efforts to secure confidential treatment of any Confidential Information disclosed.</w:t>
      </w:r>
    </w:p>
    <w:p w14:paraId="5E269DFA" w14:textId="5F43DD8E" w:rsidR="00690948" w:rsidRPr="00612D0A" w:rsidRDefault="00690948" w:rsidP="00BD074C">
      <w:pPr>
        <w:pStyle w:val="Bodytext"/>
        <w:numPr>
          <w:ilvl w:val="0"/>
          <w:numId w:val="80"/>
        </w:numPr>
        <w:spacing w:line="240" w:lineRule="auto"/>
        <w:rPr>
          <w:lang w:val="en-GB"/>
        </w:rPr>
      </w:pPr>
      <w:r w:rsidRPr="00612D0A">
        <w:rPr>
          <w:lang w:val="en-GB"/>
        </w:rPr>
        <w:t xml:space="preserve">If, in the absence of such legal relief or other remedy, a Recipient is nonetheless required to disclose any part of the Confidential Information, Recipient may disclose such Confidential Information without liability hereunder, provided that, Recipient shall furnish only such portion of the Confidential Information which Recipient is legally required to disclose. For the avoidance of any doubt, if a Recipient is required to disclose Confidential Information pursuant to Recipient’s obligations under the provisions of </w:t>
      </w:r>
      <w:r w:rsidR="003E5825" w:rsidRPr="00612D0A">
        <w:rPr>
          <w:lang w:val="en-GB"/>
        </w:rPr>
        <w:t xml:space="preserve">any freedom of information law or regulation in any applicable jurisdiction, </w:t>
      </w:r>
      <w:r w:rsidRPr="00612D0A">
        <w:rPr>
          <w:lang w:val="en-GB"/>
        </w:rPr>
        <w:t>Recipient shall in all instances seek to apply the exemptions under that Act. The disclosure of personal data shall be subject to the applicable data protection legislation.</w:t>
      </w:r>
    </w:p>
    <w:p w14:paraId="0A875B3D" w14:textId="77777777" w:rsidR="00690948" w:rsidRPr="00612D0A" w:rsidRDefault="00690948" w:rsidP="00CF027D">
      <w:pPr>
        <w:pStyle w:val="Bodytext"/>
        <w:spacing w:line="240" w:lineRule="auto"/>
        <w:rPr>
          <w:lang w:val="en-GB"/>
        </w:rPr>
      </w:pPr>
    </w:p>
    <w:p w14:paraId="05C3D75B" w14:textId="6B436FE9" w:rsidR="00690948" w:rsidRPr="00612D0A" w:rsidRDefault="00690948" w:rsidP="00BD074C">
      <w:pPr>
        <w:pStyle w:val="Bodytext"/>
        <w:numPr>
          <w:ilvl w:val="0"/>
          <w:numId w:val="75"/>
        </w:numPr>
        <w:spacing w:line="240" w:lineRule="auto"/>
        <w:rPr>
          <w:b/>
          <w:bCs/>
          <w:lang w:val="en-GB"/>
        </w:rPr>
      </w:pPr>
      <w:r w:rsidRPr="00612D0A">
        <w:rPr>
          <w:b/>
          <w:bCs/>
          <w:lang w:val="en-GB"/>
        </w:rPr>
        <w:t>TERM</w:t>
      </w:r>
    </w:p>
    <w:p w14:paraId="45296745" w14:textId="77777777" w:rsidR="00690948" w:rsidRPr="00612D0A" w:rsidRDefault="00690948" w:rsidP="00CF027D">
      <w:pPr>
        <w:pStyle w:val="Bodytext"/>
        <w:spacing w:line="240" w:lineRule="auto"/>
        <w:ind w:left="708"/>
        <w:rPr>
          <w:b/>
          <w:bCs/>
          <w:i/>
          <w:color w:val="FF0000"/>
          <w:lang w:val="en-GB"/>
        </w:rPr>
      </w:pPr>
      <w:r w:rsidRPr="00612D0A">
        <w:rPr>
          <w:lang w:val="en-GB"/>
        </w:rPr>
        <w:t xml:space="preserve">This Agreement shall come into effect on the effective date. It may be terminated with respect to further disclosures upon thirty (30) days’ prior written notice. This Agreement shall cover Confidential Information disclosed within a period of two (2) years from the effective date. After such period, the obligations accrued under this Agreement shall survive for a period of ten (10) years after the end of the [X] Action. </w:t>
      </w:r>
      <w:r w:rsidRPr="00612D0A">
        <w:rPr>
          <w:b/>
          <w:bCs/>
          <w:i/>
          <w:highlight w:val="lightGray"/>
          <w:lang w:val="en-GB"/>
        </w:rPr>
        <w:t>[To be checked if this is sufficient for the Consortium Members and in line with the Consortium Agreement]</w:t>
      </w:r>
    </w:p>
    <w:p w14:paraId="606B9828" w14:textId="77777777" w:rsidR="00690948" w:rsidRPr="00612D0A" w:rsidRDefault="00690948" w:rsidP="00CF027D">
      <w:pPr>
        <w:pStyle w:val="Bodytext"/>
        <w:spacing w:line="240" w:lineRule="auto"/>
        <w:rPr>
          <w:lang w:val="en-GB"/>
        </w:rPr>
      </w:pPr>
    </w:p>
    <w:p w14:paraId="1AB92B6C" w14:textId="77777777" w:rsidR="00690948" w:rsidRPr="00612D0A" w:rsidRDefault="00690948" w:rsidP="00CF027D">
      <w:pPr>
        <w:pStyle w:val="Bodytext"/>
        <w:spacing w:line="240" w:lineRule="auto"/>
        <w:ind w:firstLine="708"/>
        <w:rPr>
          <w:b/>
          <w:bCs/>
          <w:i/>
          <w:iCs/>
          <w:lang w:val="en-GB"/>
        </w:rPr>
      </w:pPr>
      <w:r w:rsidRPr="00612D0A">
        <w:rPr>
          <w:b/>
          <w:bCs/>
          <w:i/>
          <w:iCs/>
          <w:highlight w:val="lightGray"/>
          <w:lang w:val="en-GB"/>
        </w:rPr>
        <w:t>[Delete if not applicable:]</w:t>
      </w:r>
    </w:p>
    <w:p w14:paraId="4CC38F7F" w14:textId="77777777" w:rsidR="00690948" w:rsidRPr="00612D0A" w:rsidRDefault="00690948" w:rsidP="00CF027D">
      <w:pPr>
        <w:pStyle w:val="Bodytext"/>
        <w:spacing w:line="240" w:lineRule="auto"/>
        <w:ind w:left="708"/>
        <w:rPr>
          <w:i/>
          <w:iCs/>
          <w:lang w:val="en-GB"/>
        </w:rPr>
      </w:pPr>
      <w:r w:rsidRPr="00612D0A">
        <w:rPr>
          <w:i/>
          <w:iCs/>
          <w:highlight w:val="lightGray"/>
          <w:lang w:val="en-GB"/>
        </w:rPr>
        <w:t>[For the avoidance of doubt, in the event a [X]Consortium Member is also a [Y] Consortium Member, such [X] Consortium Member, respectively [Y] Consortium Member shall only be obligated to hold Confidential Information disclosed under the present Agreement confidential for the confidentiality term to which it is bound under the [X] Consortium Agreement respectively the [Y] Consortium Agreement, whichever is longer, for the same Confidential Information</w:t>
      </w:r>
    </w:p>
    <w:p w14:paraId="0564DCFF" w14:textId="77777777" w:rsidR="00690948" w:rsidRPr="00612D0A" w:rsidRDefault="00690948" w:rsidP="00CF027D">
      <w:pPr>
        <w:pStyle w:val="Bodytext"/>
        <w:spacing w:line="240" w:lineRule="auto"/>
        <w:rPr>
          <w:lang w:val="en-GB"/>
        </w:rPr>
      </w:pPr>
    </w:p>
    <w:p w14:paraId="097EDEA8" w14:textId="58EBA49F" w:rsidR="00690948" w:rsidRPr="00612D0A" w:rsidRDefault="00690948" w:rsidP="00BD074C">
      <w:pPr>
        <w:pStyle w:val="Bodytext"/>
        <w:numPr>
          <w:ilvl w:val="0"/>
          <w:numId w:val="75"/>
        </w:numPr>
        <w:spacing w:line="240" w:lineRule="auto"/>
        <w:rPr>
          <w:b/>
          <w:bCs/>
          <w:lang w:val="en-GB"/>
        </w:rPr>
      </w:pPr>
      <w:r w:rsidRPr="00612D0A">
        <w:rPr>
          <w:b/>
          <w:bCs/>
          <w:lang w:val="en-GB"/>
        </w:rPr>
        <w:t>NO OTHER OBLIGATION; NO LICENSE</w:t>
      </w:r>
    </w:p>
    <w:p w14:paraId="63309976" w14:textId="77777777" w:rsidR="00690948" w:rsidRPr="00612D0A" w:rsidRDefault="00690948" w:rsidP="00CF027D">
      <w:pPr>
        <w:pStyle w:val="Bodytext"/>
        <w:spacing w:line="240" w:lineRule="auto"/>
        <w:ind w:left="708"/>
        <w:rPr>
          <w:lang w:val="en-GB"/>
        </w:rPr>
      </w:pPr>
      <w:r w:rsidRPr="00612D0A">
        <w:rPr>
          <w:lang w:val="en-GB"/>
        </w:rPr>
        <w:t>This Agreement shall not be construed, by implication or otherwise, as an obligation to enter into any further agreement relating to the Confidential Information or as the grant of a license or other ownership rights other than to use the Confidential Information for the Purpose.  Confidential Information disclosed by a Disclosing Party to a Recipient, as well as any right which could result from such Confidential Information, remains the exclusive property of that Disclosing Party.</w:t>
      </w:r>
    </w:p>
    <w:p w14:paraId="5A7C3A2D" w14:textId="77777777" w:rsidR="00690948" w:rsidRPr="00612D0A" w:rsidRDefault="00690948" w:rsidP="00CF027D">
      <w:pPr>
        <w:pStyle w:val="Bodytext"/>
        <w:spacing w:line="240" w:lineRule="auto"/>
        <w:rPr>
          <w:lang w:val="en-GB"/>
        </w:rPr>
      </w:pPr>
    </w:p>
    <w:p w14:paraId="6AD0C948" w14:textId="32C6BDB3" w:rsidR="00690948" w:rsidRPr="00612D0A" w:rsidRDefault="00690948" w:rsidP="00BD074C">
      <w:pPr>
        <w:pStyle w:val="Bodytext"/>
        <w:numPr>
          <w:ilvl w:val="0"/>
          <w:numId w:val="75"/>
        </w:numPr>
        <w:spacing w:line="240" w:lineRule="auto"/>
        <w:rPr>
          <w:b/>
          <w:bCs/>
          <w:lang w:val="en-GB"/>
        </w:rPr>
      </w:pPr>
      <w:r w:rsidRPr="00612D0A">
        <w:rPr>
          <w:b/>
          <w:bCs/>
          <w:lang w:val="en-GB"/>
        </w:rPr>
        <w:t>NO REPRESENTATION OR WARRANTY</w:t>
      </w:r>
    </w:p>
    <w:p w14:paraId="66C6AF70" w14:textId="77777777" w:rsidR="00690948" w:rsidRPr="00612D0A" w:rsidRDefault="00690948" w:rsidP="00CF027D">
      <w:pPr>
        <w:pStyle w:val="Bodytext"/>
        <w:spacing w:line="240" w:lineRule="auto"/>
        <w:ind w:left="708"/>
        <w:rPr>
          <w:lang w:val="en-GB"/>
        </w:rPr>
      </w:pPr>
      <w:r w:rsidRPr="00612D0A">
        <w:rPr>
          <w:lang w:val="en-GB"/>
        </w:rPr>
        <w:t>A Disclosing Party makes no representations or warranties either express or implied with respect to the Confidential Information and specifically disclaims any implied warranty of non-infringement or merchantability, satisfactory quality or fitness for purpose.</w:t>
      </w:r>
    </w:p>
    <w:p w14:paraId="6F454542" w14:textId="77777777" w:rsidR="00690948" w:rsidRPr="00612D0A" w:rsidRDefault="00690948" w:rsidP="00CF027D">
      <w:pPr>
        <w:pStyle w:val="Bodytext"/>
        <w:spacing w:line="240" w:lineRule="auto"/>
        <w:rPr>
          <w:lang w:val="en-GB"/>
        </w:rPr>
      </w:pPr>
    </w:p>
    <w:p w14:paraId="4F7EF28E" w14:textId="58FF7094" w:rsidR="00690948" w:rsidRPr="00612D0A" w:rsidRDefault="00690948" w:rsidP="00BD074C">
      <w:pPr>
        <w:pStyle w:val="Bodytext"/>
        <w:numPr>
          <w:ilvl w:val="0"/>
          <w:numId w:val="75"/>
        </w:numPr>
        <w:spacing w:line="240" w:lineRule="auto"/>
        <w:rPr>
          <w:b/>
          <w:bCs/>
          <w:lang w:val="en-GB"/>
        </w:rPr>
      </w:pPr>
      <w:r w:rsidRPr="00612D0A">
        <w:rPr>
          <w:b/>
          <w:bCs/>
          <w:lang w:val="en-GB"/>
        </w:rPr>
        <w:t>RETURN OF CONFIDENTIAL INFORMATION</w:t>
      </w:r>
    </w:p>
    <w:p w14:paraId="542C1BE9" w14:textId="2F4FF7A2" w:rsidR="00690948" w:rsidRPr="00612D0A" w:rsidRDefault="00690948" w:rsidP="00CF027D">
      <w:pPr>
        <w:pStyle w:val="Bodytext"/>
        <w:spacing w:line="240" w:lineRule="auto"/>
        <w:ind w:left="708"/>
        <w:rPr>
          <w:lang w:val="en-GB"/>
        </w:rPr>
      </w:pPr>
      <w:r w:rsidRPr="00612D0A">
        <w:rPr>
          <w:lang w:val="en-GB"/>
        </w:rPr>
        <w:t xml:space="preserve">At the request of the Disclosing Party or, at the latest, on completion of the Purpose, and in the absence of any further written agreement between the parties, each Recipient shall cease all use of the Confidential Information and shall promptly return to each Disclosing Party all of its Confidential Information which is in tangible form, except that each Recipient shall be permitted to retain one (1) copy of the Confidential Information so that any continuing obligations may be determined. The return of the Confidential Information will not affect Recipient’s obligation to observe the confidentiality and non-use obligations set out in this Agreement. The provisions of this Clause </w:t>
      </w:r>
      <w:r w:rsidRPr="00612D0A">
        <w:rPr>
          <w:lang w:val="en-GB"/>
        </w:rPr>
        <w:fldChar w:fldCharType="begin"/>
      </w:r>
      <w:r w:rsidRPr="00612D0A">
        <w:rPr>
          <w:lang w:val="en-GB"/>
        </w:rPr>
        <w:instrText xml:space="preserve"> REF _Ref105504848 \r \h  \* MERGEFORMAT </w:instrText>
      </w:r>
      <w:r w:rsidRPr="00612D0A">
        <w:rPr>
          <w:lang w:val="en-GB"/>
        </w:rPr>
      </w:r>
      <w:r w:rsidRPr="00612D0A">
        <w:rPr>
          <w:lang w:val="en-GB"/>
        </w:rPr>
        <w:fldChar w:fldCharType="separate"/>
      </w:r>
      <w:r w:rsidR="00FD6A22" w:rsidRPr="00612D0A">
        <w:rPr>
          <w:lang w:val="en-GB"/>
        </w:rPr>
        <w:t>9</w:t>
      </w:r>
      <w:r w:rsidRPr="00612D0A">
        <w:rPr>
          <w:lang w:val="en-GB"/>
        </w:rPr>
        <w:fldChar w:fldCharType="end"/>
      </w:r>
      <w:r w:rsidRPr="00612D0A">
        <w:rPr>
          <w:lang w:val="en-GB"/>
        </w:rPr>
        <w:t xml:space="preserve"> shall not apply to copies of electronically exchanged Confidential Information or copies thereof which must be stored by Recipient according to the provisions of mandatory applicable law. The provisions of this clause shall not apply to copies of electronically exchanged Confidential Information made as a matter of routine information technology backup and to Confidential Information or copies thereof which must be stored by the Receiving Beneficiary according to provisions of mandatory law.</w:t>
      </w:r>
    </w:p>
    <w:p w14:paraId="3B3789D2" w14:textId="77777777" w:rsidR="00690948" w:rsidRPr="00612D0A" w:rsidRDefault="00690948" w:rsidP="00CF027D">
      <w:pPr>
        <w:pStyle w:val="Bodytext"/>
        <w:spacing w:line="240" w:lineRule="auto"/>
        <w:rPr>
          <w:lang w:val="en-GB"/>
        </w:rPr>
      </w:pPr>
    </w:p>
    <w:p w14:paraId="5CAEFE66" w14:textId="42AD4453" w:rsidR="00690948" w:rsidRPr="00612D0A" w:rsidRDefault="00690948" w:rsidP="00BD074C">
      <w:pPr>
        <w:pStyle w:val="Bodytext"/>
        <w:numPr>
          <w:ilvl w:val="0"/>
          <w:numId w:val="75"/>
        </w:numPr>
        <w:spacing w:line="240" w:lineRule="auto"/>
        <w:rPr>
          <w:b/>
          <w:bCs/>
          <w:lang w:val="en-GB"/>
        </w:rPr>
      </w:pPr>
      <w:r w:rsidRPr="00612D0A">
        <w:rPr>
          <w:b/>
          <w:bCs/>
          <w:lang w:val="en-GB"/>
        </w:rPr>
        <w:t>NO PUBLICITY</w:t>
      </w:r>
    </w:p>
    <w:p w14:paraId="40628957" w14:textId="61B43775" w:rsidR="00690948" w:rsidRPr="00612D0A" w:rsidRDefault="00690948" w:rsidP="00CF027D">
      <w:pPr>
        <w:pStyle w:val="Bodytext"/>
        <w:spacing w:line="240" w:lineRule="auto"/>
        <w:ind w:left="708"/>
        <w:rPr>
          <w:lang w:val="en-GB"/>
        </w:rPr>
      </w:pPr>
      <w:r w:rsidRPr="00612D0A">
        <w:rPr>
          <w:lang w:val="en-GB"/>
        </w:rPr>
        <w:t xml:space="preserve">Subject to Clauses </w:t>
      </w:r>
      <w:r w:rsidRPr="00612D0A">
        <w:rPr>
          <w:lang w:val="en-GB"/>
        </w:rPr>
        <w:fldChar w:fldCharType="begin"/>
      </w:r>
      <w:r w:rsidRPr="00612D0A">
        <w:rPr>
          <w:lang w:val="en-GB"/>
        </w:rPr>
        <w:instrText xml:space="preserve"> REF _Ref88732582 \r \h  \* MERGEFORMAT </w:instrText>
      </w:r>
      <w:r w:rsidRPr="00612D0A">
        <w:rPr>
          <w:lang w:val="en-GB"/>
        </w:rPr>
      </w:r>
      <w:r w:rsidRPr="00612D0A">
        <w:rPr>
          <w:lang w:val="en-GB"/>
        </w:rPr>
        <w:fldChar w:fldCharType="separate"/>
      </w:r>
      <w:r w:rsidR="00FD6A22" w:rsidRPr="00612D0A">
        <w:rPr>
          <w:lang w:val="en-GB"/>
        </w:rPr>
        <w:t>5</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_Ref105748686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the parties shall not directly or indirectly cause or permit (a) the oral or written release of any public statement referring to the existence or terms of this Agreement, or (b) any use of the other parties’ name, logo or trademarks, without the other parties’ prior written consent.</w:t>
      </w:r>
    </w:p>
    <w:p w14:paraId="1F3B92DE" w14:textId="77777777" w:rsidR="00690948" w:rsidRPr="00612D0A" w:rsidRDefault="00690948" w:rsidP="00CF027D">
      <w:pPr>
        <w:pStyle w:val="Bodytext"/>
        <w:spacing w:line="240" w:lineRule="auto"/>
        <w:rPr>
          <w:lang w:val="en-GB"/>
        </w:rPr>
      </w:pPr>
    </w:p>
    <w:p w14:paraId="4B7E1455" w14:textId="55EF8B7B" w:rsidR="00690948" w:rsidRPr="00612D0A" w:rsidRDefault="00690948" w:rsidP="00BD074C">
      <w:pPr>
        <w:pStyle w:val="Bodytext"/>
        <w:numPr>
          <w:ilvl w:val="0"/>
          <w:numId w:val="75"/>
        </w:numPr>
        <w:spacing w:line="240" w:lineRule="auto"/>
        <w:rPr>
          <w:b/>
          <w:bCs/>
          <w:lang w:val="en-GB"/>
        </w:rPr>
      </w:pPr>
      <w:r w:rsidRPr="00612D0A">
        <w:rPr>
          <w:b/>
          <w:bCs/>
          <w:lang w:val="en-GB"/>
        </w:rPr>
        <w:t>RIGHTS OF THIRD PARTIES</w:t>
      </w:r>
    </w:p>
    <w:p w14:paraId="3EDED7DF" w14:textId="77777777" w:rsidR="00690948" w:rsidRPr="00612D0A" w:rsidRDefault="00690948" w:rsidP="00CF027D">
      <w:pPr>
        <w:pStyle w:val="Bodytext"/>
        <w:spacing w:line="240" w:lineRule="auto"/>
        <w:ind w:left="708"/>
        <w:rPr>
          <w:lang w:val="en-GB"/>
        </w:rPr>
      </w:pPr>
      <w:r w:rsidRPr="00612D0A">
        <w:rPr>
          <w:lang w:val="en-GB"/>
        </w:rPr>
        <w:t xml:space="preserve">Each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w:t>
      </w:r>
      <w:r w:rsidRPr="00612D0A">
        <w:rPr>
          <w:b/>
          <w:bCs/>
          <w:lang w:val="en-GB"/>
        </w:rPr>
        <w:t>Consortium</w:t>
      </w:r>
      <w:r w:rsidRPr="00612D0A">
        <w:rPr>
          <w:lang w:val="en-GB"/>
        </w:rPr>
        <w:t xml:space="preserve"> </w:t>
      </w:r>
      <w:r w:rsidRPr="00612D0A">
        <w:rPr>
          <w:b/>
          <w:bCs/>
          <w:lang w:val="en-GB"/>
        </w:rPr>
        <w:t>Member</w:t>
      </w:r>
      <w:r w:rsidRPr="00612D0A">
        <w:rPr>
          <w:lang w:val="en-GB"/>
        </w:rPr>
        <w:t xml:space="preserve"> shall have a right to enforce the terms of this Agreement</w:t>
      </w:r>
      <w:r w:rsidRPr="00612D0A">
        <w:rPr>
          <w:b/>
          <w:bCs/>
          <w:highlight w:val="lightGray"/>
          <w:lang w:val="en-GB"/>
        </w:rPr>
        <w:t xml:space="preserve">. </w:t>
      </w:r>
      <w:r w:rsidRPr="00612D0A">
        <w:rPr>
          <w:b/>
          <w:bCs/>
          <w:i/>
          <w:highlight w:val="lightGray"/>
          <w:lang w:val="en-GB"/>
        </w:rPr>
        <w:t>[Delete if not applicable</w:t>
      </w:r>
      <w:r w:rsidRPr="00612D0A">
        <w:rPr>
          <w:i/>
          <w:lang w:val="en-GB"/>
        </w:rPr>
        <w:t>:</w:t>
      </w:r>
      <w:r w:rsidRPr="00612D0A">
        <w:rPr>
          <w:lang w:val="en-GB"/>
        </w:rPr>
        <w:t xml:space="preserve"> Each </w:t>
      </w:r>
      <w:r w:rsidRPr="00612D0A">
        <w:rPr>
          <w:i/>
          <w:highlight w:val="yellow"/>
          <w:lang w:val="en-GB"/>
        </w:rPr>
        <w:t>[</w:t>
      </w:r>
      <w:r w:rsidRPr="00612D0A">
        <w:rPr>
          <w:b/>
          <w:bCs/>
          <w:i/>
          <w:highlight w:val="yellow"/>
          <w:lang w:val="en-GB"/>
        </w:rPr>
        <w:t>Y</w:t>
      </w:r>
      <w:r w:rsidRPr="00612D0A">
        <w:rPr>
          <w:i/>
          <w:highlight w:val="yellow"/>
          <w:lang w:val="en-GB"/>
        </w:rPr>
        <w:t>]</w:t>
      </w:r>
      <w:r w:rsidRPr="00612D0A">
        <w:rPr>
          <w:lang w:val="en-GB"/>
        </w:rPr>
        <w:t xml:space="preserve"> Consortium Member shall have a right to enforce the terms of this Agreement.]</w:t>
      </w:r>
    </w:p>
    <w:p w14:paraId="060C5B6F" w14:textId="77777777" w:rsidR="00690948" w:rsidRPr="00612D0A" w:rsidRDefault="00690948" w:rsidP="00CF027D">
      <w:pPr>
        <w:pStyle w:val="Bodytext"/>
        <w:spacing w:line="240" w:lineRule="auto"/>
        <w:rPr>
          <w:lang w:val="en-GB"/>
        </w:rPr>
      </w:pPr>
    </w:p>
    <w:p w14:paraId="231C6780" w14:textId="472587D6" w:rsidR="00690948" w:rsidRPr="00612D0A" w:rsidRDefault="00690948" w:rsidP="00BD074C">
      <w:pPr>
        <w:pStyle w:val="Bodytext"/>
        <w:numPr>
          <w:ilvl w:val="0"/>
          <w:numId w:val="75"/>
        </w:numPr>
        <w:spacing w:line="240" w:lineRule="auto"/>
        <w:rPr>
          <w:b/>
          <w:bCs/>
          <w:lang w:val="en-GB"/>
        </w:rPr>
      </w:pPr>
      <w:r w:rsidRPr="00612D0A">
        <w:rPr>
          <w:b/>
          <w:bCs/>
          <w:lang w:val="en-GB"/>
        </w:rPr>
        <w:t>ASSIGNMENT</w:t>
      </w:r>
    </w:p>
    <w:p w14:paraId="13BB597E" w14:textId="77777777" w:rsidR="00690948" w:rsidRPr="00612D0A" w:rsidRDefault="00690948" w:rsidP="00CF027D">
      <w:pPr>
        <w:pStyle w:val="Bodytext"/>
        <w:spacing w:line="240" w:lineRule="auto"/>
        <w:ind w:left="708"/>
        <w:rPr>
          <w:lang w:val="en-GB"/>
        </w:rPr>
      </w:pPr>
      <w:r w:rsidRPr="00612D0A">
        <w:rPr>
          <w:lang w:val="en-GB"/>
        </w:rPr>
        <w:t xml:space="preserve">This Agreement shall not be assigned by Contract Partner without the prior written consent of the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whose consent may be withheld at the </w:t>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sole discretion, and any purported assignment without such consent shall be void; provided, however, that Contract Partner may without such consent assign this Agreement in connection with the sale or transfer of all or substantially all of its business or in connection with a merger or other consolidation with another entity.</w:t>
      </w:r>
    </w:p>
    <w:p w14:paraId="1564EEE6" w14:textId="77777777" w:rsidR="00690948" w:rsidRPr="00612D0A" w:rsidRDefault="00690948" w:rsidP="00CF027D">
      <w:pPr>
        <w:pStyle w:val="Bodytext"/>
        <w:spacing w:line="240" w:lineRule="auto"/>
        <w:rPr>
          <w:lang w:val="en-GB"/>
        </w:rPr>
      </w:pPr>
    </w:p>
    <w:p w14:paraId="5C2DA2E7" w14:textId="0761109A" w:rsidR="00690948" w:rsidRPr="00612D0A" w:rsidRDefault="00690948" w:rsidP="00BD074C">
      <w:pPr>
        <w:pStyle w:val="Bodytext"/>
        <w:numPr>
          <w:ilvl w:val="0"/>
          <w:numId w:val="75"/>
        </w:numPr>
        <w:spacing w:line="240" w:lineRule="auto"/>
        <w:rPr>
          <w:b/>
          <w:bCs/>
          <w:lang w:val="en-GB"/>
        </w:rPr>
      </w:pPr>
      <w:r w:rsidRPr="00612D0A">
        <w:rPr>
          <w:b/>
          <w:bCs/>
          <w:lang w:val="en-GB"/>
        </w:rPr>
        <w:t>SEVERABILITY</w:t>
      </w:r>
    </w:p>
    <w:p w14:paraId="5DCF5E58" w14:textId="77777777" w:rsidR="00690948" w:rsidRPr="00612D0A" w:rsidRDefault="00690948" w:rsidP="00CF027D">
      <w:pPr>
        <w:pStyle w:val="Bodytext"/>
        <w:spacing w:line="240" w:lineRule="auto"/>
        <w:ind w:left="708"/>
        <w:rPr>
          <w:lang w:val="en-GB"/>
        </w:rPr>
      </w:pPr>
      <w:r w:rsidRPr="00612D0A">
        <w:rPr>
          <w:lang w:val="en-GB"/>
        </w:rPr>
        <w:t>If any provision of this Agreement is found to be invalid, illegal or unenforceable by a court of competent jurisdiction, the validity, legality and enforceability of the remaining provisions shall in no way be affected or impaired thereby. The parties shall in this case replace the invalid, illegal or unenforceable provision with a provision that is as close as possible to the economic effect of the invalid, illegal or unenforceable provision.</w:t>
      </w:r>
    </w:p>
    <w:p w14:paraId="77633B6B" w14:textId="77777777" w:rsidR="00690948" w:rsidRPr="00612D0A" w:rsidRDefault="00690948" w:rsidP="00CF027D">
      <w:pPr>
        <w:pStyle w:val="Bodytext"/>
        <w:spacing w:line="240" w:lineRule="auto"/>
        <w:rPr>
          <w:lang w:val="en-GB"/>
        </w:rPr>
      </w:pPr>
    </w:p>
    <w:p w14:paraId="34EB75D4" w14:textId="4687695B" w:rsidR="00690948" w:rsidRPr="00612D0A" w:rsidRDefault="00690948" w:rsidP="00BD074C">
      <w:pPr>
        <w:pStyle w:val="Bodytext"/>
        <w:numPr>
          <w:ilvl w:val="0"/>
          <w:numId w:val="75"/>
        </w:numPr>
        <w:spacing w:line="240" w:lineRule="auto"/>
        <w:rPr>
          <w:b/>
          <w:bCs/>
          <w:lang w:val="en-GB"/>
        </w:rPr>
      </w:pPr>
      <w:r w:rsidRPr="00612D0A">
        <w:rPr>
          <w:b/>
          <w:bCs/>
          <w:lang w:val="en-GB"/>
        </w:rPr>
        <w:t>ENTIRE AGREEMENT; AMENDMENTS; WAIVER</w:t>
      </w:r>
    </w:p>
    <w:p w14:paraId="48140687" w14:textId="77777777" w:rsidR="00690948" w:rsidRPr="00612D0A" w:rsidRDefault="00690948" w:rsidP="00CF027D">
      <w:pPr>
        <w:pStyle w:val="Bodytext"/>
        <w:spacing w:line="240" w:lineRule="auto"/>
        <w:ind w:left="708"/>
        <w:rPr>
          <w:lang w:val="en-GB"/>
        </w:rPr>
      </w:pPr>
      <w:r w:rsidRPr="00612D0A">
        <w:rPr>
          <w:lang w:val="en-GB"/>
        </w:rPr>
        <w:t>This Agreement contains the entire understanding between the parties hereto with respect to the subject matter contained herein and supersedes all prior written or oral communications, negotiations, understandings or agreements of any kind with respect to such subject matter.  No amendment or modification of this Agreement shall be effective except by a written instrument referring to this Agreement and signed by authorized representatives of both parties.  Failure by a party to enforce any rights under this Agreement shall not be construed as a waiver of such rights nor operate as a waiver in other instances.</w:t>
      </w:r>
    </w:p>
    <w:p w14:paraId="434B51F1" w14:textId="77777777" w:rsidR="00690948" w:rsidRPr="00612D0A" w:rsidRDefault="00690948" w:rsidP="00CF027D">
      <w:pPr>
        <w:pStyle w:val="Bodytext"/>
        <w:spacing w:line="240" w:lineRule="auto"/>
        <w:rPr>
          <w:lang w:val="en-GB"/>
        </w:rPr>
      </w:pPr>
    </w:p>
    <w:p w14:paraId="3B936FC8" w14:textId="5067C132" w:rsidR="00690948" w:rsidRPr="00612D0A" w:rsidRDefault="00690948" w:rsidP="00BD074C">
      <w:pPr>
        <w:pStyle w:val="Bodytext"/>
        <w:numPr>
          <w:ilvl w:val="0"/>
          <w:numId w:val="75"/>
        </w:numPr>
        <w:spacing w:line="240" w:lineRule="auto"/>
        <w:rPr>
          <w:b/>
          <w:bCs/>
          <w:lang w:val="en-GB"/>
        </w:rPr>
      </w:pPr>
      <w:r w:rsidRPr="00612D0A">
        <w:rPr>
          <w:b/>
          <w:bCs/>
          <w:lang w:val="en-GB"/>
        </w:rPr>
        <w:t>GOVERNING LAW; HEADINGS</w:t>
      </w:r>
    </w:p>
    <w:p w14:paraId="22340E58" w14:textId="77777777" w:rsidR="00690948" w:rsidRPr="00612D0A" w:rsidRDefault="00690948" w:rsidP="00CF027D">
      <w:pPr>
        <w:pStyle w:val="Bodytext"/>
        <w:spacing w:line="240" w:lineRule="auto"/>
        <w:ind w:left="708"/>
        <w:rPr>
          <w:lang w:val="en-GB"/>
        </w:rPr>
      </w:pPr>
      <w:r w:rsidRPr="00612D0A">
        <w:rPr>
          <w:lang w:val="en-GB"/>
        </w:rPr>
        <w:t xml:space="preserve">This Agreement shall be governed by and construed in accordance with the laws of Belgium, without giving effect to any of its conflict of laws principles. The headings in this Agreement are for convenience of reference only and shall not affect its interpretation.  </w:t>
      </w:r>
    </w:p>
    <w:p w14:paraId="421712C5" w14:textId="77777777" w:rsidR="00690948" w:rsidRPr="00612D0A" w:rsidRDefault="00690948" w:rsidP="00CF027D">
      <w:pPr>
        <w:pStyle w:val="Bodytext"/>
        <w:spacing w:line="240" w:lineRule="auto"/>
        <w:rPr>
          <w:lang w:val="en-GB"/>
        </w:rPr>
      </w:pPr>
    </w:p>
    <w:p w14:paraId="0A37F061" w14:textId="77777777" w:rsidR="00690948" w:rsidRPr="00612D0A" w:rsidRDefault="00690948" w:rsidP="00CF027D">
      <w:pPr>
        <w:pStyle w:val="Bodytext"/>
        <w:spacing w:line="240" w:lineRule="auto"/>
        <w:rPr>
          <w:i/>
          <w:highlight w:val="yellow"/>
          <w:lang w:val="en-GB"/>
        </w:rPr>
      </w:pPr>
      <w:r w:rsidRPr="00612D0A">
        <w:rPr>
          <w:lang w:val="en-GB"/>
        </w:rPr>
        <w:t xml:space="preserve">The parties hereto have caused this Agreement to be executed in their own name and in case of the Mandate Holder(s) in addition in the name and on behalf of their respective Consortium Members as their duly authorized representative. </w:t>
      </w:r>
      <w:r w:rsidRPr="00612D0A">
        <w:rPr>
          <w:b/>
          <w:bCs/>
          <w:lang w:val="en-GB"/>
        </w:rPr>
        <w:t>[</w:t>
      </w:r>
      <w:r w:rsidRPr="00612D0A">
        <w:rPr>
          <w:b/>
          <w:bCs/>
          <w:i/>
          <w:iCs/>
          <w:highlight w:val="lightGray"/>
          <w:lang w:val="en-GB"/>
        </w:rPr>
        <w:t>OPTION 1 – standard signature:</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 – e-signature:</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p>
    <w:p w14:paraId="5F390F5C" w14:textId="77777777" w:rsidR="00690948" w:rsidRPr="00612D0A" w:rsidRDefault="00690948" w:rsidP="00CF027D">
      <w:pPr>
        <w:pStyle w:val="Bodytext"/>
        <w:spacing w:line="240" w:lineRule="auto"/>
        <w:rPr>
          <w:highlight w:val="yellow"/>
          <w:lang w:val="en-GB"/>
        </w:rPr>
      </w:pPr>
    </w:p>
    <w:p w14:paraId="2B0F2D7E" w14:textId="77777777" w:rsidR="00690948" w:rsidRPr="00612D0A" w:rsidRDefault="00690948" w:rsidP="00CF027D">
      <w:pPr>
        <w:pStyle w:val="Bodytext"/>
        <w:spacing w:line="240" w:lineRule="auto"/>
        <w:rPr>
          <w:highlight w:val="yellow"/>
          <w:lang w:val="en-GB"/>
        </w:rPr>
      </w:pPr>
    </w:p>
    <w:p w14:paraId="0050F1ED" w14:textId="77777777" w:rsidR="00690948" w:rsidRPr="00612D0A" w:rsidRDefault="00690948" w:rsidP="00CF027D">
      <w:pPr>
        <w:pStyle w:val="Bodytext"/>
        <w:spacing w:line="240" w:lineRule="auto"/>
        <w:rPr>
          <w:b/>
          <w:bCs/>
          <w:lang w:val="en-GB"/>
        </w:rPr>
      </w:pPr>
      <w:r w:rsidRPr="00612D0A">
        <w:rPr>
          <w:b/>
          <w:bCs/>
          <w:highlight w:val="yellow"/>
          <w:lang w:val="en-GB"/>
        </w:rPr>
        <w:t>[name of authorized company or institution]</w:t>
      </w:r>
      <w:r w:rsidRPr="00612D0A">
        <w:rPr>
          <w:b/>
          <w:bCs/>
          <w:lang w:val="en-GB"/>
        </w:rPr>
        <w:t xml:space="preserve"> </w:t>
      </w:r>
      <w:r w:rsidRPr="00612D0A">
        <w:rPr>
          <w:b/>
          <w:bCs/>
          <w:color w:val="FF0000"/>
          <w:lang w:val="en-GB"/>
        </w:rPr>
        <w:tab/>
      </w:r>
      <w:r w:rsidRPr="00612D0A">
        <w:rPr>
          <w:b/>
          <w:bCs/>
          <w:highlight w:val="yellow"/>
          <w:lang w:val="en-GB"/>
        </w:rPr>
        <w:t>[Recipient, as the case may be:</w:t>
      </w:r>
    </w:p>
    <w:p w14:paraId="3C5DB896" w14:textId="77777777" w:rsidR="00690948" w:rsidRPr="00612D0A" w:rsidRDefault="00690948" w:rsidP="00CF027D">
      <w:pPr>
        <w:pStyle w:val="Bodytext"/>
        <w:spacing w:line="240" w:lineRule="auto"/>
        <w:rPr>
          <w:lang w:val="en-GB"/>
        </w:rPr>
      </w:pPr>
      <w:r w:rsidRPr="00612D0A">
        <w:rPr>
          <w:b/>
          <w:bCs/>
          <w:lang w:val="en-GB"/>
        </w:rPr>
        <w:t>(</w:t>
      </w:r>
      <w:r w:rsidRPr="00612D0A">
        <w:rPr>
          <w:b/>
          <w:bCs/>
          <w:iCs/>
          <w:highlight w:val="yellow"/>
          <w:lang w:val="en-GB"/>
        </w:rPr>
        <w:t>[X]</w:t>
      </w:r>
      <w:r w:rsidRPr="00612D0A">
        <w:rPr>
          <w:lang w:val="en-GB"/>
        </w:rPr>
        <w:t xml:space="preserve"> Mandate Holder(s))</w:t>
      </w:r>
      <w:r w:rsidRPr="00612D0A">
        <w:rPr>
          <w:lang w:val="en-GB"/>
        </w:rPr>
        <w:tab/>
        <w:t xml:space="preserve"> </w:t>
      </w:r>
      <w:r w:rsidRPr="00612D0A">
        <w:rPr>
          <w:lang w:val="en-GB"/>
        </w:rPr>
        <w:tab/>
      </w:r>
      <w:r w:rsidRPr="00612D0A">
        <w:rPr>
          <w:lang w:val="en-GB"/>
        </w:rPr>
        <w:tab/>
      </w:r>
      <w:r w:rsidRPr="00612D0A">
        <w:rPr>
          <w:lang w:val="en-GB"/>
        </w:rPr>
        <w:tab/>
      </w:r>
      <w:r w:rsidRPr="00612D0A">
        <w:rPr>
          <w:b/>
          <w:bCs/>
          <w:highlight w:val="yellow"/>
          <w:lang w:val="en-GB"/>
        </w:rPr>
        <w:t>“name of authorized company or institution”]</w:t>
      </w:r>
    </w:p>
    <w:p w14:paraId="727F21C4" w14:textId="77777777" w:rsidR="00690948" w:rsidRPr="00612D0A" w:rsidRDefault="00690948" w:rsidP="00CF027D">
      <w:pPr>
        <w:pStyle w:val="Bodytext"/>
        <w:spacing w:line="240" w:lineRule="auto"/>
        <w:rPr>
          <w:lang w:val="en-GB"/>
        </w:rPr>
      </w:pPr>
    </w:p>
    <w:p w14:paraId="123F4B2D" w14:textId="77777777" w:rsidR="00690948" w:rsidRPr="00612D0A" w:rsidRDefault="00690948" w:rsidP="00CF027D">
      <w:pPr>
        <w:pStyle w:val="Bodytext"/>
        <w:spacing w:line="240" w:lineRule="auto"/>
        <w:rPr>
          <w:lang w:val="en-GB"/>
        </w:rPr>
      </w:pPr>
      <w:r w:rsidRPr="00612D0A">
        <w:rPr>
          <w:lang w:val="en-GB"/>
        </w:rPr>
        <w:tab/>
      </w:r>
    </w:p>
    <w:p w14:paraId="2133B146" w14:textId="77777777" w:rsidR="00690948" w:rsidRPr="00612D0A" w:rsidRDefault="00690948" w:rsidP="00CF027D">
      <w:pPr>
        <w:pStyle w:val="Bodytext"/>
        <w:spacing w:line="240" w:lineRule="auto"/>
        <w:rPr>
          <w:lang w:val="en-GB"/>
        </w:rPr>
      </w:pPr>
      <w:r w:rsidRPr="00612D0A">
        <w:rPr>
          <w:lang w:val="en-GB"/>
        </w:rPr>
        <w:tab/>
      </w:r>
    </w:p>
    <w:p w14:paraId="57249F8C"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3309A4E3"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t>Name:</w:t>
      </w:r>
    </w:p>
    <w:p w14:paraId="140768F1"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7B519C2C" w14:textId="77777777" w:rsidR="00690948" w:rsidRPr="00612D0A" w:rsidRDefault="00690948" w:rsidP="00CF027D">
      <w:pPr>
        <w:pStyle w:val="Bodytext"/>
        <w:spacing w:line="240" w:lineRule="auto"/>
        <w:rPr>
          <w:lang w:val="en-GB"/>
        </w:rPr>
      </w:pPr>
    </w:p>
    <w:p w14:paraId="04E12DC9"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t xml:space="preserve"> </w:t>
      </w:r>
      <w:r w:rsidRPr="00612D0A">
        <w:rPr>
          <w:lang w:val="en-GB"/>
        </w:rPr>
        <w:tab/>
      </w:r>
      <w:r w:rsidRPr="00612D0A">
        <w:rPr>
          <w:lang w:val="en-GB"/>
        </w:rPr>
        <w:tab/>
        <w:t>Place: ____________________</w:t>
      </w:r>
    </w:p>
    <w:p w14:paraId="4DA63DC7" w14:textId="77777777" w:rsidR="00690948" w:rsidRPr="00612D0A" w:rsidRDefault="00690948" w:rsidP="00CF027D">
      <w:pPr>
        <w:pStyle w:val="Bodytext"/>
        <w:spacing w:line="240" w:lineRule="auto"/>
        <w:rPr>
          <w:lang w:val="en-GB"/>
        </w:rPr>
      </w:pPr>
    </w:p>
    <w:p w14:paraId="7D9CD940"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054763EA" w14:textId="77777777" w:rsidR="00690948" w:rsidRPr="00612D0A" w:rsidRDefault="00690948" w:rsidP="00CF027D">
      <w:pPr>
        <w:pStyle w:val="Bodytext"/>
        <w:spacing w:line="240" w:lineRule="auto"/>
        <w:rPr>
          <w:lang w:val="en-GB"/>
        </w:rPr>
      </w:pPr>
      <w:r w:rsidRPr="00612D0A">
        <w:rPr>
          <w:lang w:val="en-GB"/>
        </w:rPr>
        <w:tab/>
      </w:r>
    </w:p>
    <w:p w14:paraId="1ED0BEA2" w14:textId="77777777" w:rsidR="00690948" w:rsidRPr="00612D0A" w:rsidRDefault="00690948" w:rsidP="00CF027D">
      <w:pPr>
        <w:pStyle w:val="Bodytext"/>
        <w:spacing w:line="240" w:lineRule="auto"/>
        <w:rPr>
          <w:lang w:val="en-GB"/>
        </w:rPr>
      </w:pPr>
      <w:r w:rsidRPr="00612D0A">
        <w:rPr>
          <w:lang w:val="en-GB"/>
        </w:rPr>
        <w:tab/>
      </w:r>
    </w:p>
    <w:p w14:paraId="492E1049"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[Add further signature lines for further signatures on behalf of signing entities, if requested by such signing entities]</w:t>
      </w:r>
      <w:r w:rsidRPr="00612D0A">
        <w:rPr>
          <w:b/>
          <w:bCs/>
          <w:i/>
          <w:iCs/>
          <w:lang w:val="en-GB"/>
        </w:rPr>
        <w:t xml:space="preserve"> </w:t>
      </w:r>
      <w:r w:rsidRPr="00612D0A">
        <w:rPr>
          <w:b/>
          <w:bCs/>
          <w:i/>
          <w:iCs/>
          <w:lang w:val="en-GB"/>
        </w:rPr>
        <w:tab/>
      </w:r>
    </w:p>
    <w:p w14:paraId="0733ACA5" w14:textId="77777777" w:rsidR="00690948" w:rsidRPr="00612D0A" w:rsidRDefault="00690948" w:rsidP="00CF027D">
      <w:pPr>
        <w:pStyle w:val="Bodytext"/>
        <w:spacing w:line="240" w:lineRule="auto"/>
        <w:rPr>
          <w:lang w:val="en-GB"/>
        </w:rPr>
      </w:pPr>
    </w:p>
    <w:p w14:paraId="6472ED89"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t xml:space="preserve">EXHIBIT </w:t>
      </w:r>
      <w:bookmarkStart w:id="808" w:name="Exhibit1_11"/>
      <w:r w:rsidRPr="00612D0A">
        <w:rPr>
          <w:b/>
          <w:bCs/>
          <w:u w:val="single"/>
          <w:lang w:val="en-GB"/>
        </w:rPr>
        <w:t>1</w:t>
      </w:r>
      <w:bookmarkEnd w:id="808"/>
    </w:p>
    <w:p w14:paraId="280F986F" w14:textId="77777777" w:rsidR="00690948" w:rsidRPr="00612D0A" w:rsidRDefault="00690948" w:rsidP="00CF027D">
      <w:pPr>
        <w:pStyle w:val="Bodytext"/>
        <w:spacing w:line="240" w:lineRule="auto"/>
        <w:rPr>
          <w:b/>
          <w:bCs/>
          <w:i/>
          <w:iCs/>
          <w:lang w:val="en-GB"/>
        </w:rPr>
      </w:pPr>
      <w:r w:rsidRPr="00612D0A">
        <w:rPr>
          <w:b/>
          <w:bCs/>
          <w:i/>
          <w:iCs/>
          <w:highlight w:val="yellow"/>
          <w:lang w:val="en-GB"/>
        </w:rPr>
        <w:t>[list names and addresses of [X] Consortium Members]</w:t>
      </w:r>
    </w:p>
    <w:p w14:paraId="795790DE" w14:textId="77777777" w:rsidR="00690948" w:rsidRPr="00612D0A" w:rsidRDefault="00690948" w:rsidP="00CF027D">
      <w:pPr>
        <w:pStyle w:val="Bodytext"/>
        <w:spacing w:line="240" w:lineRule="auto"/>
        <w:rPr>
          <w:b/>
          <w:bCs/>
          <w:i/>
          <w:iCs/>
          <w:lang w:val="en-GB"/>
        </w:rPr>
      </w:pPr>
    </w:p>
    <w:p w14:paraId="2F5D9DD8"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[Delete if not applicable:]</w:t>
      </w:r>
    </w:p>
    <w:p w14:paraId="357D316D" w14:textId="77777777" w:rsidR="00690948" w:rsidRPr="00612D0A" w:rsidRDefault="00690948" w:rsidP="00CF027D">
      <w:pPr>
        <w:pStyle w:val="Bodytext"/>
        <w:spacing w:line="240" w:lineRule="auto"/>
        <w:rPr>
          <w:lang w:val="en-GB"/>
        </w:rPr>
      </w:pPr>
    </w:p>
    <w:p w14:paraId="1EDDE0CA"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t xml:space="preserve">EXHIBIT </w:t>
      </w:r>
      <w:bookmarkStart w:id="809" w:name="Exhibit2_11"/>
      <w:r w:rsidRPr="00612D0A">
        <w:rPr>
          <w:b/>
          <w:bCs/>
          <w:u w:val="single"/>
          <w:lang w:val="en-GB"/>
        </w:rPr>
        <w:t>2</w:t>
      </w:r>
      <w:bookmarkEnd w:id="809"/>
    </w:p>
    <w:p w14:paraId="098FCF29" w14:textId="3781BEC4" w:rsidR="00690948" w:rsidRPr="005602BD" w:rsidRDefault="00690948" w:rsidP="00CF027D">
      <w:pPr>
        <w:pStyle w:val="Bodytext"/>
        <w:spacing w:line="240" w:lineRule="auto"/>
        <w:rPr>
          <w:b/>
          <w:bCs/>
          <w:i/>
          <w:iCs/>
          <w:lang w:val="en-GB"/>
        </w:rPr>
      </w:pPr>
      <w:r w:rsidRPr="00612D0A">
        <w:rPr>
          <w:b/>
          <w:bCs/>
          <w:i/>
          <w:iCs/>
          <w:highlight w:val="lightGray"/>
          <w:lang w:val="en-GB"/>
        </w:rPr>
        <w:t>[list names and addresses of [Y] Consortium Members]</w:t>
      </w:r>
      <w:r w:rsidRPr="00612D0A">
        <w:rPr>
          <w:lang w:val="en-GB"/>
        </w:rPr>
        <w:br w:type="page"/>
      </w:r>
    </w:p>
    <w:p w14:paraId="6D0B0EF7" w14:textId="15675EBF" w:rsidR="00690948" w:rsidRPr="00612D0A" w:rsidRDefault="00690948" w:rsidP="00CF027D">
      <w:pPr>
        <w:pStyle w:val="Bodytext"/>
        <w:spacing w:line="240" w:lineRule="auto"/>
        <w:rPr>
          <w:b/>
          <w:bCs/>
          <w:lang w:val="en-GB"/>
        </w:rPr>
      </w:pPr>
      <w:bookmarkStart w:id="810" w:name="Appendix12"/>
      <w:r w:rsidRPr="00612D0A">
        <w:rPr>
          <w:b/>
          <w:bCs/>
          <w:lang w:val="en-GB"/>
        </w:rPr>
        <w:t>Appendix 12</w:t>
      </w:r>
      <w:bookmarkEnd w:id="810"/>
      <w:r w:rsidRPr="00612D0A">
        <w:rPr>
          <w:b/>
          <w:bCs/>
          <w:lang w:val="en-GB"/>
        </w:rPr>
        <w:t>: Contracts under Mandate: Advisory Agreement</w:t>
      </w:r>
    </w:p>
    <w:p w14:paraId="5C4A06F9" w14:textId="77777777" w:rsidR="00690948" w:rsidRPr="00612D0A" w:rsidRDefault="00690948" w:rsidP="00CF027D">
      <w:pPr>
        <w:pStyle w:val="Bodytext"/>
        <w:spacing w:line="240" w:lineRule="auto"/>
        <w:rPr>
          <w:b/>
          <w:bCs/>
          <w:lang w:val="en-GB"/>
        </w:rPr>
      </w:pPr>
    </w:p>
    <w:p w14:paraId="1EFA785E" w14:textId="77777777" w:rsidR="00690948" w:rsidRPr="00612D0A" w:rsidRDefault="00690948" w:rsidP="00CF027D">
      <w:pPr>
        <w:pStyle w:val="Bodytext"/>
        <w:spacing w:line="240" w:lineRule="auto"/>
        <w:jc w:val="center"/>
        <w:rPr>
          <w:b/>
          <w:bCs/>
          <w:lang w:val="en-GB"/>
        </w:rPr>
      </w:pPr>
      <w:r w:rsidRPr="00612D0A">
        <w:rPr>
          <w:b/>
          <w:bCs/>
          <w:lang w:val="en-GB"/>
        </w:rPr>
        <w:t>Advisory Agreement</w:t>
      </w:r>
    </w:p>
    <w:p w14:paraId="09E875EF" w14:textId="77777777" w:rsidR="00690948" w:rsidRPr="00612D0A" w:rsidRDefault="00690948" w:rsidP="00CF027D">
      <w:pPr>
        <w:pStyle w:val="Bodytext"/>
        <w:spacing w:line="240" w:lineRule="auto"/>
        <w:rPr>
          <w:lang w:val="en-GB"/>
        </w:rPr>
      </w:pPr>
    </w:p>
    <w:p w14:paraId="360105C0" w14:textId="1059F002" w:rsidR="00690948" w:rsidRPr="00612D0A" w:rsidRDefault="00690948" w:rsidP="00CF027D">
      <w:pPr>
        <w:pStyle w:val="Bodytext"/>
        <w:spacing w:line="240" w:lineRule="auto"/>
        <w:rPr>
          <w:lang w:val="en-GB"/>
        </w:rPr>
      </w:pPr>
      <w:r w:rsidRPr="00612D0A">
        <w:rPr>
          <w:lang w:val="en-GB"/>
        </w:rPr>
        <w:t>between</w:t>
      </w:r>
      <w:r w:rsidRPr="00612D0A">
        <w:rPr>
          <w:lang w:val="en-GB"/>
        </w:rPr>
        <w:tab/>
      </w:r>
      <w:r w:rsidRPr="00612D0A">
        <w:rPr>
          <w:lang w:val="en-GB"/>
        </w:rPr>
        <w:tab/>
      </w:r>
      <w:r w:rsidRPr="00612D0A">
        <w:rPr>
          <w:lang w:val="en-GB"/>
        </w:rPr>
        <w:tab/>
      </w:r>
      <w:r w:rsidRPr="00612D0A">
        <w:rPr>
          <w:lang w:val="en-GB"/>
        </w:rPr>
        <w:tab/>
      </w:r>
      <w:r w:rsidRPr="00612D0A">
        <w:rPr>
          <w:i/>
          <w:iCs/>
          <w:highlight w:val="yellow"/>
          <w:lang w:val="en-GB"/>
        </w:rPr>
        <w:t>[</w:t>
      </w:r>
      <w:r w:rsidRPr="00612D0A">
        <w:rPr>
          <w:b/>
          <w:bCs/>
          <w:i/>
          <w:iCs/>
          <w:highlight w:val="yellow"/>
          <w:lang w:val="en-GB"/>
        </w:rPr>
        <w:t>X</w:t>
      </w:r>
      <w:r w:rsidRPr="00612D0A">
        <w:rPr>
          <w:i/>
          <w:iCs/>
          <w:highlight w:val="yellow"/>
          <w:lang w:val="en-GB"/>
        </w:rPr>
        <w:t>]</w:t>
      </w:r>
      <w:r w:rsidRPr="00612D0A">
        <w:rPr>
          <w:lang w:val="en-GB"/>
        </w:rPr>
        <w:t xml:space="preserve"> Consortium Members as listed in Appendix</w:t>
      </w:r>
      <w:r w:rsidR="008C13D0">
        <w:rPr>
          <w:lang w:val="en-GB"/>
        </w:rPr>
        <w:t xml:space="preserve"> 1 </w:t>
      </w:r>
      <w:r w:rsidR="008C13D0" w:rsidRPr="008C13D0">
        <w:rPr>
          <w:b/>
          <w:bCs/>
          <w:i/>
          <w:iCs/>
          <w:highlight w:val="lightGray"/>
          <w:lang w:val="en-GB"/>
        </w:rPr>
        <w:t xml:space="preserve">[include also </w:t>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Pr>
          <w:b/>
          <w:bCs/>
          <w:i/>
          <w:iCs/>
          <w:highlight w:val="lightGray"/>
          <w:lang w:val="en-GB"/>
        </w:rPr>
        <w:tab/>
      </w:r>
      <w:r w:rsidR="008C13D0" w:rsidRPr="008C13D0">
        <w:rPr>
          <w:b/>
          <w:bCs/>
          <w:i/>
          <w:iCs/>
          <w:highlight w:val="lightGray"/>
          <w:lang w:val="en-GB"/>
        </w:rPr>
        <w:t xml:space="preserve">Case A Associated Partners </w:t>
      </w:r>
      <w:r w:rsidR="007B774E">
        <w:rPr>
          <w:b/>
          <w:bCs/>
          <w:i/>
          <w:iCs/>
          <w:highlight w:val="lightGray"/>
          <w:lang w:val="en-GB"/>
        </w:rPr>
        <w:t>in Appendix 1</w:t>
      </w:r>
      <w:r w:rsidR="008C13D0" w:rsidRPr="008C13D0">
        <w:rPr>
          <w:b/>
          <w:bCs/>
          <w:i/>
          <w:iCs/>
          <w:highlight w:val="lightGray"/>
          <w:lang w:val="en-GB"/>
        </w:rPr>
        <w:t xml:space="preserve"> if they have signed up </w:t>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7B774E">
        <w:rPr>
          <w:b/>
          <w:bCs/>
          <w:i/>
          <w:iCs/>
          <w:highlight w:val="lightGray"/>
          <w:lang w:val="en-GB"/>
        </w:rPr>
        <w:tab/>
      </w:r>
      <w:r w:rsidR="008C13D0" w:rsidRPr="008C13D0">
        <w:rPr>
          <w:b/>
          <w:bCs/>
          <w:i/>
          <w:iCs/>
          <w:highlight w:val="lightGray"/>
          <w:lang w:val="en-GB"/>
        </w:rPr>
        <w:t>to the Consortium Agreement]</w:t>
      </w:r>
    </w:p>
    <w:p w14:paraId="60466BDE" w14:textId="77777777" w:rsidR="00690948" w:rsidRPr="00612D0A" w:rsidRDefault="00690948" w:rsidP="00CF027D">
      <w:pPr>
        <w:pStyle w:val="Bodytext"/>
        <w:spacing w:line="240" w:lineRule="auto"/>
        <w:rPr>
          <w:lang w:val="en-GB"/>
        </w:rPr>
      </w:pPr>
    </w:p>
    <w:p w14:paraId="08A50AAE" w14:textId="77777777" w:rsidR="00690948" w:rsidRPr="00612D0A" w:rsidRDefault="00690948" w:rsidP="00CF027D">
      <w:pPr>
        <w:pStyle w:val="Bodytext"/>
        <w:spacing w:line="240" w:lineRule="auto"/>
        <w:ind w:left="2124"/>
        <w:jc w:val="center"/>
        <w:rPr>
          <w:lang w:val="en-GB"/>
        </w:rPr>
      </w:pPr>
      <w:r w:rsidRPr="00612D0A">
        <w:rPr>
          <w:lang w:val="en-GB"/>
        </w:rPr>
        <w:t>- hereinafter jointly referred to as “</w:t>
      </w:r>
      <w:r w:rsidRPr="00612D0A">
        <w:rPr>
          <w:b/>
          <w:bCs/>
          <w:lang w:val="en-GB"/>
        </w:rPr>
        <w:t>Consortium</w:t>
      </w:r>
      <w:r w:rsidRPr="00612D0A">
        <w:rPr>
          <w:lang w:val="en-GB"/>
        </w:rPr>
        <w:t>” -</w:t>
      </w:r>
    </w:p>
    <w:p w14:paraId="3E975F52" w14:textId="77777777" w:rsidR="00690948" w:rsidRPr="00612D0A" w:rsidRDefault="00690948" w:rsidP="00CF027D">
      <w:pPr>
        <w:pStyle w:val="Bodytext"/>
        <w:spacing w:line="240" w:lineRule="auto"/>
        <w:rPr>
          <w:lang w:val="en-GB"/>
        </w:rPr>
      </w:pPr>
    </w:p>
    <w:p w14:paraId="5030A9C6" w14:textId="77777777" w:rsidR="00690948" w:rsidRPr="00612D0A" w:rsidRDefault="00690948" w:rsidP="00CF027D">
      <w:pPr>
        <w:pStyle w:val="Bodytext"/>
        <w:spacing w:line="240" w:lineRule="auto"/>
        <w:rPr>
          <w:lang w:val="en-GB"/>
        </w:rPr>
      </w:pPr>
      <w:r w:rsidRPr="00612D0A">
        <w:rPr>
          <w:lang w:val="en-GB"/>
        </w:rPr>
        <w:t xml:space="preserve">and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b/>
          <w:bCs/>
          <w:i/>
          <w:iCs/>
          <w:highlight w:val="yellow"/>
          <w:lang w:val="en-GB"/>
        </w:rPr>
        <w:t>[Name and private address of consultant]</w:t>
      </w:r>
    </w:p>
    <w:p w14:paraId="75EDFABA" w14:textId="77777777" w:rsidR="00690948" w:rsidRPr="00612D0A" w:rsidRDefault="00690948" w:rsidP="00CF027D">
      <w:pPr>
        <w:pStyle w:val="Bodytext"/>
        <w:spacing w:line="240" w:lineRule="auto"/>
        <w:rPr>
          <w:lang w:val="en-GB"/>
        </w:rPr>
      </w:pPr>
    </w:p>
    <w:p w14:paraId="45B89DB1" w14:textId="77777777" w:rsidR="00690948" w:rsidRPr="00612D0A" w:rsidRDefault="00690948" w:rsidP="00CF027D">
      <w:pPr>
        <w:pStyle w:val="Bodytext"/>
        <w:spacing w:line="240" w:lineRule="auto"/>
        <w:ind w:left="2832" w:firstLine="708"/>
        <w:rPr>
          <w:lang w:val="en-GB"/>
        </w:rPr>
      </w:pPr>
      <w:r w:rsidRPr="00612D0A">
        <w:rPr>
          <w:lang w:val="en-GB"/>
        </w:rPr>
        <w:t>- hereinafter referred to as “</w:t>
      </w:r>
      <w:r w:rsidRPr="00612D0A">
        <w:rPr>
          <w:b/>
          <w:bCs/>
          <w:lang w:val="en-GB"/>
        </w:rPr>
        <w:t>Advisor</w:t>
      </w:r>
      <w:r w:rsidRPr="00612D0A">
        <w:rPr>
          <w:lang w:val="en-GB"/>
        </w:rPr>
        <w:t>” -</w:t>
      </w:r>
    </w:p>
    <w:p w14:paraId="56866D56" w14:textId="77777777" w:rsidR="00690948" w:rsidRPr="00612D0A" w:rsidRDefault="00690948" w:rsidP="00CF027D">
      <w:pPr>
        <w:pStyle w:val="Bodytext"/>
        <w:spacing w:line="240" w:lineRule="auto"/>
        <w:rPr>
          <w:lang w:val="en-GB"/>
        </w:rPr>
      </w:pPr>
    </w:p>
    <w:p w14:paraId="7E1D5481" w14:textId="77777777" w:rsidR="00690948" w:rsidRPr="00612D0A" w:rsidRDefault="00690948" w:rsidP="00CF027D">
      <w:pPr>
        <w:pStyle w:val="Bodytext"/>
        <w:spacing w:line="240" w:lineRule="auto"/>
        <w:rPr>
          <w:lang w:val="en-GB"/>
        </w:rPr>
      </w:pPr>
      <w:r w:rsidRPr="00612D0A">
        <w:rPr>
          <w:b/>
          <w:bCs/>
          <w:lang w:val="en-GB"/>
        </w:rPr>
        <w:t>WHEREAS</w:t>
      </w:r>
      <w:r w:rsidRPr="00612D0A">
        <w:rPr>
          <w:lang w:val="en-GB"/>
        </w:rPr>
        <w:t>,</w:t>
      </w:r>
    </w:p>
    <w:p w14:paraId="5FFC432B" w14:textId="0AFDEC9D" w:rsidR="00A14421" w:rsidRPr="00612D0A" w:rsidRDefault="00690948" w:rsidP="00BD074C">
      <w:pPr>
        <w:pStyle w:val="Bodytext"/>
        <w:numPr>
          <w:ilvl w:val="0"/>
          <w:numId w:val="81"/>
        </w:numPr>
        <w:spacing w:line="240" w:lineRule="auto"/>
        <w:ind w:left="709" w:hanging="709"/>
        <w:rPr>
          <w:lang w:val="en-GB"/>
        </w:rPr>
      </w:pPr>
      <w:r w:rsidRPr="00612D0A">
        <w:rPr>
          <w:lang w:val="en-GB"/>
        </w:rPr>
        <w:t>The Consortium has been formed under the Innovative Health Initiative (“</w:t>
      </w:r>
      <w:r w:rsidRPr="00612D0A">
        <w:rPr>
          <w:b/>
          <w:bCs/>
          <w:lang w:val="en-GB"/>
        </w:rPr>
        <w:t>IHI</w:t>
      </w:r>
      <w:r w:rsidRPr="00612D0A">
        <w:rPr>
          <w:lang w:val="en-GB"/>
        </w:rPr>
        <w:t xml:space="preserve">”) for the purpose of establishing the project called </w:t>
      </w:r>
      <w:r w:rsidRPr="00612D0A">
        <w:rPr>
          <w:b/>
          <w:bCs/>
          <w:highlight w:val="yellow"/>
          <w:lang w:val="en-GB"/>
        </w:rPr>
        <w:t>“</w:t>
      </w:r>
      <w:r w:rsidRPr="00612D0A">
        <w:rPr>
          <w:b/>
          <w:bCs/>
          <w:i/>
          <w:highlight w:val="yellow"/>
          <w:lang w:val="en-GB"/>
        </w:rPr>
        <w:t>[title of IHI Consortium]</w:t>
      </w:r>
      <w:r w:rsidRPr="00612D0A">
        <w:rPr>
          <w:b/>
          <w:bCs/>
          <w:lang w:val="en-GB"/>
        </w:rPr>
        <w:t>”</w:t>
      </w:r>
      <w:r w:rsidRPr="00612D0A">
        <w:rPr>
          <w:lang w:val="en-GB"/>
        </w:rPr>
        <w:t xml:space="preserve"> (IHI Grant Agreement No. </w:t>
      </w:r>
      <w:r w:rsidRPr="00612D0A">
        <w:rPr>
          <w:i/>
          <w:highlight w:val="yellow"/>
          <w:lang w:val="en-GB"/>
        </w:rPr>
        <w:t>[…]</w:t>
      </w:r>
      <w:r w:rsidRPr="00612D0A">
        <w:rPr>
          <w:lang w:val="en-GB"/>
        </w:rPr>
        <w:t>) (the “</w:t>
      </w:r>
      <w:r w:rsidRPr="00612D0A">
        <w:rPr>
          <w:b/>
          <w:bCs/>
          <w:lang w:val="en-GB"/>
        </w:rPr>
        <w:t>Action</w:t>
      </w:r>
      <w:r w:rsidRPr="00612D0A">
        <w:rPr>
          <w:lang w:val="en-GB"/>
        </w:rPr>
        <w:t xml:space="preserve">”). It consists of the beneficiaries </w:t>
      </w:r>
      <w:r w:rsidR="00A26990">
        <w:rPr>
          <w:lang w:val="en-GB"/>
        </w:rPr>
        <w:t xml:space="preserve">and associated partners </w:t>
      </w:r>
      <w:r w:rsidRPr="00612D0A">
        <w:rPr>
          <w:lang w:val="en-GB"/>
        </w:rPr>
        <w:t xml:space="preserve">listed in </w:t>
      </w:r>
      <w:r w:rsidRPr="00612D0A">
        <w:rPr>
          <w:u w:val="single"/>
          <w:lang w:val="en-GB"/>
        </w:rPr>
        <w:t xml:space="preserve">Exhibit </w:t>
      </w:r>
      <w:r w:rsidRPr="00612D0A">
        <w:rPr>
          <w:u w:val="single"/>
          <w:lang w:val="en-GB"/>
        </w:rPr>
        <w:fldChar w:fldCharType="begin"/>
      </w:r>
      <w:r w:rsidRPr="00612D0A">
        <w:rPr>
          <w:u w:val="single"/>
          <w:lang w:val="en-GB"/>
        </w:rPr>
        <w:instrText xml:space="preserve"> REF Exhibit1_12 \h  \* MERGEFORMAT </w:instrText>
      </w:r>
      <w:r w:rsidRPr="00612D0A">
        <w:rPr>
          <w:u w:val="single"/>
          <w:lang w:val="en-GB"/>
        </w:rPr>
      </w:r>
      <w:r w:rsidRPr="00612D0A">
        <w:rPr>
          <w:u w:val="single"/>
          <w:lang w:val="en-GB"/>
        </w:rPr>
        <w:fldChar w:fldCharType="separate"/>
      </w:r>
      <w:r w:rsidR="00FD6A22" w:rsidRPr="00612D0A">
        <w:rPr>
          <w:u w:val="single"/>
          <w:lang w:val="en-GB"/>
        </w:rPr>
        <w:t>1</w:t>
      </w:r>
      <w:r w:rsidRPr="00612D0A">
        <w:rPr>
          <w:u w:val="single"/>
          <w:lang w:val="en-GB"/>
        </w:rPr>
        <w:fldChar w:fldCharType="end"/>
      </w:r>
      <w:r w:rsidRPr="00612D0A">
        <w:rPr>
          <w:lang w:val="en-GB"/>
        </w:rPr>
        <w:t xml:space="preserve"> hereto (collectively the “</w:t>
      </w:r>
      <w:r w:rsidR="0045716E">
        <w:rPr>
          <w:b/>
          <w:bCs/>
          <w:lang w:val="en-GB"/>
        </w:rPr>
        <w:t>Consortium Participants</w:t>
      </w:r>
      <w:r w:rsidRPr="00612D0A">
        <w:rPr>
          <w:lang w:val="en-GB"/>
        </w:rPr>
        <w:t xml:space="preserve">”), including </w:t>
      </w:r>
      <w:r w:rsidRPr="00612D0A">
        <w:rPr>
          <w:i/>
          <w:highlight w:val="yellow"/>
          <w:lang w:val="en-GB"/>
        </w:rPr>
        <w:t>[name of authorized company or institution]</w:t>
      </w:r>
      <w:r w:rsidRPr="00612D0A">
        <w:rPr>
          <w:lang w:val="en-GB"/>
        </w:rPr>
        <w:t xml:space="preserve"> acting as the “</w:t>
      </w:r>
      <w:r w:rsidRPr="00612D0A">
        <w:rPr>
          <w:b/>
          <w:bCs/>
          <w:lang w:val="en-GB"/>
        </w:rPr>
        <w:t>Project</w:t>
      </w:r>
      <w:r w:rsidRPr="00612D0A">
        <w:rPr>
          <w:lang w:val="en-GB"/>
        </w:rPr>
        <w:t xml:space="preserve"> </w:t>
      </w:r>
      <w:r w:rsidRPr="00612D0A">
        <w:rPr>
          <w:b/>
          <w:bCs/>
          <w:lang w:val="en-GB"/>
        </w:rPr>
        <w:t>Leader</w:t>
      </w:r>
      <w:r w:rsidRPr="00612D0A">
        <w:rPr>
          <w:lang w:val="en-GB"/>
        </w:rPr>
        <w:t xml:space="preserve">”. The </w:t>
      </w:r>
      <w:r w:rsidR="0045716E">
        <w:rPr>
          <w:lang w:val="en-GB"/>
        </w:rPr>
        <w:t>Consortium Participants</w:t>
      </w:r>
      <w:r w:rsidR="0045716E" w:rsidRPr="00612D0A">
        <w:rPr>
          <w:lang w:val="en-GB"/>
        </w:rPr>
        <w:t xml:space="preserve"> </w:t>
      </w:r>
      <w:r w:rsidRPr="00612D0A">
        <w:rPr>
          <w:lang w:val="en-GB"/>
        </w:rPr>
        <w:t xml:space="preserve">are parties to an IHI Consortium Agreement for </w:t>
      </w:r>
      <w:r w:rsidRPr="00612D0A">
        <w:rPr>
          <w:i/>
          <w:lang w:val="en-GB"/>
        </w:rPr>
        <w:t>[</w:t>
      </w:r>
      <w:r w:rsidRPr="00612D0A">
        <w:rPr>
          <w:i/>
          <w:highlight w:val="yellow"/>
          <w:lang w:val="en-GB"/>
        </w:rPr>
        <w:t>title of IHI Consortium</w:t>
      </w:r>
      <w:r w:rsidRPr="00612D0A">
        <w:rPr>
          <w:i/>
          <w:lang w:val="en-GB"/>
        </w:rPr>
        <w:t>]</w:t>
      </w:r>
      <w:r w:rsidRPr="00612D0A">
        <w:rPr>
          <w:lang w:val="en-GB"/>
        </w:rPr>
        <w:t xml:space="preserve"> effective as of </w:t>
      </w:r>
      <w:r w:rsidRPr="00612D0A">
        <w:rPr>
          <w:i/>
          <w:lang w:val="en-GB"/>
        </w:rPr>
        <w:t>[</w:t>
      </w:r>
      <w:r w:rsidRPr="00612D0A">
        <w:rPr>
          <w:i/>
          <w:highlight w:val="yellow"/>
          <w:lang w:val="en-GB"/>
        </w:rPr>
        <w:t>…</w:t>
      </w:r>
      <w:r w:rsidRPr="00612D0A">
        <w:rPr>
          <w:i/>
          <w:lang w:val="en-GB"/>
        </w:rPr>
        <w:t>]</w:t>
      </w:r>
      <w:r w:rsidRPr="00612D0A">
        <w:rPr>
          <w:lang w:val="en-GB"/>
        </w:rPr>
        <w:t xml:space="preserve"> (the “</w:t>
      </w:r>
      <w:r w:rsidRPr="00612D0A">
        <w:rPr>
          <w:b/>
          <w:bCs/>
          <w:lang w:val="en-GB"/>
        </w:rPr>
        <w:t>Consortium</w:t>
      </w:r>
      <w:r w:rsidRPr="00612D0A">
        <w:rPr>
          <w:lang w:val="en-GB"/>
        </w:rPr>
        <w:t xml:space="preserve"> </w:t>
      </w:r>
      <w:r w:rsidRPr="00612D0A">
        <w:rPr>
          <w:b/>
          <w:bCs/>
          <w:lang w:val="en-GB"/>
        </w:rPr>
        <w:t>Agreement</w:t>
      </w:r>
      <w:r w:rsidRPr="00612D0A">
        <w:rPr>
          <w:lang w:val="en-GB"/>
        </w:rPr>
        <w:t xml:space="preserve">”). For the avoidance of doubt, if new members join the Action, they are considered as a </w:t>
      </w:r>
      <w:r w:rsidR="0045716E">
        <w:rPr>
          <w:lang w:val="en-GB"/>
        </w:rPr>
        <w:t>Consortium Participant</w:t>
      </w:r>
      <w:r w:rsidR="0045716E" w:rsidRPr="00612D0A" w:rsidDel="0045716E">
        <w:rPr>
          <w:lang w:val="en-GB"/>
        </w:rPr>
        <w:t xml:space="preserve"> </w:t>
      </w:r>
      <w:r w:rsidRPr="00612D0A">
        <w:rPr>
          <w:lang w:val="en-GB"/>
        </w:rPr>
        <w:t xml:space="preserve">to the Consortium under this Agreement and Exhibit </w:t>
      </w:r>
      <w:r w:rsidRPr="00612D0A">
        <w:rPr>
          <w:lang w:val="en-GB"/>
        </w:rPr>
        <w:fldChar w:fldCharType="begin"/>
      </w:r>
      <w:r w:rsidRPr="00612D0A">
        <w:rPr>
          <w:lang w:val="en-GB"/>
        </w:rPr>
        <w:instrText xml:space="preserve"> REF Exhibit1_12 \h  \* MERGEFORMAT </w:instrText>
      </w:r>
      <w:r w:rsidRPr="00612D0A">
        <w:rPr>
          <w:lang w:val="en-GB"/>
        </w:rPr>
      </w:r>
      <w:r w:rsidRPr="00612D0A">
        <w:rPr>
          <w:lang w:val="en-GB"/>
        </w:rPr>
        <w:fldChar w:fldCharType="separate"/>
      </w:r>
      <w:r w:rsidR="00FD6A22" w:rsidRPr="00612D0A">
        <w:rPr>
          <w:lang w:val="en-GB"/>
        </w:rPr>
        <w:t>1</w:t>
      </w:r>
      <w:r w:rsidRPr="00612D0A">
        <w:rPr>
          <w:lang w:val="en-GB"/>
        </w:rPr>
        <w:fldChar w:fldCharType="end"/>
      </w:r>
      <w:r w:rsidRPr="00612D0A">
        <w:rPr>
          <w:lang w:val="en-GB"/>
        </w:rPr>
        <w:t xml:space="preserve"> will be considered to have been updated accordingly, to include the new member(s).</w:t>
      </w:r>
    </w:p>
    <w:p w14:paraId="270655E1"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 xml:space="preserve">Subject to the Consortium Agreement, a </w:t>
      </w:r>
      <w:r w:rsidRPr="00612D0A">
        <w:rPr>
          <w:highlight w:val="yellow"/>
          <w:lang w:val="en-GB"/>
        </w:rPr>
        <w:t>[</w:t>
      </w:r>
      <w:r w:rsidRPr="00612D0A">
        <w:rPr>
          <w:b/>
          <w:bCs/>
          <w:i/>
          <w:iCs/>
          <w:highlight w:val="yellow"/>
          <w:lang w:val="en-GB"/>
        </w:rPr>
        <w:t>insert name of committee]</w:t>
      </w:r>
      <w:r w:rsidRPr="00612D0A">
        <w:rPr>
          <w:lang w:val="en-GB"/>
        </w:rPr>
        <w:t xml:space="preserve"> is established to </w:t>
      </w:r>
      <w:r w:rsidRPr="00612D0A">
        <w:rPr>
          <w:b/>
          <w:bCs/>
          <w:i/>
          <w:iCs/>
          <w:highlight w:val="yellow"/>
          <w:lang w:val="en-GB"/>
        </w:rPr>
        <w:t>[insert short description of the role of the committee].</w:t>
      </w:r>
      <w:r w:rsidRPr="00612D0A">
        <w:rPr>
          <w:lang w:val="en-GB"/>
        </w:rPr>
        <w:t xml:space="preserve"> </w:t>
      </w:r>
    </w:p>
    <w:p w14:paraId="2DA95443"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 xml:space="preserve">Advisor, who is employed by </w:t>
      </w:r>
      <w:r w:rsidRPr="00612D0A">
        <w:rPr>
          <w:b/>
          <w:bCs/>
          <w:i/>
          <w:highlight w:val="yellow"/>
          <w:lang w:val="en-GB"/>
        </w:rPr>
        <w:t>[name and address of employer</w:t>
      </w:r>
      <w:r w:rsidRPr="00612D0A">
        <w:rPr>
          <w:i/>
          <w:highlight w:val="yellow"/>
          <w:lang w:val="en-GB"/>
        </w:rPr>
        <w:t>]</w:t>
      </w:r>
      <w:r w:rsidRPr="00612D0A">
        <w:rPr>
          <w:lang w:val="en-GB"/>
        </w:rPr>
        <w:t xml:space="preserve">, has extensive experience, scientific and/or industrial prominence and leadership in the field of </w:t>
      </w:r>
      <w:r w:rsidRPr="00612D0A">
        <w:rPr>
          <w:b/>
          <w:bCs/>
          <w:i/>
          <w:highlight w:val="yellow"/>
          <w:lang w:val="en-GB"/>
        </w:rPr>
        <w:t>[field of expertise]</w:t>
      </w:r>
      <w:r w:rsidRPr="00612D0A">
        <w:rPr>
          <w:lang w:val="en-GB"/>
        </w:rPr>
        <w:t xml:space="preserve"> relating to the Action. </w:t>
      </w:r>
    </w:p>
    <w:p w14:paraId="45A53EA9" w14:textId="77777777" w:rsidR="00A14421" w:rsidRPr="00612D0A" w:rsidRDefault="00690948" w:rsidP="00BD074C">
      <w:pPr>
        <w:pStyle w:val="Bodytext"/>
        <w:numPr>
          <w:ilvl w:val="0"/>
          <w:numId w:val="81"/>
        </w:numPr>
        <w:spacing w:line="240" w:lineRule="auto"/>
        <w:ind w:left="709" w:hanging="709"/>
        <w:rPr>
          <w:lang w:val="en-GB"/>
        </w:rPr>
      </w:pPr>
      <w:r w:rsidRPr="00612D0A">
        <w:rPr>
          <w:lang w:val="en-GB"/>
        </w:rPr>
        <w:t>The Consortium is interested to have the Advisor to be part of</w:t>
      </w:r>
      <w:r w:rsidRPr="00612D0A">
        <w:rPr>
          <w:i/>
          <w:lang w:val="en-GB"/>
        </w:rPr>
        <w:t xml:space="preserve"> </w:t>
      </w:r>
      <w:r w:rsidRPr="00612D0A">
        <w:rPr>
          <w:lang w:val="en-GB"/>
        </w:rPr>
        <w:t xml:space="preserve">the </w:t>
      </w:r>
      <w:r w:rsidRPr="00612D0A">
        <w:rPr>
          <w:b/>
          <w:bCs/>
          <w:i/>
          <w:highlight w:val="yellow"/>
          <w:lang w:val="en-GB"/>
        </w:rPr>
        <w:t>[insert name of committee].</w:t>
      </w:r>
    </w:p>
    <w:p w14:paraId="13EAE59E" w14:textId="4A6AEEA5" w:rsidR="00690948" w:rsidRPr="00612D0A" w:rsidRDefault="00690948" w:rsidP="00BD074C">
      <w:pPr>
        <w:pStyle w:val="Bodytext"/>
        <w:numPr>
          <w:ilvl w:val="0"/>
          <w:numId w:val="81"/>
        </w:numPr>
        <w:spacing w:line="240" w:lineRule="auto"/>
        <w:ind w:left="709" w:hanging="709"/>
        <w:rPr>
          <w:lang w:val="en-GB"/>
        </w:rPr>
      </w:pPr>
      <w:r w:rsidRPr="00612D0A">
        <w:rPr>
          <w:lang w:val="en-GB"/>
        </w:rPr>
        <w:t xml:space="preserve">Each </w:t>
      </w:r>
      <w:r w:rsidR="0045716E">
        <w:rPr>
          <w:lang w:val="en-GB"/>
        </w:rPr>
        <w:t>Consortium Participant</w:t>
      </w:r>
      <w:r w:rsidR="0045716E" w:rsidRPr="00612D0A" w:rsidDel="0045716E">
        <w:rPr>
          <w:lang w:val="en-GB"/>
        </w:rPr>
        <w:t xml:space="preserve"> </w:t>
      </w:r>
      <w:r w:rsidRPr="00612D0A">
        <w:rPr>
          <w:lang w:val="en-GB"/>
        </w:rPr>
        <w:t>has authorized the Coordinator to execute this Advisory Agreement on its behalf.</w:t>
      </w:r>
    </w:p>
    <w:p w14:paraId="3577946C" w14:textId="77777777" w:rsidR="00690948" w:rsidRPr="00612D0A" w:rsidRDefault="00690948" w:rsidP="00CF027D">
      <w:pPr>
        <w:pStyle w:val="Bodytext"/>
        <w:spacing w:line="240" w:lineRule="auto"/>
        <w:rPr>
          <w:lang w:val="en-GB"/>
        </w:rPr>
      </w:pPr>
    </w:p>
    <w:p w14:paraId="4785CBA6" w14:textId="77777777" w:rsidR="00690948" w:rsidRPr="00612D0A" w:rsidRDefault="00690948" w:rsidP="00CF027D">
      <w:pPr>
        <w:pStyle w:val="Bodytext"/>
        <w:spacing w:line="240" w:lineRule="auto"/>
        <w:rPr>
          <w:b/>
          <w:bCs/>
          <w:i/>
          <w:iCs/>
          <w:lang w:val="en-GB"/>
        </w:rPr>
      </w:pPr>
      <w:r w:rsidRPr="00612D0A">
        <w:rPr>
          <w:b/>
          <w:bCs/>
          <w:i/>
          <w:iCs/>
          <w:highlight w:val="lightGray"/>
          <w:lang w:val="en-GB"/>
        </w:rPr>
        <w:t>[Alternative in case of “on the spot/one time consultancy”:</w:t>
      </w:r>
    </w:p>
    <w:p w14:paraId="72E28607" w14:textId="77777777" w:rsidR="00690948" w:rsidRPr="00612D0A" w:rsidRDefault="00690948" w:rsidP="00CF027D">
      <w:pPr>
        <w:pStyle w:val="Bodytext"/>
        <w:spacing w:line="240" w:lineRule="auto"/>
        <w:ind w:left="709" w:hanging="709"/>
        <w:rPr>
          <w:i/>
          <w:iCs/>
          <w:color w:val="FF0000"/>
          <w:lang w:val="en-GB"/>
        </w:rPr>
      </w:pPr>
      <w:r w:rsidRPr="00612D0A">
        <w:rPr>
          <w:lang w:val="en-GB"/>
        </w:rPr>
        <w:t>(A)</w:t>
      </w:r>
      <w:r w:rsidRPr="00612D0A">
        <w:rPr>
          <w:lang w:val="en-GB"/>
        </w:rPr>
        <w:tab/>
      </w:r>
      <w:r w:rsidRPr="00612D0A">
        <w:rPr>
          <w:i/>
          <w:iCs/>
          <w:lang w:val="en-GB"/>
        </w:rPr>
        <w:t xml:space="preserve">Advisor, who is employed by </w:t>
      </w:r>
      <w:r w:rsidRPr="00612D0A">
        <w:rPr>
          <w:i/>
          <w:iCs/>
          <w:highlight w:val="yellow"/>
          <w:lang w:val="en-GB"/>
        </w:rPr>
        <w:t>[</w:t>
      </w:r>
      <w:r w:rsidRPr="00612D0A">
        <w:rPr>
          <w:b/>
          <w:bCs/>
          <w:i/>
          <w:iCs/>
          <w:highlight w:val="yellow"/>
          <w:lang w:val="en-GB"/>
        </w:rPr>
        <w:t>name and address of employer</w:t>
      </w:r>
      <w:r w:rsidRPr="00612D0A">
        <w:rPr>
          <w:i/>
          <w:iCs/>
          <w:highlight w:val="yellow"/>
          <w:lang w:val="en-GB"/>
        </w:rPr>
        <w:t>],</w:t>
      </w:r>
      <w:r w:rsidRPr="00612D0A">
        <w:rPr>
          <w:i/>
          <w:iCs/>
          <w:lang w:val="en-GB"/>
        </w:rPr>
        <w:t xml:space="preserve"> has extensive experience, scientific and/or industrial prominence and leadership in the field of </w:t>
      </w:r>
      <w:r w:rsidRPr="00612D0A">
        <w:rPr>
          <w:i/>
          <w:iCs/>
          <w:highlight w:val="yellow"/>
          <w:lang w:val="en-GB"/>
        </w:rPr>
        <w:t>[</w:t>
      </w:r>
      <w:r w:rsidRPr="00612D0A">
        <w:rPr>
          <w:b/>
          <w:bCs/>
          <w:i/>
          <w:iCs/>
          <w:highlight w:val="yellow"/>
          <w:lang w:val="en-GB"/>
        </w:rPr>
        <w:t>field of expertise]</w:t>
      </w:r>
      <w:r w:rsidRPr="00612D0A">
        <w:rPr>
          <w:i/>
          <w:iCs/>
          <w:lang w:val="en-GB"/>
        </w:rPr>
        <w:t xml:space="preserve"> relating to the Action. </w:t>
      </w:r>
    </w:p>
    <w:p w14:paraId="773CBBDE" w14:textId="77777777" w:rsidR="00690948" w:rsidRPr="00612D0A" w:rsidRDefault="00690948" w:rsidP="00CF027D">
      <w:pPr>
        <w:pStyle w:val="Bodytext"/>
        <w:spacing w:line="240" w:lineRule="auto"/>
        <w:rPr>
          <w:i/>
          <w:iCs/>
          <w:lang w:val="en-GB"/>
        </w:rPr>
      </w:pPr>
      <w:r w:rsidRPr="00612D0A">
        <w:rPr>
          <w:i/>
          <w:iCs/>
          <w:lang w:val="en-GB"/>
        </w:rPr>
        <w:t>(B)</w:t>
      </w:r>
      <w:r w:rsidRPr="00612D0A">
        <w:rPr>
          <w:i/>
          <w:iCs/>
          <w:lang w:val="en-GB"/>
        </w:rPr>
        <w:tab/>
        <w:t>The Consortium is interested to have the advice of the Advisor be brought into the Action.</w:t>
      </w:r>
    </w:p>
    <w:p w14:paraId="70002144" w14:textId="0351FED8" w:rsidR="00690948" w:rsidRPr="00612D0A" w:rsidRDefault="00690948" w:rsidP="00CF027D">
      <w:pPr>
        <w:pStyle w:val="Bodytext"/>
        <w:spacing w:line="240" w:lineRule="auto"/>
        <w:ind w:left="709" w:hanging="709"/>
        <w:rPr>
          <w:i/>
          <w:iCs/>
          <w:lang w:val="en-GB"/>
        </w:rPr>
      </w:pPr>
      <w:r w:rsidRPr="00612D0A">
        <w:rPr>
          <w:i/>
          <w:iCs/>
          <w:lang w:val="en-GB"/>
        </w:rPr>
        <w:t>(C)</w:t>
      </w:r>
      <w:r w:rsidRPr="00612D0A">
        <w:rPr>
          <w:i/>
          <w:iCs/>
          <w:lang w:val="en-GB"/>
        </w:rPr>
        <w:tab/>
        <w:t xml:space="preserve">Each </w:t>
      </w:r>
      <w:r w:rsidR="0045716E" w:rsidRPr="0045716E">
        <w:rPr>
          <w:i/>
          <w:iCs/>
          <w:lang w:val="en-GB"/>
        </w:rPr>
        <w:t>Consortium Participant</w:t>
      </w:r>
      <w:r w:rsidR="0045716E" w:rsidRPr="00612D0A" w:rsidDel="0045716E">
        <w:rPr>
          <w:i/>
          <w:iCs/>
          <w:lang w:val="en-GB"/>
        </w:rPr>
        <w:t xml:space="preserve"> </w:t>
      </w:r>
      <w:r w:rsidRPr="00612D0A">
        <w:rPr>
          <w:i/>
          <w:iCs/>
          <w:lang w:val="en-GB"/>
        </w:rPr>
        <w:t>has authorized the Project Leader to execute this Advisory Agreement on its behalf.]</w:t>
      </w:r>
    </w:p>
    <w:p w14:paraId="50092404" w14:textId="77777777" w:rsidR="00690948" w:rsidRPr="00612D0A" w:rsidRDefault="00690948" w:rsidP="00CF027D">
      <w:pPr>
        <w:pStyle w:val="Bodytext"/>
        <w:spacing w:line="240" w:lineRule="auto"/>
        <w:rPr>
          <w:lang w:val="en-GB"/>
        </w:rPr>
      </w:pPr>
    </w:p>
    <w:p w14:paraId="09B7801A" w14:textId="77777777" w:rsidR="00690948" w:rsidRPr="00612D0A" w:rsidRDefault="00690948" w:rsidP="00CF027D">
      <w:pPr>
        <w:pStyle w:val="Bodytext"/>
        <w:spacing w:line="240" w:lineRule="auto"/>
        <w:rPr>
          <w:lang w:val="en-GB"/>
        </w:rPr>
      </w:pPr>
      <w:r w:rsidRPr="00612D0A">
        <w:rPr>
          <w:lang w:val="en-GB"/>
        </w:rPr>
        <w:t>Therefore, it is agreed as follows:</w:t>
      </w:r>
    </w:p>
    <w:p w14:paraId="5FBA2655" w14:textId="77777777" w:rsidR="00690948" w:rsidRPr="00612D0A" w:rsidRDefault="00690948" w:rsidP="00CF027D">
      <w:pPr>
        <w:pStyle w:val="Bodytext"/>
        <w:spacing w:line="240" w:lineRule="auto"/>
        <w:rPr>
          <w:lang w:val="en-GB"/>
        </w:rPr>
      </w:pPr>
    </w:p>
    <w:p w14:paraId="03346977" w14:textId="77777777" w:rsidR="009A6218" w:rsidRPr="00612D0A" w:rsidRDefault="00690948" w:rsidP="00BD074C">
      <w:pPr>
        <w:pStyle w:val="Bodytext"/>
        <w:numPr>
          <w:ilvl w:val="0"/>
          <w:numId w:val="82"/>
        </w:numPr>
        <w:spacing w:line="240" w:lineRule="auto"/>
        <w:ind w:left="709" w:hanging="709"/>
        <w:rPr>
          <w:b/>
          <w:bCs/>
          <w:lang w:val="en-GB"/>
        </w:rPr>
      </w:pPr>
      <w:bookmarkStart w:id="811" w:name="_Ref105505214"/>
      <w:r w:rsidRPr="00612D0A">
        <w:rPr>
          <w:b/>
          <w:bCs/>
          <w:lang w:val="en-GB"/>
        </w:rPr>
        <w:t>SUBJECT MATTER OF THE AGREEMENT</w:t>
      </w:r>
      <w:bookmarkEnd w:id="811"/>
    </w:p>
    <w:p w14:paraId="32A8649A" w14:textId="76A06AF6" w:rsidR="00690948" w:rsidRPr="00612D0A" w:rsidRDefault="00690948" w:rsidP="00BD074C">
      <w:pPr>
        <w:pStyle w:val="Bodytext"/>
        <w:numPr>
          <w:ilvl w:val="1"/>
          <w:numId w:val="82"/>
        </w:numPr>
        <w:spacing w:line="240" w:lineRule="auto"/>
        <w:ind w:left="709" w:hanging="709"/>
        <w:rPr>
          <w:b/>
          <w:bCs/>
          <w:lang w:val="en-GB"/>
        </w:rPr>
      </w:pPr>
      <w:r w:rsidRPr="00612D0A">
        <w:rPr>
          <w:lang w:val="en-GB"/>
        </w:rPr>
        <w:t>Advisor shall provide consultative and advisory services to the Consortium according to the terms and conditions of the Consortium Agreement and this Agreement as set forth below (hereinafter referred to as the “</w:t>
      </w:r>
      <w:r w:rsidRPr="00612D0A">
        <w:rPr>
          <w:b/>
          <w:bCs/>
          <w:lang w:val="en-GB"/>
        </w:rPr>
        <w:t>Services</w:t>
      </w:r>
      <w:r w:rsidRPr="00612D0A">
        <w:rPr>
          <w:lang w:val="en-GB"/>
        </w:rPr>
        <w:t>”):</w:t>
      </w:r>
    </w:p>
    <w:p w14:paraId="01282C82" w14:textId="77777777" w:rsidR="00690948" w:rsidRPr="00612D0A" w:rsidRDefault="00690948" w:rsidP="00CF027D">
      <w:pPr>
        <w:pStyle w:val="Bodytext"/>
        <w:spacing w:line="240" w:lineRule="auto"/>
        <w:ind w:left="709" w:hanging="1"/>
        <w:rPr>
          <w:i/>
          <w:iCs/>
          <w:lang w:val="en-GB"/>
        </w:rPr>
      </w:pPr>
      <w:r w:rsidRPr="00612D0A">
        <w:rPr>
          <w:i/>
          <w:iCs/>
          <w:lang w:val="en-GB"/>
        </w:rPr>
        <w:t>[In case Advisor is to be a member of a committee:</w:t>
      </w:r>
    </w:p>
    <w:p w14:paraId="7D40326B" w14:textId="77777777" w:rsidR="00690948" w:rsidRPr="00612D0A" w:rsidRDefault="00690948" w:rsidP="00CF027D">
      <w:pPr>
        <w:pStyle w:val="Bodytext"/>
        <w:spacing w:line="240" w:lineRule="auto"/>
        <w:ind w:left="709" w:hanging="1"/>
        <w:rPr>
          <w:i/>
          <w:iCs/>
          <w:lang w:val="en-GB"/>
        </w:rPr>
      </w:pPr>
      <w:r w:rsidRPr="00612D0A">
        <w:rPr>
          <w:i/>
          <w:iCs/>
          <w:lang w:val="en-GB"/>
        </w:rPr>
        <w:t>The Advisor agrees to be a member of the [insert name of committee] in accordance with the Consortium Agreement.]</w:t>
      </w:r>
    </w:p>
    <w:p w14:paraId="22DB1FBF" w14:textId="77777777" w:rsidR="00690948" w:rsidRPr="00612D0A" w:rsidRDefault="00690948" w:rsidP="00CF027D">
      <w:pPr>
        <w:pStyle w:val="Bodytext"/>
        <w:spacing w:line="240" w:lineRule="auto"/>
        <w:ind w:left="709" w:hanging="1"/>
        <w:rPr>
          <w:i/>
          <w:iCs/>
          <w:lang w:val="en-GB"/>
        </w:rPr>
      </w:pPr>
      <w:r w:rsidRPr="00612D0A">
        <w:rPr>
          <w:i/>
          <w:iCs/>
          <w:lang w:val="en-GB"/>
        </w:rPr>
        <w:t xml:space="preserve">The Advisor shall [insert precise description of services, e.g., providing expert interpretation, analysis and opinion on scientific data/information, project management, attending meetings etc., including preparation and timelines tasks, e.g.: “be available for </w:t>
      </w:r>
      <w:r w:rsidRPr="00612D0A">
        <w:rPr>
          <w:i/>
          <w:iCs/>
          <w:color w:val="FF0000"/>
          <w:lang w:val="en-GB"/>
        </w:rPr>
        <w:t>[</w:t>
      </w:r>
      <w:r w:rsidRPr="00612D0A">
        <w:rPr>
          <w:i/>
          <w:iCs/>
          <w:lang w:val="en-GB"/>
        </w:rPr>
        <w:t>time needed</w:t>
      </w:r>
      <w:r w:rsidRPr="00612D0A">
        <w:rPr>
          <w:i/>
          <w:iCs/>
          <w:color w:val="FF0000"/>
          <w:lang w:val="en-GB"/>
        </w:rPr>
        <w:t>]</w:t>
      </w:r>
      <w:r w:rsidRPr="00612D0A">
        <w:rPr>
          <w:i/>
          <w:iCs/>
          <w:lang w:val="en-GB"/>
        </w:rPr>
        <w:t xml:space="preserve"> and shall, on request by </w:t>
      </w:r>
      <w:r w:rsidRPr="00612D0A">
        <w:rPr>
          <w:b/>
          <w:bCs/>
          <w:i/>
          <w:iCs/>
          <w:highlight w:val="yellow"/>
          <w:lang w:val="en-GB"/>
        </w:rPr>
        <w:t>[committee to be inserted],</w:t>
      </w:r>
      <w:r w:rsidRPr="00612D0A">
        <w:rPr>
          <w:i/>
          <w:iCs/>
          <w:lang w:val="en-GB"/>
        </w:rPr>
        <w:t xml:space="preserve"> provide and/or approve reports or meeting minutes as agreed upon.]</w:t>
      </w:r>
    </w:p>
    <w:p w14:paraId="4B5D9E8E" w14:textId="77777777" w:rsidR="00690948" w:rsidRPr="00612D0A" w:rsidRDefault="00690948" w:rsidP="00CF027D">
      <w:pPr>
        <w:pStyle w:val="Bodytext"/>
        <w:spacing w:line="240" w:lineRule="auto"/>
        <w:ind w:left="709" w:hanging="1"/>
        <w:rPr>
          <w:lang w:val="en-GB"/>
        </w:rPr>
      </w:pPr>
      <w:r w:rsidRPr="00612D0A">
        <w:rPr>
          <w:lang w:val="en-GB"/>
        </w:rPr>
        <w:t>Further details of the Services will be agreed between the parties.</w:t>
      </w:r>
    </w:p>
    <w:p w14:paraId="619881F4" w14:textId="6F6A915C" w:rsidR="00690948" w:rsidRPr="00612D0A" w:rsidRDefault="009A6218" w:rsidP="00CF027D">
      <w:pPr>
        <w:pStyle w:val="Bodytext"/>
        <w:spacing w:line="240" w:lineRule="auto"/>
        <w:ind w:left="709" w:hanging="709"/>
        <w:rPr>
          <w:lang w:val="en-GB"/>
        </w:rPr>
      </w:pPr>
      <w:r w:rsidRPr="00612D0A">
        <w:rPr>
          <w:highlight w:val="yellow"/>
          <w:lang w:val="en-GB"/>
        </w:rPr>
        <w:t xml:space="preserve">1.2 </w:t>
      </w:r>
      <w:r w:rsidRPr="00612D0A">
        <w:rPr>
          <w:highlight w:val="yellow"/>
          <w:lang w:val="en-GB"/>
        </w:rPr>
        <w:tab/>
      </w:r>
      <w:r w:rsidR="00690948" w:rsidRPr="00612D0A">
        <w:rPr>
          <w:b/>
          <w:bCs/>
          <w:i/>
          <w:iCs/>
          <w:highlight w:val="yellow"/>
          <w:lang w:val="en-GB"/>
        </w:rPr>
        <w:t>[Insert for healthcare professionals, otherwise delete]</w:t>
      </w:r>
      <w:r w:rsidR="00690948" w:rsidRPr="00612D0A">
        <w:rPr>
          <w:lang w:val="en-GB"/>
        </w:rPr>
        <w:t xml:space="preserve"> For the term of this Agreement Advisor agrees to declare in an appropriate way that he/she is an advisor to the Consortium whenever he/she writes or speaks in public about a topic that is the subject matter of this Agreement or any other issue relating to the Action.</w:t>
      </w:r>
    </w:p>
    <w:p w14:paraId="32BE5BB6" w14:textId="77777777" w:rsidR="00690948" w:rsidRPr="00612D0A" w:rsidRDefault="00690948" w:rsidP="00CF027D">
      <w:pPr>
        <w:pStyle w:val="Bodytext"/>
        <w:spacing w:line="240" w:lineRule="auto"/>
        <w:rPr>
          <w:lang w:val="en-GB"/>
        </w:rPr>
      </w:pPr>
    </w:p>
    <w:p w14:paraId="5AB008CE" w14:textId="77777777" w:rsidR="009A6218" w:rsidRPr="00612D0A" w:rsidRDefault="00690948" w:rsidP="00BD074C">
      <w:pPr>
        <w:pStyle w:val="Bodytext"/>
        <w:numPr>
          <w:ilvl w:val="0"/>
          <w:numId w:val="82"/>
        </w:numPr>
        <w:spacing w:line="240" w:lineRule="auto"/>
        <w:ind w:left="709" w:hanging="709"/>
        <w:rPr>
          <w:b/>
          <w:bCs/>
          <w:lang w:val="en-GB"/>
        </w:rPr>
      </w:pPr>
      <w:bookmarkStart w:id="812" w:name="_Ref105505226"/>
      <w:r w:rsidRPr="00612D0A">
        <w:rPr>
          <w:b/>
          <w:bCs/>
          <w:lang w:val="en-GB"/>
        </w:rPr>
        <w:t>COMPENSATION</w:t>
      </w:r>
      <w:bookmarkEnd w:id="812"/>
    </w:p>
    <w:p w14:paraId="5384FA4A" w14:textId="77777777" w:rsidR="009A6218" w:rsidRPr="00612D0A" w:rsidRDefault="00690948" w:rsidP="00BD074C">
      <w:pPr>
        <w:pStyle w:val="Bodytext"/>
        <w:numPr>
          <w:ilvl w:val="1"/>
          <w:numId w:val="82"/>
        </w:numPr>
        <w:spacing w:line="240" w:lineRule="auto"/>
        <w:ind w:hanging="792"/>
        <w:rPr>
          <w:b/>
          <w:bCs/>
          <w:lang w:val="en-GB"/>
        </w:rPr>
      </w:pPr>
      <w:r w:rsidRPr="00612D0A">
        <w:rPr>
          <w:lang w:val="en-GB"/>
        </w:rPr>
        <w:t>The parties agree that the Advisor shall not be compensated for the performance of the Services.</w:t>
      </w:r>
    </w:p>
    <w:p w14:paraId="157FD505" w14:textId="52867EDF" w:rsidR="009A6218" w:rsidRPr="00612D0A" w:rsidRDefault="00690948" w:rsidP="00BD074C">
      <w:pPr>
        <w:pStyle w:val="Bodytext"/>
        <w:numPr>
          <w:ilvl w:val="1"/>
          <w:numId w:val="82"/>
        </w:numPr>
        <w:spacing w:line="240" w:lineRule="auto"/>
        <w:ind w:hanging="792"/>
        <w:rPr>
          <w:b/>
          <w:bCs/>
          <w:lang w:val="en-GB"/>
        </w:rPr>
      </w:pPr>
      <w:r w:rsidRPr="00612D0A">
        <w:rPr>
          <w:b/>
          <w:bCs/>
          <w:i/>
          <w:iCs/>
          <w:highlight w:val="yellow"/>
          <w:lang w:val="en-GB"/>
        </w:rPr>
        <w:t>[</w:t>
      </w:r>
      <w:r w:rsidRPr="0045716E">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 reimburses below costs]</w:t>
      </w:r>
      <w:r w:rsidRPr="00612D0A">
        <w:rPr>
          <w:lang w:val="en-GB"/>
        </w:rPr>
        <w:t xml:space="preserve"> will, in compliance with the applicable laws, regulations and codices, offer to pay for reasonable travel expenses and hospitality, such as flights (business class airfare for intercontinental flights and economy class airfare for intracontinental flights), train travel, accommodation (up to 4-star rating), work related meals and transportation. In addition, Advisor shall be reimbursed by </w:t>
      </w:r>
      <w:r w:rsidRPr="00612D0A">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w:t>
      </w:r>
      <w:r w:rsidRPr="00612D0A">
        <w:rPr>
          <w:i/>
          <w:iCs/>
          <w:highlight w:val="yellow"/>
          <w:lang w:val="en-GB"/>
        </w:rPr>
        <w:t xml:space="preserve"> </w:t>
      </w:r>
      <w:r w:rsidRPr="00612D0A">
        <w:rPr>
          <w:b/>
          <w:bCs/>
          <w:i/>
          <w:iCs/>
          <w:highlight w:val="yellow"/>
          <w:lang w:val="en-GB"/>
        </w:rPr>
        <w:t>reimburses costs]</w:t>
      </w:r>
      <w:r w:rsidRPr="00612D0A">
        <w:rPr>
          <w:lang w:val="en-GB"/>
        </w:rPr>
        <w:t xml:space="preserve"> for other reasonable travel expenses actually incurred by Advisor in connection with providing the Services, subject to the receipt of invoices or receipts. Costs for meals and drinks are not considered as travel expenses.</w:t>
      </w:r>
    </w:p>
    <w:p w14:paraId="644441C3" w14:textId="0CBE05E9" w:rsidR="009A6218" w:rsidRPr="00612D0A" w:rsidRDefault="00690948" w:rsidP="00BD074C">
      <w:pPr>
        <w:pStyle w:val="Bodytext"/>
        <w:numPr>
          <w:ilvl w:val="1"/>
          <w:numId w:val="82"/>
        </w:numPr>
        <w:spacing w:line="240" w:lineRule="auto"/>
        <w:ind w:hanging="792"/>
        <w:rPr>
          <w:b/>
          <w:bCs/>
          <w:lang w:val="en-GB"/>
        </w:rPr>
      </w:pPr>
      <w:r w:rsidRPr="00612D0A">
        <w:rPr>
          <w:lang w:val="en-GB"/>
        </w:rPr>
        <w:t xml:space="preserve">Any payments will be made by </w:t>
      </w:r>
      <w:r w:rsidRPr="00612D0A">
        <w:rPr>
          <w:b/>
          <w:bCs/>
          <w:i/>
          <w:iCs/>
          <w:highlight w:val="yellow"/>
          <w:lang w:val="en-GB"/>
        </w:rPr>
        <w:t xml:space="preserve">[insert </w:t>
      </w:r>
      <w:r w:rsidR="0045716E" w:rsidRPr="0045716E">
        <w:rPr>
          <w:b/>
          <w:bCs/>
          <w:i/>
          <w:iCs/>
          <w:highlight w:val="yellow"/>
          <w:lang w:val="en-GB"/>
        </w:rPr>
        <w:t>Consortium Participant</w:t>
      </w:r>
      <w:r w:rsidR="0045716E" w:rsidRPr="0045716E" w:rsidDel="0045716E">
        <w:rPr>
          <w:b/>
          <w:bCs/>
          <w:i/>
          <w:iCs/>
          <w:highlight w:val="yellow"/>
          <w:lang w:val="en-GB"/>
        </w:rPr>
        <w:t xml:space="preserve"> </w:t>
      </w:r>
      <w:r w:rsidRPr="00612D0A">
        <w:rPr>
          <w:b/>
          <w:bCs/>
          <w:i/>
          <w:iCs/>
          <w:highlight w:val="yellow"/>
          <w:lang w:val="en-GB"/>
        </w:rPr>
        <w:t>who reimburses costs]</w:t>
      </w:r>
      <w:r w:rsidRPr="00612D0A">
        <w:rPr>
          <w:b/>
          <w:bCs/>
          <w:color w:val="FF0000"/>
          <w:lang w:val="en-GB"/>
        </w:rPr>
        <w:t xml:space="preserve"> </w:t>
      </w:r>
      <w:r w:rsidRPr="00612D0A">
        <w:rPr>
          <w:lang w:val="en-GB"/>
        </w:rPr>
        <w:t>within 90 days to an account nominated by the Advisor previously in writing upon receipt of a correct invoice (i) complying with applicable legal and tax requirements and (ii) containing the original receipts. Further details will be agreed between the parties. Advisor acknowledges and agrees that the amounts paid will be reported to the members of the Consortium as well as the country to which the amount is paid.</w:t>
      </w:r>
    </w:p>
    <w:p w14:paraId="6D8CA985" w14:textId="77777777" w:rsidR="009A6218" w:rsidRPr="00612D0A" w:rsidRDefault="00690948" w:rsidP="00BD074C">
      <w:pPr>
        <w:pStyle w:val="Bodytext"/>
        <w:numPr>
          <w:ilvl w:val="1"/>
          <w:numId w:val="82"/>
        </w:numPr>
        <w:spacing w:line="240" w:lineRule="auto"/>
        <w:ind w:hanging="792"/>
        <w:rPr>
          <w:b/>
          <w:bCs/>
          <w:lang w:val="en-GB"/>
        </w:rPr>
      </w:pPr>
      <w:r w:rsidRPr="00612D0A">
        <w:rPr>
          <w:lang w:val="en-GB"/>
        </w:rPr>
        <w:t>Advisor shall be responsible for all other taxes payable on account of payments made hereunder.</w:t>
      </w:r>
    </w:p>
    <w:p w14:paraId="31459CF6" w14:textId="19019A64" w:rsidR="00690948" w:rsidRPr="00612D0A" w:rsidRDefault="00690948" w:rsidP="00BD074C">
      <w:pPr>
        <w:pStyle w:val="Bodytext"/>
        <w:numPr>
          <w:ilvl w:val="1"/>
          <w:numId w:val="82"/>
        </w:numPr>
        <w:spacing w:line="240" w:lineRule="auto"/>
        <w:ind w:hanging="792"/>
        <w:rPr>
          <w:b/>
          <w:bCs/>
          <w:lang w:val="en-GB"/>
        </w:rPr>
      </w:pPr>
      <w:r w:rsidRPr="00612D0A">
        <w:rPr>
          <w:lang w:val="en-GB"/>
        </w:rPr>
        <w:t>Advisor agrees that the Consortium (by stating Advisor’s private information) may store, process and publish any payments made by the Consortium under this Agreement, if such disclosure is required by statutory or internal regulation or any binding Code of Conduct.</w:t>
      </w:r>
    </w:p>
    <w:p w14:paraId="56A360BC" w14:textId="77777777" w:rsidR="00690948" w:rsidRPr="00612D0A" w:rsidRDefault="00690948" w:rsidP="00CF027D">
      <w:pPr>
        <w:pStyle w:val="Bodytext"/>
        <w:spacing w:line="240" w:lineRule="auto"/>
        <w:rPr>
          <w:lang w:val="en-GB"/>
        </w:rPr>
      </w:pPr>
    </w:p>
    <w:p w14:paraId="391C7A43" w14:textId="77777777" w:rsidR="009A6218" w:rsidRPr="00612D0A" w:rsidRDefault="00690948" w:rsidP="00BD074C">
      <w:pPr>
        <w:pStyle w:val="Bodytext"/>
        <w:numPr>
          <w:ilvl w:val="0"/>
          <w:numId w:val="82"/>
        </w:numPr>
        <w:spacing w:line="240" w:lineRule="auto"/>
        <w:ind w:left="709" w:hanging="851"/>
        <w:rPr>
          <w:b/>
          <w:bCs/>
          <w:lang w:val="en-GB"/>
        </w:rPr>
      </w:pPr>
      <w:bookmarkStart w:id="813" w:name="_Ref105505262"/>
      <w:r w:rsidRPr="00612D0A">
        <w:rPr>
          <w:b/>
          <w:bCs/>
          <w:lang w:val="en-GB"/>
        </w:rPr>
        <w:t>CONFIDENTIALITY, ARCHIVING, DATA PROTECTION</w:t>
      </w:r>
      <w:bookmarkEnd w:id="813"/>
    </w:p>
    <w:p w14:paraId="5A9C3F96" w14:textId="70F56766" w:rsidR="009A6218" w:rsidRPr="00612D0A" w:rsidRDefault="00690948" w:rsidP="00BD074C">
      <w:pPr>
        <w:pStyle w:val="Bodytext"/>
        <w:numPr>
          <w:ilvl w:val="1"/>
          <w:numId w:val="82"/>
        </w:numPr>
        <w:spacing w:line="240" w:lineRule="auto"/>
        <w:ind w:left="709" w:hanging="934"/>
        <w:rPr>
          <w:lang w:val="en-GB"/>
        </w:rPr>
      </w:pPr>
      <w:r w:rsidRPr="00612D0A">
        <w:rPr>
          <w:lang w:val="en-GB"/>
        </w:rPr>
        <w:t xml:space="preserve">Advisor undertakes to hold in strict confidence any information, in particular without limitation scientific, technical or commercial information relating to the business, products or research of the Consortium, which becomes known to Advisor during the course of this collaboration, together with any information regarding the Action and all results of the cooperation with the Consortium, to use such information and results only for the purposes of this Agreement, and not to disclose such information or results to any third party without a prior written consent of the Consortium. The foregoing restrictions on use and disclosure will not apply to any of such information which: (a) at the time of receipt by Advisor is available to the public; or (b) becomes public knowledge other than by an act or omission on the part of Advisor; or (c) which Advisor can prove was known to Advisor before the date of its disclosure to Advisor by the Consortium; or (d) is legally acquired by Advisor from a third party not bound to Consortium or any of its </w:t>
      </w:r>
      <w:r w:rsidR="0045716E" w:rsidRPr="0045716E">
        <w:rPr>
          <w:lang w:val="en-GB"/>
        </w:rPr>
        <w:t>Consortium Participant</w:t>
      </w:r>
      <w:r w:rsidR="0045716E">
        <w:rPr>
          <w:lang w:val="en-GB"/>
        </w:rPr>
        <w:t>s</w:t>
      </w:r>
      <w:r w:rsidR="0045716E" w:rsidRPr="0045716E">
        <w:rPr>
          <w:lang w:val="en-GB"/>
        </w:rPr>
        <w:t xml:space="preserve"> </w:t>
      </w:r>
      <w:r w:rsidRPr="00612D0A">
        <w:rPr>
          <w:lang w:val="en-GB"/>
        </w:rPr>
        <w:t>by any express or implied obligation of secrecy, or (e) Advisor can prove was developed independently by him/her without reference to or use of the information.</w:t>
      </w:r>
      <w:bookmarkStart w:id="814" w:name="_Ref105499186"/>
    </w:p>
    <w:p w14:paraId="23A39DC5"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Furthermore, Advisor may disclose such information to the extent that such disclosure is required to comply with law or an enforceable judicial order, provided, however, that Advisor shall give reasonable advance notice to the Consortium and on request, shall cooperate with the Consortium to seek a protective order or other appropriate remedy. The Advisor will use his/her reasonable efforts to secure confidential treatment of any such information that will be disclosed.</w:t>
      </w:r>
      <w:bookmarkEnd w:id="814"/>
    </w:p>
    <w:p w14:paraId="77C8E6EC"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Information shall not be deemed to be or have become public knowledge merely because any part of such Information is embodied in general disclosures or because individual features, components or combinations thereof are known or become known to the public.</w:t>
      </w:r>
    </w:p>
    <w:p w14:paraId="5E706DAB" w14:textId="77777777" w:rsidR="009A6218" w:rsidRPr="00612D0A" w:rsidRDefault="00690948" w:rsidP="00BD074C">
      <w:pPr>
        <w:pStyle w:val="Bodytext"/>
        <w:numPr>
          <w:ilvl w:val="1"/>
          <w:numId w:val="82"/>
        </w:numPr>
        <w:spacing w:line="240" w:lineRule="auto"/>
        <w:ind w:left="709" w:hanging="934"/>
        <w:rPr>
          <w:lang w:val="en-GB"/>
        </w:rPr>
      </w:pPr>
      <w:r w:rsidRPr="00612D0A">
        <w:rPr>
          <w:lang w:val="en-GB"/>
        </w:rPr>
        <w:t>Advisor agrees to duly preserve all information and documentation provided to Advisor and to ensure that no third parties gain access thereto. Any documentation provided must be returned to the Consortium at Consortium’s request during the term of this Agreement, and shall be returned to the Consortium, without being asked, upon the termination of this Agreement.</w:t>
      </w:r>
      <w:bookmarkStart w:id="815" w:name="_Ref105748546"/>
    </w:p>
    <w:p w14:paraId="4B3F0ECA" w14:textId="4ACE1109" w:rsidR="00690948" w:rsidRPr="00612D0A" w:rsidRDefault="00690948" w:rsidP="00BD074C">
      <w:pPr>
        <w:pStyle w:val="Bodytext"/>
        <w:numPr>
          <w:ilvl w:val="1"/>
          <w:numId w:val="82"/>
        </w:numPr>
        <w:spacing w:line="240" w:lineRule="auto"/>
        <w:ind w:left="709" w:hanging="709"/>
        <w:rPr>
          <w:lang w:val="en-GB"/>
        </w:rPr>
      </w:pPr>
      <w:r w:rsidRPr="00612D0A">
        <w:rPr>
          <w:lang w:val="en-GB"/>
        </w:rPr>
        <w:t xml:space="preserve">This confidentiality and non-use obligation shall remain in effect for ten (10) years after the Action expires or is terminated. </w:t>
      </w:r>
      <w:r w:rsidRPr="00612D0A">
        <w:rPr>
          <w:b/>
          <w:bCs/>
          <w:i/>
          <w:highlight w:val="lightGray"/>
          <w:lang w:val="en-GB"/>
        </w:rPr>
        <w:t>[To be checked if this is in line with the Consortium Agreement]</w:t>
      </w:r>
      <w:bookmarkEnd w:id="815"/>
    </w:p>
    <w:p w14:paraId="4D272D81" w14:textId="77777777" w:rsidR="00690948" w:rsidRPr="00612D0A" w:rsidRDefault="00690948" w:rsidP="00CF027D">
      <w:pPr>
        <w:pStyle w:val="Bodytext"/>
        <w:spacing w:line="240" w:lineRule="auto"/>
        <w:ind w:left="708"/>
        <w:rPr>
          <w:lang w:val="en-GB"/>
        </w:rPr>
      </w:pPr>
      <w:r w:rsidRPr="00612D0A">
        <w:rPr>
          <w:lang w:val="en-GB"/>
        </w:rPr>
        <w:t xml:space="preserve">In the event the performance of Services or the preparation thereof requires Advisor to use or process any personal data, Advisor agrees to use such personal data only for the Services provided hereunder and in compliance with applicable data protection laws, and therefore the Advisor shall: </w:t>
      </w:r>
    </w:p>
    <w:p w14:paraId="0A4B80FD" w14:textId="77777777" w:rsidR="009A6218" w:rsidRPr="00612D0A" w:rsidRDefault="00690948" w:rsidP="00BD074C">
      <w:pPr>
        <w:pStyle w:val="Bodytext"/>
        <w:numPr>
          <w:ilvl w:val="0"/>
          <w:numId w:val="83"/>
        </w:numPr>
        <w:spacing w:line="240" w:lineRule="auto"/>
        <w:rPr>
          <w:caps/>
          <w:lang w:val="en-GB"/>
        </w:rPr>
      </w:pPr>
      <w:r w:rsidRPr="00612D0A">
        <w:rPr>
          <w:lang w:val="en-GB"/>
        </w:rPr>
        <w:t>process the personal data exclusively in the name of and in accordance with the documented instructions (in so far needed under the applicable legislation)  of the controller, including with regard to the transfer of personal data to a third country unless required to do so by applicable law to which the Advisor as processor is subject; in such a case, the Advisor shall inform the controller of that legal requirement before processing, unless that law prohibits such information on important grounds of public interest</w:t>
      </w:r>
    </w:p>
    <w:p w14:paraId="0F35145A" w14:textId="77777777" w:rsidR="009A6218" w:rsidRPr="00612D0A" w:rsidRDefault="00690948" w:rsidP="00BD074C">
      <w:pPr>
        <w:pStyle w:val="Bodytext"/>
        <w:numPr>
          <w:ilvl w:val="0"/>
          <w:numId w:val="83"/>
        </w:numPr>
        <w:spacing w:line="240" w:lineRule="auto"/>
        <w:rPr>
          <w:caps/>
          <w:lang w:val="en-GB"/>
        </w:rPr>
      </w:pPr>
      <w:r w:rsidRPr="00612D0A">
        <w:rPr>
          <w:lang w:val="en-GB"/>
        </w:rPr>
        <w:t>not acquire any rights with respect to the personal data;</w:t>
      </w:r>
    </w:p>
    <w:p w14:paraId="7AFAF383" w14:textId="77777777" w:rsidR="009A6218" w:rsidRPr="00612D0A" w:rsidRDefault="00690948" w:rsidP="00BD074C">
      <w:pPr>
        <w:pStyle w:val="Bodytext"/>
        <w:numPr>
          <w:ilvl w:val="0"/>
          <w:numId w:val="83"/>
        </w:numPr>
        <w:spacing w:line="240" w:lineRule="auto"/>
        <w:rPr>
          <w:caps/>
          <w:lang w:val="en-GB"/>
        </w:rPr>
      </w:pPr>
      <w:r w:rsidRPr="00612D0A">
        <w:rPr>
          <w:lang w:val="en-GB"/>
        </w:rPr>
        <w:t>ensure that its employees dealing with the processing of personal data are obliged to data secrecy in writing and that they are informed about the applicable obligations under the Data Protection Legislation and applicable contractual provisions regarding data protection and that they will act in accordance with those obligations and provisions</w:t>
      </w:r>
    </w:p>
    <w:p w14:paraId="13F8EDB5" w14:textId="77777777" w:rsidR="009A6218" w:rsidRPr="00612D0A" w:rsidRDefault="00690948" w:rsidP="00BD074C">
      <w:pPr>
        <w:pStyle w:val="Bodytext"/>
        <w:numPr>
          <w:ilvl w:val="0"/>
          <w:numId w:val="83"/>
        </w:numPr>
        <w:spacing w:line="240" w:lineRule="auto"/>
        <w:rPr>
          <w:caps/>
          <w:lang w:val="en-GB"/>
        </w:rPr>
      </w:pPr>
      <w:r w:rsidRPr="00612D0A">
        <w:rPr>
          <w:lang w:val="en-GB"/>
        </w:rPr>
        <w:t>take all reasonable technical and organizational measures necessary to protect the personal data against unauthorized or unlawful processing and against accidental loss, destruction of or damage to such personal data that: (a) are able to ensure the ongoing confidentiality, integrity, availability and resilience of processing systems and services (b) where appropriate result in pseudonymisation and/or encryption of personal data; (c) are able to restore the availability and access to the personal data in a timely manner in the event of a physical or technical incident; and (d) include a process for regularly testing, assessing and evaluating the effectiveness of technical and organizational measures for ensuring the security of the processing.</w:t>
      </w:r>
    </w:p>
    <w:p w14:paraId="60D1252E" w14:textId="77777777" w:rsidR="009A6218" w:rsidRPr="00612D0A" w:rsidRDefault="00690948" w:rsidP="00BD074C">
      <w:pPr>
        <w:pStyle w:val="Bodytext"/>
        <w:numPr>
          <w:ilvl w:val="0"/>
          <w:numId w:val="83"/>
        </w:numPr>
        <w:spacing w:line="240" w:lineRule="auto"/>
        <w:rPr>
          <w:caps/>
          <w:lang w:val="en-GB"/>
        </w:rPr>
      </w:pPr>
      <w:r w:rsidRPr="00612D0A">
        <w:rPr>
          <w:lang w:val="en-GB"/>
        </w:rPr>
        <w:t>assist the controller insofar as this is possible, for the fulfilment of the controller's obligation to respond to requests for exercising the data subject's rights taking into account the nature of the processing;</w:t>
      </w:r>
    </w:p>
    <w:p w14:paraId="3D5EC620" w14:textId="77777777" w:rsidR="009A6218" w:rsidRPr="00612D0A" w:rsidRDefault="00690948" w:rsidP="00BD074C">
      <w:pPr>
        <w:pStyle w:val="Bodytext"/>
        <w:numPr>
          <w:ilvl w:val="0"/>
          <w:numId w:val="83"/>
        </w:numPr>
        <w:spacing w:line="240" w:lineRule="auto"/>
        <w:rPr>
          <w:caps/>
          <w:lang w:val="en-GB"/>
        </w:rPr>
      </w:pPr>
      <w:r w:rsidRPr="00612D0A">
        <w:rPr>
          <w:lang w:val="en-GB"/>
        </w:rPr>
        <w:t>assist the controller, upon its request, in ensuring compliance with the obligations relating to the security of the processing data breach notifications, data protection impact assessment and prior consultation to the data protection authority, taking into account the nature of the processing of the personal data and the information available to the Advisor;</w:t>
      </w:r>
    </w:p>
    <w:p w14:paraId="7F7803B6" w14:textId="77777777" w:rsidR="009A6218" w:rsidRPr="00612D0A" w:rsidRDefault="00690948" w:rsidP="00BD074C">
      <w:pPr>
        <w:pStyle w:val="Bodytext"/>
        <w:numPr>
          <w:ilvl w:val="0"/>
          <w:numId w:val="83"/>
        </w:numPr>
        <w:spacing w:line="240" w:lineRule="auto"/>
        <w:rPr>
          <w:caps/>
          <w:lang w:val="en-GB"/>
        </w:rPr>
      </w:pPr>
      <w:r w:rsidRPr="00612D0A">
        <w:rPr>
          <w:lang w:val="en-GB"/>
        </w:rPr>
        <w:t>obtain the controller’s prior written specific authorization prior to engaging another processor on which it shall impose the same data protection obligations as set out herein by way of a contract or other legal act and, if this new processor fails to fulfil its data protection obligations, it shall remain fully liable to the controller for the performance of new processor’s obligations;</w:t>
      </w:r>
    </w:p>
    <w:p w14:paraId="18B888EA" w14:textId="77777777" w:rsidR="009A6218" w:rsidRPr="00612D0A" w:rsidRDefault="00690948" w:rsidP="00BD074C">
      <w:pPr>
        <w:pStyle w:val="Bodytext"/>
        <w:numPr>
          <w:ilvl w:val="0"/>
          <w:numId w:val="83"/>
        </w:numPr>
        <w:spacing w:line="240" w:lineRule="auto"/>
        <w:rPr>
          <w:caps/>
          <w:lang w:val="en-GB"/>
        </w:rPr>
      </w:pPr>
      <w:r w:rsidRPr="00612D0A">
        <w:rPr>
          <w:lang w:val="en-GB"/>
        </w:rPr>
        <w:t xml:space="preserve">return or delete at the choice of the controller (and subject to the provisions of the Consortium Agreement) all the personal data to the controller after the end of the provision of services relating to processing, and delete existing copies (unless applicable law requires storage of the personal data); </w:t>
      </w:r>
    </w:p>
    <w:p w14:paraId="5B9EF17D" w14:textId="77777777" w:rsidR="009A6218" w:rsidRPr="00612D0A" w:rsidRDefault="00690948" w:rsidP="00BD074C">
      <w:pPr>
        <w:pStyle w:val="Bodytext"/>
        <w:numPr>
          <w:ilvl w:val="0"/>
          <w:numId w:val="83"/>
        </w:numPr>
        <w:spacing w:line="240" w:lineRule="auto"/>
        <w:rPr>
          <w:caps/>
          <w:lang w:val="en-GB"/>
        </w:rPr>
      </w:pPr>
      <w:r w:rsidRPr="00612D0A">
        <w:rPr>
          <w:lang w:val="en-GB"/>
        </w:rPr>
        <w:t>process the personal data exclusively in the EEA; otherwise, the controller’s written consent will be required as well as appropriate safeguards (e.g., EU model clauses);</w:t>
      </w:r>
    </w:p>
    <w:p w14:paraId="3034F81E" w14:textId="48BF1AE2" w:rsidR="009A6218" w:rsidRPr="00612D0A" w:rsidRDefault="00690948" w:rsidP="00BD074C">
      <w:pPr>
        <w:pStyle w:val="Bodytext"/>
        <w:numPr>
          <w:ilvl w:val="0"/>
          <w:numId w:val="83"/>
        </w:numPr>
        <w:spacing w:line="240" w:lineRule="auto"/>
        <w:rPr>
          <w:caps/>
          <w:lang w:val="en-GB"/>
        </w:rPr>
      </w:pPr>
      <w:r w:rsidRPr="00612D0A">
        <w:rPr>
          <w:lang w:val="en-GB"/>
        </w:rPr>
        <w:t xml:space="preserve">make available to the controller all information necessary to demonstrate compliance with the obligations laid down in this Section </w:t>
      </w:r>
      <w:r w:rsidRPr="00612D0A">
        <w:rPr>
          <w:lang w:val="en-GB"/>
        </w:rPr>
        <w:fldChar w:fldCharType="begin"/>
      </w:r>
      <w:r w:rsidRPr="00612D0A">
        <w:rPr>
          <w:lang w:val="en-GB"/>
        </w:rPr>
        <w:instrText xml:space="preserve"> REF _Ref105748546 \r \h  \* MERGEFORMAT </w:instrText>
      </w:r>
      <w:r w:rsidRPr="00612D0A">
        <w:rPr>
          <w:lang w:val="en-GB"/>
        </w:rPr>
      </w:r>
      <w:r w:rsidRPr="00612D0A">
        <w:rPr>
          <w:lang w:val="en-GB"/>
        </w:rPr>
        <w:fldChar w:fldCharType="separate"/>
      </w:r>
      <w:r w:rsidR="00FD6A22" w:rsidRPr="00612D0A">
        <w:rPr>
          <w:lang w:val="en-GB"/>
        </w:rPr>
        <w:t>3.4</w:t>
      </w:r>
      <w:r w:rsidRPr="00612D0A">
        <w:rPr>
          <w:lang w:val="en-GB"/>
        </w:rPr>
        <w:fldChar w:fldCharType="end"/>
      </w:r>
      <w:r w:rsidRPr="00612D0A">
        <w:rPr>
          <w:lang w:val="en-GB"/>
        </w:rPr>
        <w:t>; and</w:t>
      </w:r>
    </w:p>
    <w:p w14:paraId="26FB8382" w14:textId="1EF4CBA3" w:rsidR="00690948" w:rsidRPr="00612D0A" w:rsidRDefault="00690948" w:rsidP="00BD074C">
      <w:pPr>
        <w:pStyle w:val="Bodytext"/>
        <w:numPr>
          <w:ilvl w:val="0"/>
          <w:numId w:val="83"/>
        </w:numPr>
        <w:spacing w:line="240" w:lineRule="auto"/>
        <w:rPr>
          <w:caps/>
          <w:lang w:val="en-GB"/>
        </w:rPr>
      </w:pPr>
      <w:r w:rsidRPr="00612D0A">
        <w:rPr>
          <w:lang w:val="en-GB"/>
        </w:rPr>
        <w:t>allow for and contribute to audits, including inspections, conducted by the controller or another auditor mandated by the controller during the implementation of the Agreement and for seven (7) years after the completion of the Agreement.</w:t>
      </w:r>
    </w:p>
    <w:p w14:paraId="19F0DA03" w14:textId="2024DFA1" w:rsidR="00690948" w:rsidRPr="00612D0A" w:rsidRDefault="009A6218" w:rsidP="00CF027D">
      <w:pPr>
        <w:pStyle w:val="Bodytext"/>
        <w:spacing w:line="240" w:lineRule="auto"/>
        <w:ind w:left="700" w:hanging="700"/>
        <w:rPr>
          <w:lang w:val="en-GB"/>
        </w:rPr>
      </w:pPr>
      <w:bookmarkStart w:id="816" w:name="_Ref105505139"/>
      <w:r w:rsidRPr="00612D0A">
        <w:rPr>
          <w:lang w:val="en-GB"/>
        </w:rPr>
        <w:t xml:space="preserve">3.6 </w:t>
      </w:r>
      <w:r w:rsidRPr="00612D0A">
        <w:rPr>
          <w:lang w:val="en-GB"/>
        </w:rPr>
        <w:tab/>
      </w:r>
      <w:r w:rsidR="00690948" w:rsidRPr="00612D0A">
        <w:rPr>
          <w:lang w:val="en-GB"/>
        </w:rPr>
        <w:t xml:space="preserve">[The personal data that will be processed in view of Section </w:t>
      </w:r>
      <w:r w:rsidR="00690948" w:rsidRPr="00612D0A">
        <w:rPr>
          <w:lang w:val="en-GB"/>
        </w:rPr>
        <w:fldChar w:fldCharType="begin"/>
      </w:r>
      <w:r w:rsidR="00690948" w:rsidRPr="00612D0A">
        <w:rPr>
          <w:lang w:val="en-GB"/>
        </w:rPr>
        <w:instrText xml:space="preserve"> REF _Ref105748546 \r \h  \* MERGEFORMAT </w:instrText>
      </w:r>
      <w:r w:rsidR="00690948" w:rsidRPr="00612D0A">
        <w:rPr>
          <w:lang w:val="en-GB"/>
        </w:rPr>
      </w:r>
      <w:r w:rsidR="00690948" w:rsidRPr="00612D0A">
        <w:rPr>
          <w:lang w:val="en-GB"/>
        </w:rPr>
        <w:fldChar w:fldCharType="separate"/>
      </w:r>
      <w:r w:rsidR="00FD6A22" w:rsidRPr="00612D0A">
        <w:rPr>
          <w:lang w:val="en-GB"/>
        </w:rPr>
        <w:t>3.4</w:t>
      </w:r>
      <w:r w:rsidR="00690948" w:rsidRPr="00612D0A">
        <w:rPr>
          <w:lang w:val="en-GB"/>
        </w:rPr>
        <w:fldChar w:fldCharType="end"/>
      </w:r>
      <w:r w:rsidR="00690948" w:rsidRPr="00612D0A">
        <w:rPr>
          <w:lang w:val="en-GB"/>
        </w:rPr>
        <w:t xml:space="preserve"> of this Agreement are </w:t>
      </w:r>
      <w:r w:rsidR="00690948" w:rsidRPr="00612D0A">
        <w:rPr>
          <w:b/>
          <w:bCs/>
          <w:lang w:val="en-GB"/>
        </w:rPr>
        <w:t>[</w:t>
      </w:r>
      <w:r w:rsidR="00690948" w:rsidRPr="00612D0A">
        <w:rPr>
          <w:b/>
          <w:bCs/>
          <w:highlight w:val="yellow"/>
          <w:lang w:val="en-GB"/>
        </w:rPr>
        <w:t>DESCRIPTION of the Type of Personal Data</w:t>
      </w:r>
      <w:r w:rsidR="00690948" w:rsidRPr="00612D0A">
        <w:rPr>
          <w:b/>
          <w:bCs/>
          <w:lang w:val="en-GB"/>
        </w:rPr>
        <w:t>]</w:t>
      </w:r>
      <w:r w:rsidR="00690948" w:rsidRPr="00612D0A">
        <w:rPr>
          <w:b/>
          <w:bCs/>
          <w:caps/>
          <w:lang w:val="en-GB"/>
        </w:rPr>
        <w:t>.</w:t>
      </w:r>
      <w:r w:rsidR="00690948" w:rsidRPr="00612D0A">
        <w:rPr>
          <w:lang w:val="en-GB"/>
        </w:rPr>
        <w:t xml:space="preserve"> </w:t>
      </w:r>
      <w:r w:rsidR="00690948" w:rsidRPr="00612D0A">
        <w:rPr>
          <w:caps/>
          <w:lang w:val="en-GB"/>
        </w:rPr>
        <w:t xml:space="preserve"> </w:t>
      </w:r>
      <w:r w:rsidR="00690948" w:rsidRPr="00612D0A">
        <w:rPr>
          <w:lang w:val="en-GB"/>
        </w:rPr>
        <w:t>The categories of the data subjects to which the personal data relate that are processed are [</w:t>
      </w:r>
      <w:r w:rsidR="00690948" w:rsidRPr="00612D0A">
        <w:rPr>
          <w:b/>
          <w:bCs/>
          <w:highlight w:val="yellow"/>
          <w:lang w:val="en-GB"/>
        </w:rPr>
        <w:t>DESCRIPTION</w:t>
      </w:r>
      <w:r w:rsidR="00690948" w:rsidRPr="00612D0A">
        <w:rPr>
          <w:lang w:val="en-GB"/>
        </w:rPr>
        <w:t>]</w:t>
      </w:r>
      <w:r w:rsidR="00690948" w:rsidRPr="00612D0A">
        <w:rPr>
          <w:caps/>
          <w:lang w:val="en-GB"/>
        </w:rPr>
        <w:t xml:space="preserve">. </w:t>
      </w:r>
      <w:r w:rsidR="00690948" w:rsidRPr="00612D0A">
        <w:rPr>
          <w:lang w:val="en-GB"/>
        </w:rPr>
        <w:t>The nature and the purpose of the processing of the personal data are as follows: [</w:t>
      </w:r>
      <w:r w:rsidR="00690948" w:rsidRPr="00612D0A">
        <w:rPr>
          <w:b/>
          <w:bCs/>
          <w:highlight w:val="yellow"/>
          <w:lang w:val="en-GB"/>
        </w:rPr>
        <w:t>DESCRIPTION</w:t>
      </w:r>
      <w:r w:rsidR="00690948" w:rsidRPr="00612D0A">
        <w:rPr>
          <w:lang w:val="en-GB"/>
        </w:rPr>
        <w:t>]]</w:t>
      </w:r>
      <w:r w:rsidR="00690948" w:rsidRPr="00612D0A">
        <w:rPr>
          <w:caps/>
          <w:lang w:val="en-GB"/>
        </w:rPr>
        <w:t>.</w:t>
      </w:r>
      <w:bookmarkEnd w:id="816"/>
    </w:p>
    <w:p w14:paraId="47E85904" w14:textId="5868FD15" w:rsidR="00690948" w:rsidRPr="00612D0A" w:rsidRDefault="009A6218" w:rsidP="00CF027D">
      <w:pPr>
        <w:pStyle w:val="Bodytext"/>
        <w:spacing w:line="240" w:lineRule="auto"/>
        <w:ind w:left="700" w:hanging="700"/>
        <w:rPr>
          <w:lang w:val="en-GB"/>
        </w:rPr>
      </w:pPr>
      <w:r w:rsidRPr="00612D0A">
        <w:rPr>
          <w:lang w:val="en-GB"/>
        </w:rPr>
        <w:t xml:space="preserve">3.7 </w:t>
      </w:r>
      <w:r w:rsidRPr="00612D0A">
        <w:rPr>
          <w:lang w:val="en-GB"/>
        </w:rPr>
        <w:tab/>
      </w:r>
      <w:r w:rsidRPr="00612D0A">
        <w:rPr>
          <w:lang w:val="en-GB"/>
        </w:rPr>
        <w:tab/>
      </w:r>
      <w:r w:rsidR="00690948" w:rsidRPr="00612D0A">
        <w:rPr>
          <w:lang w:val="en-GB"/>
        </w:rPr>
        <w:t xml:space="preserve">In Section </w:t>
      </w:r>
      <w:r w:rsidR="00690948" w:rsidRPr="00612D0A">
        <w:rPr>
          <w:lang w:val="en-GB"/>
        </w:rPr>
        <w:fldChar w:fldCharType="begin"/>
      </w:r>
      <w:r w:rsidR="00690948" w:rsidRPr="00612D0A">
        <w:rPr>
          <w:lang w:val="en-GB"/>
        </w:rPr>
        <w:instrText xml:space="preserve"> REF _Ref105748546 \r \h  \* MERGEFORMAT </w:instrText>
      </w:r>
      <w:r w:rsidR="00690948" w:rsidRPr="00612D0A">
        <w:rPr>
          <w:lang w:val="en-GB"/>
        </w:rPr>
      </w:r>
      <w:r w:rsidR="00690948" w:rsidRPr="00612D0A">
        <w:rPr>
          <w:lang w:val="en-GB"/>
        </w:rPr>
        <w:fldChar w:fldCharType="separate"/>
      </w:r>
      <w:r w:rsidR="00FD6A22" w:rsidRPr="00612D0A">
        <w:rPr>
          <w:lang w:val="en-GB"/>
        </w:rPr>
        <w:t>3.4</w:t>
      </w:r>
      <w:r w:rsidR="00690948" w:rsidRPr="00612D0A">
        <w:rPr>
          <w:lang w:val="en-GB"/>
        </w:rPr>
        <w:fldChar w:fldCharType="end"/>
      </w:r>
      <w:r w:rsidR="00690948" w:rsidRPr="00612D0A">
        <w:rPr>
          <w:lang w:val="en-GB"/>
        </w:rPr>
        <w:t>, data protection terminology including “personal data”, “processing”, “data subject” and “data protection authority” shall have the meaning given to it in the General Data Protection Regulation (Regulation (EU) 2016/679) or any other applicable data protection legislation</w:t>
      </w:r>
    </w:p>
    <w:p w14:paraId="37ABC393" w14:textId="77777777" w:rsidR="00690948" w:rsidRPr="00612D0A" w:rsidRDefault="00690948" w:rsidP="00CF027D">
      <w:pPr>
        <w:pStyle w:val="Bodytext"/>
        <w:spacing w:line="240" w:lineRule="auto"/>
        <w:rPr>
          <w:lang w:val="en-GB"/>
        </w:rPr>
      </w:pPr>
    </w:p>
    <w:p w14:paraId="537A9F11" w14:textId="523C51DF" w:rsidR="00690948" w:rsidRPr="00612D0A" w:rsidRDefault="00690948" w:rsidP="00BD074C">
      <w:pPr>
        <w:pStyle w:val="Bodytext"/>
        <w:numPr>
          <w:ilvl w:val="0"/>
          <w:numId w:val="82"/>
        </w:numPr>
        <w:spacing w:line="240" w:lineRule="auto"/>
        <w:ind w:left="709" w:hanging="709"/>
        <w:rPr>
          <w:b/>
          <w:bCs/>
          <w:lang w:val="en-GB"/>
        </w:rPr>
      </w:pPr>
      <w:bookmarkStart w:id="817" w:name="_Ref105505275"/>
      <w:r w:rsidRPr="00612D0A">
        <w:rPr>
          <w:b/>
          <w:bCs/>
          <w:lang w:val="en-GB"/>
        </w:rPr>
        <w:t>RIGHTS TO RESULTS</w:t>
      </w:r>
      <w:bookmarkEnd w:id="817"/>
    </w:p>
    <w:p w14:paraId="22351FA7" w14:textId="78AC57FC" w:rsidR="00690948" w:rsidRPr="00612D0A" w:rsidRDefault="00690948" w:rsidP="00CF027D">
      <w:pPr>
        <w:pStyle w:val="Bodytext"/>
        <w:spacing w:line="240" w:lineRule="auto"/>
        <w:ind w:left="708"/>
        <w:rPr>
          <w:lang w:val="en-GB"/>
        </w:rPr>
      </w:pPr>
      <w:r w:rsidRPr="00612D0A">
        <w:rPr>
          <w:lang w:val="en-GB"/>
        </w:rPr>
        <w:t xml:space="preserve">In case that results are generated by Advisor including intellectual property rights relating thereto (collectively “Results”) Advisor shall promptly disclose any Results to the Project Leader in writing. All rights, title and interest in any Results will be owned exclusively by the </w:t>
      </w:r>
      <w:r w:rsidR="007B774E" w:rsidRPr="0045716E">
        <w:rPr>
          <w:lang w:val="en-GB"/>
        </w:rPr>
        <w:t>Consortium Participant</w:t>
      </w:r>
      <w:r w:rsidR="007B774E">
        <w:rPr>
          <w:lang w:val="en-GB"/>
        </w:rPr>
        <w:t>s</w:t>
      </w:r>
      <w:r w:rsidR="007B774E" w:rsidRPr="0045716E">
        <w:rPr>
          <w:lang w:val="en-GB"/>
        </w:rPr>
        <w:t xml:space="preserve"> </w:t>
      </w:r>
      <w:r w:rsidRPr="00612D0A">
        <w:rPr>
          <w:lang w:val="en-GB"/>
        </w:rPr>
        <w:t xml:space="preserve">in equal shares, and Advisor shall assign (or cause to be assigned) and does hereby assign fully to each of the </w:t>
      </w:r>
      <w:r w:rsidR="007B774E" w:rsidRPr="0045716E">
        <w:rPr>
          <w:lang w:val="en-GB"/>
        </w:rPr>
        <w:t>Consortium Participant</w:t>
      </w:r>
      <w:r w:rsidR="007B774E">
        <w:rPr>
          <w:lang w:val="en-GB"/>
        </w:rPr>
        <w:t>s</w:t>
      </w:r>
      <w:r w:rsidR="007B774E" w:rsidRPr="0045716E">
        <w:rPr>
          <w:lang w:val="en-GB"/>
        </w:rPr>
        <w:t xml:space="preserve"> </w:t>
      </w:r>
      <w:r w:rsidRPr="00612D0A">
        <w:rPr>
          <w:lang w:val="en-GB"/>
        </w:rPr>
        <w:t xml:space="preserve">in equal shares all rights, title and interest in and to any Results, without payment of any additional compensation to Advisor. At a </w:t>
      </w:r>
      <w:r w:rsidR="007B774E" w:rsidRPr="0045716E">
        <w:rPr>
          <w:lang w:val="en-GB"/>
        </w:rPr>
        <w:t>Consortium Participant</w:t>
      </w:r>
      <w:r w:rsidRPr="00612D0A">
        <w:rPr>
          <w:lang w:val="en-GB"/>
        </w:rPr>
        <w:t xml:space="preserve">’s request and expense, Advisor shall also reasonably assist such </w:t>
      </w:r>
      <w:r w:rsidR="007B774E" w:rsidRPr="0045716E">
        <w:rPr>
          <w:lang w:val="en-GB"/>
        </w:rPr>
        <w:t>Consortium Participant</w:t>
      </w:r>
      <w:r w:rsidR="007B774E">
        <w:rPr>
          <w:lang w:val="en-GB"/>
        </w:rPr>
        <w:t xml:space="preserve"> </w:t>
      </w:r>
      <w:r w:rsidRPr="00612D0A">
        <w:rPr>
          <w:lang w:val="en-GB"/>
        </w:rPr>
        <w:t xml:space="preserve">in obtaining, perfecting, or defending such </w:t>
      </w:r>
      <w:r w:rsidR="007B774E" w:rsidRPr="0045716E">
        <w:rPr>
          <w:lang w:val="en-GB"/>
        </w:rPr>
        <w:t>Consortium Participant</w:t>
      </w:r>
      <w:r w:rsidRPr="00612D0A">
        <w:rPr>
          <w:lang w:val="en-GB"/>
        </w:rPr>
        <w:t xml:space="preserve">’s rights, title, and interest in any Results, including, without limitation, the drafting, filing and prosecution of any patent applications. As between the </w:t>
      </w:r>
      <w:r w:rsidR="007B774E" w:rsidRPr="0045716E">
        <w:rPr>
          <w:lang w:val="en-GB"/>
        </w:rPr>
        <w:t>Consortium Participant</w:t>
      </w:r>
      <w:r w:rsidR="007B774E">
        <w:rPr>
          <w:lang w:val="en-GB"/>
        </w:rPr>
        <w:t>s</w:t>
      </w:r>
      <w:r w:rsidRPr="00612D0A">
        <w:rPr>
          <w:lang w:val="en-GB"/>
        </w:rPr>
        <w:t xml:space="preserve">, such results shall be deemed to be Results and rights thereto shall be exploited and shared pursuant to the terms of the Consortium Agreement. With regard to any copyrights, Advisor consents to the right to reproduce, modify and use all copyrightable works designed or made by the Advisor by each of the </w:t>
      </w:r>
      <w:r w:rsidR="007B774E" w:rsidRPr="0045716E">
        <w:rPr>
          <w:lang w:val="en-GB"/>
        </w:rPr>
        <w:t>Consortium Participant</w:t>
      </w:r>
      <w:r w:rsidR="007B774E">
        <w:rPr>
          <w:lang w:val="en-GB"/>
        </w:rPr>
        <w:t>s</w:t>
      </w:r>
      <w:r w:rsidRPr="00612D0A">
        <w:rPr>
          <w:lang w:val="en-GB"/>
        </w:rPr>
        <w:t>.</w:t>
      </w:r>
    </w:p>
    <w:p w14:paraId="6B0C004A" w14:textId="77777777" w:rsidR="00690948" w:rsidRPr="00612D0A" w:rsidRDefault="00690948" w:rsidP="00CF027D">
      <w:pPr>
        <w:pStyle w:val="Bodytext"/>
        <w:spacing w:line="240" w:lineRule="auto"/>
        <w:rPr>
          <w:lang w:val="en-GB"/>
        </w:rPr>
      </w:pPr>
    </w:p>
    <w:p w14:paraId="4DC0C1B5"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COMPLIANCE</w:t>
      </w:r>
    </w:p>
    <w:p w14:paraId="1A66D94A"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The parties declare that this Agreement is in no way associated with any business or sales activities between the parties hereto and in particular Advisor is by no means obligated to prescribe, recommend or purchase any goods from the Consortium.</w:t>
      </w:r>
    </w:p>
    <w:p w14:paraId="4A75A734"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 xml:space="preserve">Advisor agrees to comply with all applicable laws and regulations in the performance of the Services pursuant to this Agreement.  </w:t>
      </w:r>
    </w:p>
    <w:p w14:paraId="071B707C" w14:textId="77777777" w:rsidR="009A6218" w:rsidRPr="00612D0A" w:rsidRDefault="00690948" w:rsidP="00BD074C">
      <w:pPr>
        <w:pStyle w:val="Bodytext"/>
        <w:numPr>
          <w:ilvl w:val="1"/>
          <w:numId w:val="82"/>
        </w:numPr>
        <w:spacing w:line="240" w:lineRule="auto"/>
        <w:ind w:left="709" w:hanging="709"/>
        <w:rPr>
          <w:lang w:val="en-GB"/>
        </w:rPr>
      </w:pPr>
      <w:r w:rsidRPr="00612D0A">
        <w:rPr>
          <w:lang w:val="en-GB"/>
        </w:rPr>
        <w:t xml:space="preserve">Advisor represents and warrants that: (a) Advisor has received all necessary approvals in connection with entering into this Agreement and performing the Services to be provided hereunder; (b) compliance with the terms of this Agreement and performance of the Services do not and will not breach or conflict with (i) any other agreement or arrangement, to which Advisor is a party, or (ii) any statutory or internal regulations Advisor is subject to; (c) compliance with the terms of this Agreement and performance of the Services do not and will not breach any agreement to keep in confidence information acquired in confidence or in trust; and (d) during performance of the Services, Advisor will not disclose to Consortium, or induce Consortium to use, any information belonging to a third party. </w:t>
      </w:r>
    </w:p>
    <w:p w14:paraId="2278A77D"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further represents and warrants that he/she has fully informed the management of his/her medical agency/institution or other employer, or any other organizations or authorities, if necessary, about the execution and content of this Agreement and that he/she has obtained the necessary written approvals of such employer that are required for the performance of this Agreement</w:t>
      </w:r>
      <w:r w:rsidRPr="00612D0A">
        <w:rPr>
          <w:i/>
          <w:lang w:val="en-GB"/>
        </w:rPr>
        <w:t>.</w:t>
      </w:r>
      <w:r w:rsidRPr="00612D0A">
        <w:rPr>
          <w:i/>
          <w:color w:val="FF0000"/>
          <w:lang w:val="en-GB"/>
        </w:rPr>
        <w:t xml:space="preserve"> </w:t>
      </w:r>
      <w:r w:rsidRPr="00612D0A">
        <w:rPr>
          <w:b/>
          <w:bCs/>
          <w:i/>
          <w:highlight w:val="lightGray"/>
          <w:lang w:val="en-GB"/>
        </w:rPr>
        <w:t>[The medical agency/institution or other employer may confirm that it has no objections to Advisor entering into this Agreement, through an authorized representative’s signature at the place indicated below.]</w:t>
      </w:r>
    </w:p>
    <w:p w14:paraId="6BDA2B20" w14:textId="538EA5BA" w:rsidR="00690948" w:rsidRPr="00612D0A" w:rsidRDefault="00690948" w:rsidP="00BD074C">
      <w:pPr>
        <w:pStyle w:val="Bodytext"/>
        <w:numPr>
          <w:ilvl w:val="1"/>
          <w:numId w:val="82"/>
        </w:numPr>
        <w:spacing w:line="240" w:lineRule="auto"/>
        <w:ind w:left="709" w:hanging="709"/>
        <w:rPr>
          <w:lang w:val="en-GB"/>
        </w:rPr>
      </w:pPr>
      <w:r w:rsidRPr="00612D0A">
        <w:rPr>
          <w:lang w:val="en-GB"/>
        </w:rPr>
        <w:t>The Advisor represents that in performing the Services he has not and he will not use in any capacity the services of anyone debarred, disqualified, blacklisted or banned or under investigations or threat of investigations by any regulatory authority for debarment, disqualification, blacklisting or any similar regulatory action in any jurisdiction anywhere in the world. Furthermore, the Advisor represents and warrants that neither he, nor its employees, agents, representatives or permitted sub-contractors have been debarred, disqualified, blacklisted or banned by any regulatory authority, nor that they are currently to the best of his knowledge, the subject of such a debarment, disqualification, blacklisting or banning proceeding. During the term of this Advisory Agreement, the Advisor shall promptly notify the Project Leader should the Advisor, any of its employees, agents, representatives or permitted sub-contractors become subject of such debarment, disqualification, blacklisting or banning proceeding.</w:t>
      </w:r>
    </w:p>
    <w:p w14:paraId="2BB55B9E"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[FOR US:</w:t>
      </w:r>
    </w:p>
    <w:p w14:paraId="678892F0"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Advisor hereby represents that Advisor is not an employee of the U.S. Department of Health and Human Services, National Institutes of Health (“NIH”) and that Advisor shall immediately notify if he/she becomes an employee of NIH at any time during the term of this Agreement. In such case, the Consortium has the right to terminate this Agreement with immediate effect.</w:t>
      </w:r>
    </w:p>
    <w:p w14:paraId="7D79F985" w14:textId="77777777" w:rsidR="00690948" w:rsidRPr="00612D0A" w:rsidRDefault="00690948" w:rsidP="00CF027D">
      <w:pPr>
        <w:pStyle w:val="Bodytext"/>
        <w:spacing w:line="240" w:lineRule="auto"/>
        <w:ind w:left="709"/>
        <w:rPr>
          <w:highlight w:val="lightGray"/>
          <w:lang w:val="en-GB"/>
        </w:rPr>
      </w:pPr>
      <w:r w:rsidRPr="00612D0A">
        <w:rPr>
          <w:highlight w:val="lightGray"/>
          <w:lang w:val="en-GB"/>
        </w:rPr>
        <w:t>Advisor agrees to comply with all applicable federal, state and local laws and regulations in the performance of the Services pursuant to this Agreement, including, without limitation, laws related to fraud, abuse, privacy, discrimination, disabilities, samples, confidentiality, false claims and prohibition of kickbacks. Without limiting the generality of the foregoing, each party to this Agreement certifies that such party shall not violate the U.S. Anti-Kickback Statute (42 U.S.C § 1320a-7b (b)) with respect to the performance of this Agreement.</w:t>
      </w:r>
    </w:p>
    <w:p w14:paraId="4B665894" w14:textId="77777777" w:rsidR="00690948" w:rsidRPr="00612D0A" w:rsidRDefault="00690948" w:rsidP="00CF027D">
      <w:pPr>
        <w:pStyle w:val="Bodytext"/>
        <w:spacing w:line="240" w:lineRule="auto"/>
        <w:ind w:left="709"/>
        <w:rPr>
          <w:color w:val="FF0000"/>
          <w:lang w:val="en-GB"/>
        </w:rPr>
      </w:pPr>
      <w:r w:rsidRPr="00612D0A">
        <w:rPr>
          <w:highlight w:val="lightGray"/>
          <w:lang w:val="en-GB"/>
        </w:rPr>
        <w:t>Without prejudice to the generality of section above, Advisor further agrees to comply with all applicable U.S. federal, state and local laws and regulations relating to the privacy of patient health information, including, but not limited to, the Standards for Individually Identifiable Health Information, 45 C.F.R. §§ 160 and 164 (the “HIPAA Privacy Regulation”) promulgated pursuant to the Health Insurance Portability and Accountability Act of 1996. If Advisor deems it necessary in the performance of the Services under this Agreement to disclose to the Consortium the “Protected Health Information” (as such term is used in the HIPAA Privacy Regulation) of a patient, then, in advance of any such disclosure, Advisor shall obtain a written authorization executed by such patient for the use and disclosure of such Protected Health Information in accordance with the HIPAA Privacy Regulation.]</w:t>
      </w:r>
    </w:p>
    <w:p w14:paraId="306109F2" w14:textId="77777777" w:rsidR="00690948" w:rsidRPr="00612D0A" w:rsidRDefault="00690948" w:rsidP="00CF027D">
      <w:pPr>
        <w:pStyle w:val="Bodytext"/>
        <w:spacing w:line="240" w:lineRule="auto"/>
        <w:rPr>
          <w:lang w:val="en-GB"/>
        </w:rPr>
      </w:pPr>
    </w:p>
    <w:p w14:paraId="689EB40C"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TERM</w:t>
      </w:r>
      <w:bookmarkStart w:id="818" w:name="_Ref105505241"/>
    </w:p>
    <w:p w14:paraId="76D1BA08" w14:textId="7FE2FFF7" w:rsidR="009A621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This Agreement comes into force upon signature by the parties and continues effective until all parties’ obligations pursuant to Section </w:t>
      </w:r>
      <w:r w:rsidRPr="00612D0A">
        <w:rPr>
          <w:lang w:val="en-GB"/>
        </w:rPr>
        <w:fldChar w:fldCharType="begin"/>
      </w:r>
      <w:r w:rsidRPr="00612D0A">
        <w:rPr>
          <w:lang w:val="en-GB"/>
        </w:rPr>
        <w:instrText xml:space="preserve"> REF _Ref105505214 \r \h  \* MERGEFORMAT </w:instrText>
      </w:r>
      <w:r w:rsidRPr="00612D0A">
        <w:rPr>
          <w:lang w:val="en-GB"/>
        </w:rPr>
      </w:r>
      <w:r w:rsidRPr="00612D0A">
        <w:rPr>
          <w:lang w:val="en-GB"/>
        </w:rPr>
        <w:fldChar w:fldCharType="separate"/>
      </w:r>
      <w:r w:rsidR="00FD6A22" w:rsidRPr="00612D0A">
        <w:rPr>
          <w:lang w:val="en-GB"/>
        </w:rPr>
        <w:t>1</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_Ref105505226 \r \h  \* MERGEFORMAT </w:instrText>
      </w:r>
      <w:r w:rsidRPr="00612D0A">
        <w:rPr>
          <w:lang w:val="en-GB"/>
        </w:rPr>
      </w:r>
      <w:r w:rsidRPr="00612D0A">
        <w:rPr>
          <w:lang w:val="en-GB"/>
        </w:rPr>
        <w:fldChar w:fldCharType="separate"/>
      </w:r>
      <w:r w:rsidR="00FD6A22" w:rsidRPr="00612D0A">
        <w:rPr>
          <w:lang w:val="en-GB"/>
        </w:rPr>
        <w:t>2</w:t>
      </w:r>
      <w:r w:rsidRPr="00612D0A">
        <w:rPr>
          <w:lang w:val="en-GB"/>
        </w:rPr>
        <w:fldChar w:fldCharType="end"/>
      </w:r>
      <w:r w:rsidRPr="00612D0A">
        <w:rPr>
          <w:lang w:val="en-GB"/>
        </w:rPr>
        <w:t xml:space="preserve"> hereof have been fulfilled </w:t>
      </w:r>
      <w:r w:rsidRPr="00612D0A">
        <w:rPr>
          <w:b/>
          <w:bCs/>
          <w:highlight w:val="yellow"/>
          <w:lang w:val="en-GB"/>
        </w:rPr>
        <w:t>[or specific date].</w:t>
      </w:r>
      <w:bookmarkEnd w:id="818"/>
    </w:p>
    <w:p w14:paraId="43E76A5D" w14:textId="06B8632C" w:rsidR="009A621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Notwithstanding Section </w:t>
      </w:r>
      <w:r w:rsidRPr="00612D0A">
        <w:rPr>
          <w:lang w:val="en-GB"/>
        </w:rPr>
        <w:fldChar w:fldCharType="begin"/>
      </w:r>
      <w:r w:rsidRPr="00612D0A">
        <w:rPr>
          <w:lang w:val="en-GB"/>
        </w:rPr>
        <w:instrText xml:space="preserve"> REF _Ref105505241 \r \h  \* MERGEFORMAT </w:instrText>
      </w:r>
      <w:r w:rsidRPr="00612D0A">
        <w:rPr>
          <w:lang w:val="en-GB"/>
        </w:rPr>
      </w:r>
      <w:r w:rsidRPr="00612D0A">
        <w:rPr>
          <w:lang w:val="en-GB"/>
        </w:rPr>
        <w:fldChar w:fldCharType="separate"/>
      </w:r>
      <w:r w:rsidR="00FD6A22" w:rsidRPr="00612D0A">
        <w:rPr>
          <w:lang w:val="en-GB"/>
        </w:rPr>
        <w:t>6</w:t>
      </w:r>
      <w:r w:rsidRPr="00612D0A">
        <w:rPr>
          <w:lang w:val="en-GB"/>
        </w:rPr>
        <w:fldChar w:fldCharType="end"/>
      </w:r>
      <w:r w:rsidRPr="00612D0A">
        <w:rPr>
          <w:lang w:val="en-GB"/>
        </w:rPr>
        <w:t xml:space="preserve">, this Agreement may be terminated in full by the Project Leader and the Coordinator acting jointly and on behalf of all the </w:t>
      </w:r>
      <w:r w:rsidR="007B774E" w:rsidRPr="0045716E">
        <w:rPr>
          <w:lang w:val="en-GB"/>
        </w:rPr>
        <w:t>Consortium Participant</w:t>
      </w:r>
      <w:r w:rsidR="007B774E">
        <w:rPr>
          <w:lang w:val="en-GB"/>
        </w:rPr>
        <w:t>s</w:t>
      </w:r>
      <w:r w:rsidRPr="00612D0A">
        <w:rPr>
          <w:lang w:val="en-GB"/>
        </w:rPr>
        <w:t>, at any time and with immediate effect</w:t>
      </w:r>
      <w:bookmarkStart w:id="819" w:name="_Ref105505288"/>
    </w:p>
    <w:p w14:paraId="01F0722B" w14:textId="3B36226A" w:rsidR="00690948" w:rsidRPr="00612D0A" w:rsidRDefault="00690948" w:rsidP="00BD074C">
      <w:pPr>
        <w:pStyle w:val="Bodytext"/>
        <w:numPr>
          <w:ilvl w:val="1"/>
          <w:numId w:val="82"/>
        </w:numPr>
        <w:spacing w:line="240" w:lineRule="auto"/>
        <w:ind w:left="709" w:hanging="792"/>
        <w:rPr>
          <w:b/>
          <w:bCs/>
          <w:lang w:val="en-GB"/>
        </w:rPr>
      </w:pPr>
      <w:r w:rsidRPr="00612D0A">
        <w:rPr>
          <w:lang w:val="en-GB"/>
        </w:rPr>
        <w:t xml:space="preserve">The terms set forth in Sections </w:t>
      </w:r>
      <w:r w:rsidRPr="00612D0A">
        <w:rPr>
          <w:lang w:val="en-GB"/>
        </w:rPr>
        <w:fldChar w:fldCharType="begin"/>
      </w:r>
      <w:r w:rsidRPr="00612D0A">
        <w:rPr>
          <w:lang w:val="en-GB"/>
        </w:rPr>
        <w:instrText xml:space="preserve"> REF _Ref105505262 \r \h  \* MERGEFORMAT </w:instrText>
      </w:r>
      <w:r w:rsidRPr="00612D0A">
        <w:rPr>
          <w:lang w:val="en-GB"/>
        </w:rPr>
      </w:r>
      <w:r w:rsidRPr="00612D0A">
        <w:rPr>
          <w:lang w:val="en-GB"/>
        </w:rPr>
        <w:fldChar w:fldCharType="separate"/>
      </w:r>
      <w:r w:rsidR="00FD6A22" w:rsidRPr="00612D0A">
        <w:rPr>
          <w:lang w:val="en-GB"/>
        </w:rPr>
        <w:t>3</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_Ref105505275 \r \h  \* MERGEFORMAT </w:instrText>
      </w:r>
      <w:r w:rsidRPr="00612D0A">
        <w:rPr>
          <w:lang w:val="en-GB"/>
        </w:rPr>
      </w:r>
      <w:r w:rsidRPr="00612D0A">
        <w:rPr>
          <w:lang w:val="en-GB"/>
        </w:rPr>
        <w:fldChar w:fldCharType="separate"/>
      </w:r>
      <w:r w:rsidR="00FD6A22" w:rsidRPr="00612D0A">
        <w:rPr>
          <w:lang w:val="en-GB"/>
        </w:rPr>
        <w:t>4</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_Ref105505288 \r \h  \* MERGEFORMAT </w:instrText>
      </w:r>
      <w:r w:rsidRPr="00612D0A">
        <w:rPr>
          <w:lang w:val="en-GB"/>
        </w:rPr>
      </w:r>
      <w:r w:rsidRPr="00612D0A">
        <w:rPr>
          <w:lang w:val="en-GB"/>
        </w:rPr>
        <w:fldChar w:fldCharType="separate"/>
      </w:r>
      <w:r w:rsidR="00FD6A22" w:rsidRPr="00612D0A">
        <w:rPr>
          <w:lang w:val="en-GB"/>
        </w:rPr>
        <w:t>6.2</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_Ref105505297 \r \h  \* MERGEFORMAT </w:instrText>
      </w:r>
      <w:r w:rsidRPr="00612D0A">
        <w:rPr>
          <w:lang w:val="en-GB"/>
        </w:rPr>
      </w:r>
      <w:r w:rsidRPr="00612D0A">
        <w:rPr>
          <w:lang w:val="en-GB"/>
        </w:rPr>
        <w:fldChar w:fldCharType="separate"/>
      </w:r>
      <w:r w:rsidR="00FD6A22" w:rsidRPr="00612D0A">
        <w:rPr>
          <w:lang w:val="en-GB"/>
        </w:rPr>
        <w:t>7</w:t>
      </w:r>
      <w:r w:rsidRPr="00612D0A">
        <w:rPr>
          <w:lang w:val="en-GB"/>
        </w:rPr>
        <w:fldChar w:fldCharType="end"/>
      </w:r>
      <w:r w:rsidRPr="00612D0A">
        <w:rPr>
          <w:lang w:val="en-GB"/>
        </w:rPr>
        <w:t xml:space="preserve"> shall survive any termination or expiration of this Agreement.</w:t>
      </w:r>
      <w:bookmarkEnd w:id="819"/>
    </w:p>
    <w:p w14:paraId="00587C98" w14:textId="77777777" w:rsidR="00690948" w:rsidRPr="00612D0A" w:rsidRDefault="00690948" w:rsidP="00CF027D">
      <w:pPr>
        <w:pStyle w:val="Bodytext"/>
        <w:spacing w:line="240" w:lineRule="auto"/>
        <w:rPr>
          <w:lang w:val="en-GB"/>
        </w:rPr>
      </w:pPr>
    </w:p>
    <w:p w14:paraId="1711AE49" w14:textId="77777777" w:rsidR="009A6218" w:rsidRPr="00612D0A" w:rsidRDefault="00690948" w:rsidP="00BD074C">
      <w:pPr>
        <w:pStyle w:val="Bodytext"/>
        <w:numPr>
          <w:ilvl w:val="0"/>
          <w:numId w:val="82"/>
        </w:numPr>
        <w:spacing w:line="240" w:lineRule="auto"/>
        <w:ind w:left="709" w:hanging="709"/>
        <w:rPr>
          <w:b/>
          <w:bCs/>
          <w:lang w:val="en-GB"/>
        </w:rPr>
      </w:pPr>
      <w:r w:rsidRPr="00612D0A">
        <w:rPr>
          <w:b/>
          <w:bCs/>
          <w:lang w:val="en-GB"/>
        </w:rPr>
        <w:t>MISCELLANEOUS</w:t>
      </w:r>
      <w:bookmarkStart w:id="820" w:name="_Ref105505297"/>
    </w:p>
    <w:p w14:paraId="3006226C"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shall not use any name, logos or trade names or product trademarks owned by a member of the Consortium, IHI or the Consortium as such in any public announcement, press release or other public document without prior written consent of the Consortium and/or the member of the Consortium that owns the name, logos or trade names or product trademarks.</w:t>
      </w:r>
      <w:bookmarkEnd w:id="820"/>
    </w:p>
    <w:p w14:paraId="72E19295"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Advisor shall be deemed for all purposes to be an independent contractor. Advisor shall not have the authority to enter into agreements or make any representations on behalf of or otherwise bind the Consortium.</w:t>
      </w:r>
    </w:p>
    <w:p w14:paraId="0487DF1E" w14:textId="77777777" w:rsidR="009A6218" w:rsidRPr="00612D0A" w:rsidRDefault="00690948" w:rsidP="00BD074C">
      <w:pPr>
        <w:pStyle w:val="Bodytext"/>
        <w:numPr>
          <w:ilvl w:val="1"/>
          <w:numId w:val="82"/>
        </w:numPr>
        <w:spacing w:line="240" w:lineRule="auto"/>
        <w:ind w:left="709" w:hanging="709"/>
        <w:rPr>
          <w:b/>
          <w:bCs/>
          <w:lang w:val="en-GB"/>
        </w:rPr>
      </w:pPr>
      <w:r w:rsidRPr="00612D0A">
        <w:rPr>
          <w:lang w:val="en-GB"/>
        </w:rPr>
        <w:t xml:space="preserve">This Agreement contains the entire agreement between the Advisor and the Consortium. Any amendments to this Agreement shall be made in writing. If any provision of this Agreement is or becomes invalid or unenforceable, this shall not affect the remaining provisions hereof. The parties shall in this case replace the invalid or unenforceable provision with a provision that is as close as possible to the economic effect of the invalid or unenforceable provision. </w:t>
      </w:r>
    </w:p>
    <w:p w14:paraId="0D50C6ED" w14:textId="6AC155F0" w:rsidR="009A6218" w:rsidRPr="00612D0A" w:rsidRDefault="00690948" w:rsidP="00BD074C">
      <w:pPr>
        <w:pStyle w:val="Bodytext"/>
        <w:numPr>
          <w:ilvl w:val="1"/>
          <w:numId w:val="82"/>
        </w:numPr>
        <w:spacing w:line="240" w:lineRule="auto"/>
        <w:ind w:left="709" w:hanging="709"/>
        <w:rPr>
          <w:b/>
          <w:bCs/>
          <w:lang w:val="en-GB"/>
        </w:rPr>
      </w:pPr>
      <w:r w:rsidRPr="00612D0A">
        <w:rPr>
          <w:lang w:val="en-GB"/>
        </w:rPr>
        <w:t xml:space="preserve">Each </w:t>
      </w:r>
      <w:r w:rsidR="007B774E" w:rsidRPr="0045716E">
        <w:rPr>
          <w:lang w:val="en-GB"/>
        </w:rPr>
        <w:t>Consortium Participant</w:t>
      </w:r>
      <w:r w:rsidRPr="00612D0A">
        <w:rPr>
          <w:lang w:val="en-GB"/>
        </w:rPr>
        <w:t>is intended to be a third party beneficiary with the ability to enforce the terms of the Agreement in its own name and as if it was a party to this Agreement.</w:t>
      </w:r>
    </w:p>
    <w:p w14:paraId="3A4C8DBE" w14:textId="5759063A" w:rsidR="00690948" w:rsidRPr="00612D0A" w:rsidRDefault="00690948" w:rsidP="00BD074C">
      <w:pPr>
        <w:pStyle w:val="Bodytext"/>
        <w:numPr>
          <w:ilvl w:val="1"/>
          <w:numId w:val="82"/>
        </w:numPr>
        <w:spacing w:line="240" w:lineRule="auto"/>
        <w:ind w:left="709" w:hanging="709"/>
        <w:rPr>
          <w:b/>
          <w:bCs/>
          <w:lang w:val="en-GB"/>
        </w:rPr>
      </w:pPr>
      <w:r w:rsidRPr="00612D0A">
        <w:rPr>
          <w:lang w:val="en-GB"/>
        </w:rPr>
        <w:t>This Agreement shall be construed, controlled and interpreted by the laws of Belgium, regardless of its conflict of laws provisions. Exclusive place of jurisdiction shall be Brussels.</w:t>
      </w:r>
    </w:p>
    <w:p w14:paraId="25E68D83" w14:textId="77777777" w:rsidR="00690948" w:rsidRPr="00612D0A" w:rsidRDefault="00690948" w:rsidP="00CF027D">
      <w:pPr>
        <w:pStyle w:val="Bodytext"/>
        <w:spacing w:line="240" w:lineRule="auto"/>
        <w:rPr>
          <w:lang w:val="en-GB"/>
        </w:rPr>
      </w:pPr>
    </w:p>
    <w:p w14:paraId="18CFAC1D" w14:textId="77777777" w:rsidR="00690948" w:rsidRPr="00612D0A" w:rsidRDefault="00690948" w:rsidP="00CF027D">
      <w:pPr>
        <w:pStyle w:val="Bodytext"/>
        <w:spacing w:line="240" w:lineRule="auto"/>
        <w:rPr>
          <w:i/>
          <w:lang w:val="en-GB"/>
        </w:rPr>
      </w:pPr>
      <w:r w:rsidRPr="00612D0A">
        <w:rPr>
          <w:lang w:val="en-GB"/>
        </w:rPr>
        <w:t>The parties hereto have caused this Agreement to be executed in their own name and in case of the Mandate Holder(s) in addition in the name and on behalf of their respective Consortium Members as their duly authorized representative. [</w:t>
      </w:r>
      <w:r w:rsidRPr="00612D0A">
        <w:rPr>
          <w:b/>
          <w:bCs/>
          <w:i/>
          <w:iCs/>
          <w:highlight w:val="lightGray"/>
          <w:lang w:val="en-GB"/>
        </w:rPr>
        <w:t>OPTION 1 – standard signature</w:t>
      </w:r>
      <w:r w:rsidRPr="00612D0A">
        <w:rPr>
          <w:i/>
          <w:iCs/>
          <w:highlight w:val="lightGray"/>
          <w:lang w:val="en-GB"/>
        </w:rPr>
        <w:t>:</w:t>
      </w:r>
      <w:r w:rsidRPr="00612D0A">
        <w:rPr>
          <w:lang w:val="en-GB"/>
        </w:rPr>
        <w:t xml:space="preserve"> This Agreement is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w:t>
      </w:r>
      <w:r w:rsidRPr="00612D0A">
        <w:rPr>
          <w:i/>
          <w:iCs/>
          <w:highlight w:val="lightGray"/>
          <w:lang w:val="en-GB"/>
        </w:rPr>
        <w:t xml:space="preserve"> </w:t>
      </w:r>
      <w:r w:rsidRPr="00612D0A">
        <w:rPr>
          <w:b/>
          <w:bCs/>
          <w:i/>
          <w:iCs/>
          <w:highlight w:val="lightGray"/>
          <w:lang w:val="en-GB"/>
        </w:rPr>
        <w:t>– e-signature</w:t>
      </w:r>
      <w:r w:rsidRPr="00612D0A">
        <w:rPr>
          <w:i/>
          <w:iCs/>
          <w:highlight w:val="lightGray"/>
          <w:lang w:val="en-GB"/>
        </w:rPr>
        <w:t>:</w:t>
      </w:r>
      <w:r w:rsidRPr="00612D0A">
        <w:rPr>
          <w:lang w:val="en-GB"/>
        </w:rPr>
        <w:t xml:space="preserve"> The parties explicitly agree to execute this Agreement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Agreement is made in an electronic version which shall be electronically signed by each party. Each party hereby acknowledges receipt of the e-signed Agreement, electronically signed for approval by the parties.]</w:t>
      </w:r>
      <w:r w:rsidRPr="00612D0A" w:rsidDel="000F4943">
        <w:rPr>
          <w:lang w:val="en-GB"/>
        </w:rPr>
        <w:t xml:space="preserve"> </w:t>
      </w:r>
      <w:r w:rsidRPr="00612D0A">
        <w:rPr>
          <w:i/>
          <w:highlight w:val="yellow"/>
          <w:lang w:val="en-GB"/>
        </w:rPr>
        <w:t>[</w:t>
      </w:r>
      <w:r w:rsidRPr="00612D0A">
        <w:rPr>
          <w:b/>
          <w:bCs/>
          <w:i/>
          <w:highlight w:val="yellow"/>
          <w:lang w:val="en-GB"/>
        </w:rPr>
        <w:t>name of authorized company or institution</w:t>
      </w:r>
      <w:r w:rsidRPr="00612D0A">
        <w:rPr>
          <w:i/>
          <w:lang w:val="en-GB"/>
        </w:rPr>
        <w:t>]</w:t>
      </w:r>
      <w:r w:rsidRPr="00612D0A">
        <w:rPr>
          <w:i/>
          <w:lang w:val="en-GB"/>
        </w:rPr>
        <w:tab/>
      </w:r>
    </w:p>
    <w:p w14:paraId="720A9FFC" w14:textId="77777777" w:rsidR="00690948" w:rsidRPr="00612D0A" w:rsidRDefault="00690948" w:rsidP="00CF027D">
      <w:pPr>
        <w:pStyle w:val="Bodytext"/>
        <w:spacing w:line="240" w:lineRule="auto"/>
        <w:rPr>
          <w:lang w:val="en-GB"/>
        </w:rPr>
      </w:pPr>
    </w:p>
    <w:p w14:paraId="1CA88361" w14:textId="77777777" w:rsidR="00690948" w:rsidRPr="00612D0A" w:rsidRDefault="00690948" w:rsidP="00CF027D">
      <w:pPr>
        <w:pStyle w:val="Bodytext"/>
        <w:spacing w:line="240" w:lineRule="auto"/>
        <w:rPr>
          <w:lang w:val="en-GB"/>
        </w:rPr>
      </w:pPr>
      <w:r w:rsidRPr="00612D0A">
        <w:rPr>
          <w:lang w:val="en-GB"/>
        </w:rPr>
        <w:t>[</w:t>
      </w:r>
      <w:r w:rsidRPr="00612D0A">
        <w:rPr>
          <w:b/>
          <w:bCs/>
          <w:highlight w:val="yellow"/>
          <w:lang w:val="en-GB"/>
        </w:rPr>
        <w:t>Advisor</w:t>
      </w:r>
      <w:r w:rsidRPr="00612D0A">
        <w:rPr>
          <w:lang w:val="en-GB"/>
        </w:rPr>
        <w:t>]</w:t>
      </w:r>
    </w:p>
    <w:p w14:paraId="07C4EB65" w14:textId="77777777" w:rsidR="00690948" w:rsidRPr="00612D0A" w:rsidRDefault="00690948" w:rsidP="00CF027D">
      <w:pPr>
        <w:pStyle w:val="Bodytext"/>
        <w:spacing w:line="240" w:lineRule="auto"/>
        <w:rPr>
          <w:b/>
          <w:bCs/>
          <w:lang w:val="en-GB"/>
        </w:rPr>
      </w:pPr>
      <w:r w:rsidRPr="00612D0A">
        <w:rPr>
          <w:b/>
          <w:bCs/>
          <w:lang w:val="en-GB"/>
        </w:rPr>
        <w:t>(Mandate Holder(s))</w:t>
      </w:r>
    </w:p>
    <w:p w14:paraId="28873C49" w14:textId="77777777" w:rsidR="00690948" w:rsidRPr="00612D0A" w:rsidRDefault="00690948" w:rsidP="00CF027D">
      <w:pPr>
        <w:pStyle w:val="Bodytext"/>
        <w:spacing w:line="240" w:lineRule="auto"/>
        <w:rPr>
          <w:lang w:val="en-GB"/>
        </w:rPr>
      </w:pPr>
      <w:r w:rsidRPr="00612D0A">
        <w:rPr>
          <w:lang w:val="en-GB"/>
        </w:rPr>
        <w:tab/>
      </w:r>
    </w:p>
    <w:p w14:paraId="67209801"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r w:rsidRPr="00612D0A">
        <w:rPr>
          <w:lang w:val="en-GB"/>
        </w:rPr>
        <w:tab/>
        <w:t>______________________________</w:t>
      </w:r>
    </w:p>
    <w:p w14:paraId="6874563F"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t>Name:</w:t>
      </w:r>
    </w:p>
    <w:p w14:paraId="521DA0B4" w14:textId="77777777" w:rsidR="00690948" w:rsidRPr="00612D0A" w:rsidRDefault="00690948" w:rsidP="00CF027D">
      <w:pPr>
        <w:pStyle w:val="Bodytext"/>
        <w:spacing w:line="240" w:lineRule="auto"/>
        <w:rPr>
          <w:lang w:val="en-GB"/>
        </w:rPr>
      </w:pPr>
      <w:r w:rsidRPr="00612D0A">
        <w:rPr>
          <w:lang w:val="en-GB"/>
        </w:rPr>
        <w:t xml:space="preserve">Function: </w:t>
      </w:r>
      <w:r w:rsidRPr="00612D0A">
        <w:rPr>
          <w:lang w:val="en-GB"/>
        </w:rPr>
        <w:tab/>
      </w:r>
      <w:r w:rsidRPr="00612D0A">
        <w:rPr>
          <w:lang w:val="en-GB"/>
        </w:rPr>
        <w:tab/>
      </w:r>
      <w:r w:rsidRPr="00612D0A">
        <w:rPr>
          <w:lang w:val="en-GB"/>
        </w:rPr>
        <w:tab/>
      </w:r>
      <w:r w:rsidRPr="00612D0A">
        <w:rPr>
          <w:lang w:val="en-GB"/>
        </w:rPr>
        <w:tab/>
      </w:r>
      <w:r w:rsidRPr="00612D0A">
        <w:rPr>
          <w:lang w:val="en-GB"/>
        </w:rPr>
        <w:tab/>
        <w:t>Function</w:t>
      </w:r>
    </w:p>
    <w:p w14:paraId="55AAEFDB"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r>
      <w:r w:rsidRPr="00612D0A">
        <w:rPr>
          <w:lang w:val="en-GB"/>
        </w:rPr>
        <w:tab/>
      </w:r>
      <w:r w:rsidRPr="00612D0A">
        <w:rPr>
          <w:lang w:val="en-GB"/>
        </w:rPr>
        <w:tab/>
        <w:t>Place: ____________________</w:t>
      </w:r>
    </w:p>
    <w:p w14:paraId="19C095EE"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r w:rsidRPr="00612D0A">
        <w:rPr>
          <w:lang w:val="en-GB"/>
        </w:rPr>
        <w:tab/>
      </w:r>
      <w:r w:rsidRPr="00612D0A">
        <w:rPr>
          <w:lang w:val="en-GB"/>
        </w:rPr>
        <w:tab/>
        <w:t>Date: _____________________</w:t>
      </w:r>
    </w:p>
    <w:p w14:paraId="0C44781F" w14:textId="77777777" w:rsidR="00690948" w:rsidRPr="00612D0A" w:rsidRDefault="00690948" w:rsidP="00CF027D">
      <w:pPr>
        <w:pStyle w:val="Bodytext"/>
        <w:spacing w:line="240" w:lineRule="auto"/>
        <w:rPr>
          <w:b/>
          <w:bCs/>
          <w:lang w:val="en-GB"/>
        </w:rPr>
      </w:pPr>
      <w:r w:rsidRPr="00612D0A">
        <w:rPr>
          <w:b/>
          <w:bCs/>
          <w:lang w:val="en-GB"/>
        </w:rPr>
        <w:t>Acknowledged and agreed</w:t>
      </w:r>
    </w:p>
    <w:p w14:paraId="39C0FAA1" w14:textId="160AD8EB" w:rsidR="00690948" w:rsidRPr="00612D0A" w:rsidRDefault="00690948" w:rsidP="00CF027D">
      <w:pPr>
        <w:pStyle w:val="Bodytext"/>
        <w:spacing w:line="240" w:lineRule="auto"/>
        <w:rPr>
          <w:b/>
          <w:bCs/>
          <w:i/>
          <w:iCs/>
          <w:lang w:val="en-GB"/>
        </w:rPr>
      </w:pPr>
      <w:r w:rsidRPr="00612D0A">
        <w:rPr>
          <w:b/>
          <w:bCs/>
          <w:i/>
          <w:iCs/>
          <w:highlight w:val="yellow"/>
          <w:lang w:val="en-GB"/>
        </w:rPr>
        <w:t>[</w:t>
      </w:r>
      <w:r w:rsidR="007B774E" w:rsidRPr="007B774E">
        <w:rPr>
          <w:b/>
          <w:bCs/>
          <w:i/>
          <w:iCs/>
          <w:highlight w:val="yellow"/>
          <w:lang w:val="en-GB"/>
        </w:rPr>
        <w:t>Consortium Participant</w:t>
      </w:r>
      <w:r w:rsidR="007B774E">
        <w:rPr>
          <w:b/>
          <w:bCs/>
          <w:i/>
          <w:iCs/>
          <w:highlight w:val="yellow"/>
          <w:lang w:val="en-GB"/>
        </w:rPr>
        <w:t xml:space="preserve"> </w:t>
      </w:r>
      <w:r w:rsidRPr="007B774E">
        <w:rPr>
          <w:b/>
          <w:bCs/>
          <w:i/>
          <w:iCs/>
          <w:highlight w:val="yellow"/>
          <w:lang w:val="en-GB"/>
        </w:rPr>
        <w:t xml:space="preserve">responsible </w:t>
      </w:r>
      <w:r w:rsidRPr="00612D0A">
        <w:rPr>
          <w:b/>
          <w:bCs/>
          <w:i/>
          <w:iCs/>
          <w:highlight w:val="yellow"/>
          <w:lang w:val="en-GB"/>
        </w:rPr>
        <w:t>for reimbursement of costs]</w:t>
      </w:r>
      <w:r w:rsidRPr="00612D0A">
        <w:rPr>
          <w:b/>
          <w:bCs/>
          <w:i/>
          <w:iCs/>
          <w:lang w:val="en-GB"/>
        </w:rPr>
        <w:tab/>
      </w:r>
    </w:p>
    <w:p w14:paraId="3B5BC343" w14:textId="77777777" w:rsidR="00690948" w:rsidRPr="00612D0A" w:rsidRDefault="00690948" w:rsidP="00CF027D">
      <w:pPr>
        <w:pStyle w:val="Bodytext"/>
        <w:spacing w:line="240" w:lineRule="auto"/>
        <w:rPr>
          <w:lang w:val="en-GB"/>
        </w:rPr>
      </w:pPr>
      <w:r w:rsidRPr="00612D0A">
        <w:rPr>
          <w:lang w:val="en-GB"/>
        </w:rPr>
        <w:tab/>
      </w:r>
    </w:p>
    <w:p w14:paraId="4A5EB3D6" w14:textId="77777777" w:rsidR="00690948" w:rsidRPr="00612D0A" w:rsidRDefault="00690948" w:rsidP="00CF027D">
      <w:pPr>
        <w:pStyle w:val="Bodytext"/>
        <w:spacing w:line="240" w:lineRule="auto"/>
        <w:rPr>
          <w:lang w:val="en-GB"/>
        </w:rPr>
      </w:pPr>
      <w:r w:rsidRPr="00612D0A">
        <w:rPr>
          <w:lang w:val="en-GB"/>
        </w:rPr>
        <w:t>______________________________</w:t>
      </w:r>
      <w:r w:rsidRPr="00612D0A">
        <w:rPr>
          <w:lang w:val="en-GB"/>
        </w:rPr>
        <w:tab/>
      </w:r>
    </w:p>
    <w:p w14:paraId="2E25F20F"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p>
    <w:p w14:paraId="00C3F0B6" w14:textId="77777777" w:rsidR="00690948" w:rsidRPr="00612D0A" w:rsidRDefault="00690948" w:rsidP="00CF027D">
      <w:pPr>
        <w:pStyle w:val="Bodytext"/>
        <w:spacing w:line="240" w:lineRule="auto"/>
        <w:rPr>
          <w:lang w:val="en-GB"/>
        </w:rPr>
      </w:pPr>
      <w:r w:rsidRPr="00612D0A">
        <w:rPr>
          <w:lang w:val="en-GB"/>
        </w:rPr>
        <w:t xml:space="preserve">Function: </w:t>
      </w:r>
    </w:p>
    <w:p w14:paraId="77F61FA0" w14:textId="77777777" w:rsidR="00690948" w:rsidRPr="00612D0A" w:rsidRDefault="00690948" w:rsidP="00CF027D">
      <w:pPr>
        <w:pStyle w:val="Bodytext"/>
        <w:spacing w:line="240" w:lineRule="auto"/>
        <w:rPr>
          <w:lang w:val="en-GB"/>
        </w:rPr>
      </w:pPr>
      <w:r w:rsidRPr="00612D0A">
        <w:rPr>
          <w:lang w:val="en-GB"/>
        </w:rPr>
        <w:t>Place: ____________________</w:t>
      </w:r>
      <w:r w:rsidRPr="00612D0A">
        <w:rPr>
          <w:lang w:val="en-GB"/>
        </w:rPr>
        <w:tab/>
      </w:r>
    </w:p>
    <w:p w14:paraId="38282F18" w14:textId="77777777" w:rsidR="00690948" w:rsidRPr="00612D0A" w:rsidRDefault="00690948" w:rsidP="00CF027D">
      <w:pPr>
        <w:pStyle w:val="Bodytext"/>
        <w:spacing w:line="240" w:lineRule="auto"/>
        <w:rPr>
          <w:lang w:val="en-GB"/>
        </w:rPr>
      </w:pPr>
      <w:r w:rsidRPr="00612D0A">
        <w:rPr>
          <w:lang w:val="en-GB"/>
        </w:rPr>
        <w:t>Date: _____________________</w:t>
      </w:r>
      <w:r w:rsidRPr="00612D0A">
        <w:rPr>
          <w:lang w:val="en-GB"/>
        </w:rPr>
        <w:tab/>
      </w:r>
    </w:p>
    <w:p w14:paraId="78A3755F" w14:textId="77777777" w:rsidR="00690948" w:rsidRPr="00612D0A" w:rsidRDefault="00690948" w:rsidP="00CF027D">
      <w:pPr>
        <w:pStyle w:val="Bodytext"/>
        <w:spacing w:line="240" w:lineRule="auto"/>
        <w:rPr>
          <w:lang w:val="en-GB"/>
        </w:rPr>
      </w:pPr>
    </w:p>
    <w:p w14:paraId="31DAAC8F" w14:textId="77777777" w:rsidR="00690948" w:rsidRPr="00612D0A" w:rsidRDefault="00690948" w:rsidP="00CF027D">
      <w:pPr>
        <w:pStyle w:val="Bodytext"/>
        <w:spacing w:line="240" w:lineRule="auto"/>
        <w:rPr>
          <w:lang w:val="en-GB"/>
        </w:rPr>
      </w:pPr>
      <w:r w:rsidRPr="00612D0A">
        <w:rPr>
          <w:lang w:val="en-GB"/>
        </w:rPr>
        <w:t xml:space="preserve">Approval of Employer: </w:t>
      </w:r>
      <w:r w:rsidRPr="00612D0A">
        <w:rPr>
          <w:b/>
          <w:bCs/>
          <w:i/>
          <w:iCs/>
          <w:highlight w:val="yellow"/>
          <w:lang w:val="en-GB"/>
        </w:rPr>
        <w:t>[Insert name of employer]</w:t>
      </w:r>
    </w:p>
    <w:p w14:paraId="2D1AA4EB" w14:textId="77777777" w:rsidR="00690948" w:rsidRPr="00612D0A" w:rsidRDefault="00690948" w:rsidP="00CF027D">
      <w:pPr>
        <w:pStyle w:val="Bodytext"/>
        <w:spacing w:line="240" w:lineRule="auto"/>
        <w:rPr>
          <w:lang w:val="en-GB"/>
        </w:rPr>
      </w:pPr>
      <w:r w:rsidRPr="00612D0A">
        <w:rPr>
          <w:lang w:val="en-GB"/>
        </w:rPr>
        <w:t xml:space="preserve">We have read the foregoing Advisory Agreement between the Consortium and </w:t>
      </w:r>
      <w:r w:rsidRPr="00612D0A">
        <w:rPr>
          <w:b/>
          <w:bCs/>
          <w:i/>
          <w:highlight w:val="yellow"/>
          <w:lang w:val="en-GB"/>
        </w:rPr>
        <w:t>[Insert name of advisor]</w:t>
      </w:r>
      <w:r w:rsidRPr="00612D0A">
        <w:rPr>
          <w:b/>
          <w:bCs/>
          <w:i/>
          <w:lang w:val="en-GB"/>
        </w:rPr>
        <w:t xml:space="preserve"> </w:t>
      </w:r>
      <w:r w:rsidRPr="00612D0A">
        <w:rPr>
          <w:lang w:val="en-GB"/>
        </w:rPr>
        <w:t xml:space="preserve">and approve the content and the conclusion of such Agreement: </w:t>
      </w:r>
    </w:p>
    <w:p w14:paraId="7235A356" w14:textId="77777777" w:rsidR="00690948" w:rsidRPr="00612D0A" w:rsidRDefault="00690948" w:rsidP="00CF027D">
      <w:pPr>
        <w:pStyle w:val="Bodytext"/>
        <w:spacing w:line="240" w:lineRule="auto"/>
        <w:rPr>
          <w:lang w:val="en-GB"/>
        </w:rPr>
      </w:pPr>
      <w:r w:rsidRPr="00612D0A">
        <w:rPr>
          <w:lang w:val="en-GB"/>
        </w:rPr>
        <w:t xml:space="preserve">Name: </w:t>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r w:rsidRPr="00612D0A">
        <w:rPr>
          <w:lang w:val="en-GB"/>
        </w:rPr>
        <w:tab/>
      </w:r>
    </w:p>
    <w:p w14:paraId="0EC7FD87" w14:textId="77777777" w:rsidR="00690948" w:rsidRPr="00612D0A" w:rsidRDefault="00690948" w:rsidP="00CF027D">
      <w:pPr>
        <w:pStyle w:val="Bodytext"/>
        <w:spacing w:line="240" w:lineRule="auto"/>
        <w:rPr>
          <w:lang w:val="en-GB"/>
        </w:rPr>
      </w:pPr>
      <w:r w:rsidRPr="00612D0A">
        <w:rPr>
          <w:lang w:val="en-GB"/>
        </w:rPr>
        <w:t xml:space="preserve">Place/Date: </w:t>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p>
    <w:p w14:paraId="2955CB15" w14:textId="77777777" w:rsidR="00690948" w:rsidRPr="00612D0A" w:rsidRDefault="00690948" w:rsidP="00CF027D">
      <w:pPr>
        <w:pStyle w:val="Bodytext"/>
        <w:spacing w:line="240" w:lineRule="auto"/>
        <w:rPr>
          <w:lang w:val="en-GB"/>
        </w:rPr>
      </w:pPr>
      <w:r w:rsidRPr="00612D0A">
        <w:rPr>
          <w:lang w:val="en-GB"/>
        </w:rPr>
        <w:t xml:space="preserve">Signature/Seal: </w:t>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r w:rsidRPr="00612D0A">
        <w:rPr>
          <w:u w:val="single"/>
          <w:lang w:val="en-GB"/>
        </w:rPr>
        <w:tab/>
      </w:r>
    </w:p>
    <w:p w14:paraId="5B5CB074" w14:textId="77777777" w:rsidR="00690948" w:rsidRPr="00612D0A" w:rsidRDefault="00690948" w:rsidP="00CF027D">
      <w:pPr>
        <w:pStyle w:val="Bodytext"/>
        <w:spacing w:line="240" w:lineRule="auto"/>
        <w:rPr>
          <w:lang w:val="en-GB"/>
        </w:rPr>
      </w:pPr>
    </w:p>
    <w:p w14:paraId="0DEA4B74" w14:textId="77777777" w:rsidR="00690948" w:rsidRPr="00612D0A" w:rsidRDefault="00690948" w:rsidP="00CF027D">
      <w:pPr>
        <w:pStyle w:val="Bodytext"/>
        <w:spacing w:line="240" w:lineRule="auto"/>
        <w:rPr>
          <w:b/>
          <w:bCs/>
          <w:i/>
          <w:iCs/>
          <w:highlight w:val="yellow"/>
          <w:lang w:val="en-GB"/>
        </w:rPr>
      </w:pPr>
      <w:r w:rsidRPr="00612D0A">
        <w:rPr>
          <w:b/>
          <w:bCs/>
          <w:i/>
          <w:iCs/>
          <w:highlight w:val="yellow"/>
          <w:lang w:val="en-GB"/>
        </w:rPr>
        <w:t>[Add further signature lines for further signatures on behalf of signing entity, if requested by such signing entity]</w:t>
      </w:r>
    </w:p>
    <w:p w14:paraId="705D5789" w14:textId="77777777" w:rsidR="00690948" w:rsidRPr="00612D0A" w:rsidRDefault="00690948" w:rsidP="00CF027D">
      <w:pPr>
        <w:pStyle w:val="Bodytext"/>
        <w:spacing w:line="240" w:lineRule="auto"/>
        <w:rPr>
          <w:lang w:val="en-GB"/>
        </w:rPr>
      </w:pPr>
      <w:r w:rsidRPr="00612D0A">
        <w:rPr>
          <w:lang w:val="en-GB"/>
        </w:rPr>
        <w:t xml:space="preserve"> </w:t>
      </w:r>
    </w:p>
    <w:p w14:paraId="47F41E07" w14:textId="77777777" w:rsidR="00690948" w:rsidRPr="00612D0A" w:rsidRDefault="00690948" w:rsidP="00CF027D">
      <w:pPr>
        <w:pStyle w:val="Bodytext"/>
        <w:spacing w:line="240" w:lineRule="auto"/>
        <w:jc w:val="center"/>
        <w:rPr>
          <w:b/>
          <w:bCs/>
          <w:u w:val="single"/>
          <w:lang w:val="en-GB"/>
        </w:rPr>
      </w:pPr>
      <w:r w:rsidRPr="00612D0A">
        <w:rPr>
          <w:b/>
          <w:bCs/>
          <w:u w:val="single"/>
          <w:lang w:val="en-GB"/>
        </w:rPr>
        <w:t xml:space="preserve">EXHIBIT </w:t>
      </w:r>
      <w:bookmarkStart w:id="821" w:name="Exhibit1_12"/>
      <w:r w:rsidRPr="00612D0A">
        <w:rPr>
          <w:b/>
          <w:bCs/>
          <w:u w:val="single"/>
          <w:lang w:val="en-GB"/>
        </w:rPr>
        <w:t>1</w:t>
      </w:r>
      <w:bookmarkEnd w:id="821"/>
    </w:p>
    <w:p w14:paraId="7B30C4BC" w14:textId="39306518" w:rsidR="00690948" w:rsidRPr="00612D0A" w:rsidRDefault="00690948" w:rsidP="00CF027D">
      <w:pPr>
        <w:pStyle w:val="Bodytext"/>
        <w:spacing w:line="240" w:lineRule="auto"/>
        <w:rPr>
          <w:b/>
          <w:bCs/>
          <w:i/>
          <w:iCs/>
          <w:color w:val="FF0000"/>
          <w:lang w:val="en-GB"/>
        </w:rPr>
      </w:pPr>
      <w:r w:rsidRPr="00612D0A">
        <w:rPr>
          <w:b/>
          <w:bCs/>
          <w:i/>
          <w:iCs/>
          <w:highlight w:val="yellow"/>
          <w:lang w:val="en-GB"/>
        </w:rPr>
        <w:t xml:space="preserve">[list names and addresses of Consortium </w:t>
      </w:r>
      <w:r w:rsidR="007B774E">
        <w:rPr>
          <w:b/>
          <w:bCs/>
          <w:i/>
          <w:iCs/>
          <w:highlight w:val="yellow"/>
          <w:lang w:val="en-GB"/>
        </w:rPr>
        <w:t>Participants</w:t>
      </w:r>
      <w:r w:rsidRPr="00612D0A">
        <w:rPr>
          <w:b/>
          <w:bCs/>
          <w:i/>
          <w:iCs/>
          <w:highlight w:val="yellow"/>
          <w:lang w:val="en-GB"/>
        </w:rPr>
        <w:t>]</w:t>
      </w:r>
    </w:p>
    <w:p w14:paraId="18F86A78" w14:textId="77777777" w:rsidR="00690948" w:rsidRPr="00612D0A" w:rsidRDefault="00690948" w:rsidP="00CF027D">
      <w:pPr>
        <w:pStyle w:val="Bodytext"/>
        <w:spacing w:line="240" w:lineRule="auto"/>
        <w:rPr>
          <w:lang w:val="en-GB"/>
        </w:rPr>
      </w:pPr>
      <w:r w:rsidRPr="00612D0A">
        <w:rPr>
          <w:lang w:val="en-GB"/>
        </w:rPr>
        <w:br w:type="page"/>
      </w:r>
    </w:p>
    <w:p w14:paraId="0D192EFA" w14:textId="62D1ABDA" w:rsidR="00690948" w:rsidRPr="00612D0A" w:rsidRDefault="00690948" w:rsidP="00CF027D">
      <w:pPr>
        <w:pStyle w:val="Bodytext"/>
        <w:spacing w:line="240" w:lineRule="auto"/>
        <w:rPr>
          <w:b/>
          <w:bCs/>
          <w:lang w:val="en-GB"/>
        </w:rPr>
      </w:pPr>
      <w:bookmarkStart w:id="822" w:name="Appendix13"/>
      <w:r w:rsidRPr="00612D0A">
        <w:rPr>
          <w:b/>
          <w:bCs/>
          <w:lang w:val="en-GB"/>
        </w:rPr>
        <w:t>Appendix 13</w:t>
      </w:r>
      <w:bookmarkEnd w:id="822"/>
      <w:r w:rsidRPr="00612D0A">
        <w:rPr>
          <w:b/>
          <w:bCs/>
          <w:lang w:val="en-GB"/>
        </w:rPr>
        <w:t>: Form of Accession</w:t>
      </w:r>
    </w:p>
    <w:p w14:paraId="1A2BD4D6" w14:textId="77777777" w:rsidR="00690948" w:rsidRPr="00612D0A" w:rsidRDefault="00690948" w:rsidP="00CF027D">
      <w:pPr>
        <w:pStyle w:val="Bodytext"/>
        <w:spacing w:line="240" w:lineRule="auto"/>
        <w:jc w:val="center"/>
        <w:rPr>
          <w:b/>
          <w:bCs/>
          <w:lang w:val="en-GB"/>
        </w:rPr>
      </w:pPr>
    </w:p>
    <w:p w14:paraId="1E90C912" w14:textId="77777777" w:rsidR="00690948" w:rsidRPr="00612D0A" w:rsidRDefault="00690948" w:rsidP="00CF027D">
      <w:pPr>
        <w:pStyle w:val="Bodytext"/>
        <w:spacing w:line="240" w:lineRule="auto"/>
        <w:jc w:val="center"/>
        <w:rPr>
          <w:b/>
          <w:bCs/>
          <w:lang w:val="en-GB"/>
        </w:rPr>
      </w:pPr>
      <w:r w:rsidRPr="00612D0A">
        <w:rPr>
          <w:b/>
          <w:bCs/>
          <w:lang w:val="en-GB"/>
        </w:rPr>
        <w:t>FORM OF ACCESSION</w:t>
      </w:r>
    </w:p>
    <w:p w14:paraId="337E7B46" w14:textId="5E84EBFF" w:rsidR="00690948" w:rsidRPr="00612D0A" w:rsidRDefault="00690948" w:rsidP="00CF027D">
      <w:pPr>
        <w:pStyle w:val="Bodytext"/>
        <w:spacing w:line="240" w:lineRule="auto"/>
        <w:rPr>
          <w:b/>
          <w:bCs/>
          <w:iCs/>
          <w:lang w:val="en-GB"/>
        </w:rPr>
      </w:pPr>
      <w:r w:rsidRPr="00612D0A">
        <w:rPr>
          <w:lang w:val="en-GB"/>
        </w:rPr>
        <w:t xml:space="preserve">ACCESSION of a new </w:t>
      </w:r>
      <w:r w:rsidR="00500F69">
        <w:rPr>
          <w:lang w:val="en-GB"/>
        </w:rPr>
        <w:t>[</w:t>
      </w:r>
      <w:r w:rsidRPr="00612D0A">
        <w:rPr>
          <w:lang w:val="en-GB"/>
        </w:rPr>
        <w:t>Beneficiary</w:t>
      </w:r>
      <w:r w:rsidR="00500F69">
        <w:rPr>
          <w:lang w:val="en-GB"/>
        </w:rPr>
        <w:t>/Case A Associated Partner]</w:t>
      </w:r>
      <w:r w:rsidRPr="00612D0A">
        <w:rPr>
          <w:lang w:val="en-GB"/>
        </w:rPr>
        <w:t xml:space="preserve"> to the </w:t>
      </w:r>
      <w:r w:rsidRPr="00612D0A">
        <w:rPr>
          <w:b/>
          <w:bCs/>
          <w:i/>
          <w:highlight w:val="yellow"/>
          <w:lang w:val="en-GB"/>
        </w:rPr>
        <w:t>[insert Project Title]</w:t>
      </w:r>
      <w:r w:rsidRPr="00612D0A">
        <w:rPr>
          <w:lang w:val="en-GB"/>
        </w:rPr>
        <w:t xml:space="preserve"> Consortium Agreement, effective as of </w:t>
      </w:r>
      <w:r w:rsidRPr="00612D0A">
        <w:rPr>
          <w:b/>
          <w:bCs/>
          <w:iCs/>
          <w:highlight w:val="yellow"/>
          <w:lang w:val="en-GB"/>
        </w:rPr>
        <w:t xml:space="preserve">[…] </w:t>
      </w:r>
    </w:p>
    <w:p w14:paraId="164C0E10" w14:textId="77777777" w:rsidR="00690948" w:rsidRPr="00612D0A" w:rsidRDefault="00690948" w:rsidP="00CF027D">
      <w:pPr>
        <w:pStyle w:val="Bodytext"/>
        <w:spacing w:line="240" w:lineRule="auto"/>
        <w:rPr>
          <w:b/>
          <w:bCs/>
          <w:iCs/>
          <w:lang w:val="en-GB"/>
        </w:rPr>
      </w:pPr>
      <w:r w:rsidRPr="00612D0A">
        <w:rPr>
          <w:b/>
          <w:bCs/>
          <w:iCs/>
          <w:lang w:val="en-GB"/>
        </w:rPr>
        <w:t>[</w:t>
      </w:r>
      <w:r w:rsidRPr="00612D0A">
        <w:rPr>
          <w:b/>
          <w:bCs/>
          <w:iCs/>
          <w:highlight w:val="yellow"/>
          <w:lang w:val="en-GB"/>
        </w:rPr>
        <w:t>OFFICIAL NAME OF THE NEW BENEFICIARY AS IDENTIFIED IN THE GRANT AGREEMENT</w:t>
      </w:r>
      <w:r w:rsidRPr="00612D0A">
        <w:rPr>
          <w:b/>
          <w:bCs/>
          <w:iCs/>
          <w:lang w:val="en-GB"/>
        </w:rPr>
        <w:t xml:space="preserve">] </w:t>
      </w:r>
    </w:p>
    <w:p w14:paraId="7EC44949" w14:textId="0DB033D0" w:rsidR="00690948" w:rsidRPr="00612D0A" w:rsidRDefault="00690948" w:rsidP="00CF027D">
      <w:pPr>
        <w:pStyle w:val="Bodytext"/>
        <w:spacing w:line="240" w:lineRule="auto"/>
        <w:rPr>
          <w:lang w:val="en-GB"/>
        </w:rPr>
      </w:pPr>
      <w:r w:rsidRPr="00612D0A">
        <w:rPr>
          <w:lang w:val="en-GB"/>
        </w:rPr>
        <w:t xml:space="preserve">hereby consents to become a </w:t>
      </w:r>
      <w:r w:rsidR="00500F69">
        <w:rPr>
          <w:lang w:val="en-GB"/>
        </w:rPr>
        <w:t>[</w:t>
      </w:r>
      <w:r w:rsidRPr="00612D0A">
        <w:rPr>
          <w:lang w:val="en-GB"/>
        </w:rPr>
        <w:t>Beneficiary</w:t>
      </w:r>
      <w:r w:rsidR="00500F69">
        <w:rPr>
          <w:lang w:val="en-GB"/>
        </w:rPr>
        <w:t>/Case A Associated Partner]</w:t>
      </w:r>
      <w:r w:rsidRPr="00612D0A">
        <w:rPr>
          <w:lang w:val="en-GB"/>
        </w:rPr>
        <w:t xml:space="preserve"> to the Consortium Agreement identified above and accepts all the rights and obligations of a </w:t>
      </w:r>
      <w:r w:rsidR="00500F69">
        <w:rPr>
          <w:lang w:val="en-GB"/>
        </w:rPr>
        <w:t>[</w:t>
      </w:r>
      <w:r w:rsidRPr="00612D0A">
        <w:rPr>
          <w:lang w:val="en-GB"/>
        </w:rPr>
        <w:t>Beneficiary</w:t>
      </w:r>
      <w:r w:rsidR="00500F69">
        <w:rPr>
          <w:lang w:val="en-GB"/>
        </w:rPr>
        <w:t>/Case A Associated Partner]</w:t>
      </w:r>
      <w:r w:rsidRPr="00612D0A">
        <w:rPr>
          <w:lang w:val="en-GB"/>
        </w:rPr>
        <w:t xml:space="preserve"> starting [</w:t>
      </w:r>
      <w:r w:rsidRPr="00612D0A">
        <w:rPr>
          <w:b/>
          <w:bCs/>
          <w:i/>
          <w:highlight w:val="yellow"/>
          <w:lang w:val="en-GB"/>
        </w:rPr>
        <w:t>date</w:t>
      </w:r>
      <w:r w:rsidRPr="00612D0A">
        <w:rPr>
          <w:lang w:val="en-GB"/>
        </w:rPr>
        <w:t>] subject to acceptance of the [</w:t>
      </w:r>
      <w:r w:rsidRPr="00612D0A">
        <w:rPr>
          <w:b/>
          <w:bCs/>
          <w:i/>
          <w:highlight w:val="yellow"/>
          <w:lang w:val="en-GB"/>
        </w:rPr>
        <w:t>insert</w:t>
      </w:r>
      <w:r w:rsidRPr="00612D0A">
        <w:rPr>
          <w:i/>
          <w:highlight w:val="yellow"/>
          <w:lang w:val="en-GB"/>
        </w:rPr>
        <w:t xml:space="preserve"> </w:t>
      </w:r>
      <w:r w:rsidRPr="00612D0A">
        <w:rPr>
          <w:b/>
          <w:bCs/>
          <w:i/>
          <w:highlight w:val="yellow"/>
          <w:lang w:val="en-GB"/>
        </w:rPr>
        <w:t>Project</w:t>
      </w:r>
      <w:r w:rsidRPr="00612D0A">
        <w:rPr>
          <w:i/>
          <w:highlight w:val="yellow"/>
          <w:lang w:val="en-GB"/>
        </w:rPr>
        <w:t xml:space="preserve"> </w:t>
      </w:r>
      <w:r w:rsidRPr="00612D0A">
        <w:rPr>
          <w:b/>
          <w:bCs/>
          <w:i/>
          <w:highlight w:val="yellow"/>
          <w:lang w:val="en-GB"/>
        </w:rPr>
        <w:t>Title</w:t>
      </w:r>
      <w:r w:rsidRPr="00612D0A">
        <w:rPr>
          <w:lang w:val="en-GB"/>
        </w:rPr>
        <w:t>] consortium and further subject to approval of IHI JU of such accession by [</w:t>
      </w:r>
      <w:r w:rsidRPr="00612D0A">
        <w:rPr>
          <w:b/>
          <w:bCs/>
          <w:i/>
          <w:highlight w:val="yellow"/>
          <w:lang w:val="en-GB"/>
        </w:rPr>
        <w:t>OFFICIAL NAME OF THE NEW PARTY AS IDENTIFIED IN THE GRANT AGREEMENT</w:t>
      </w:r>
      <w:r w:rsidRPr="00612D0A">
        <w:rPr>
          <w:b/>
          <w:bCs/>
          <w:lang w:val="en-GB"/>
        </w:rPr>
        <w:t xml:space="preserve">]. </w:t>
      </w:r>
    </w:p>
    <w:p w14:paraId="4B3C6EAE" w14:textId="77777777" w:rsidR="00690948" w:rsidRPr="00612D0A" w:rsidRDefault="00690948" w:rsidP="00CF027D">
      <w:pPr>
        <w:pStyle w:val="Bodytext"/>
        <w:spacing w:line="240" w:lineRule="auto"/>
        <w:rPr>
          <w:lang w:val="en-GB"/>
        </w:rPr>
      </w:pPr>
      <w:r w:rsidRPr="00612D0A">
        <w:rPr>
          <w:b/>
          <w:bCs/>
          <w:i/>
          <w:iCs/>
          <w:lang w:val="en-GB"/>
        </w:rPr>
        <w:t>[</w:t>
      </w:r>
      <w:r w:rsidRPr="00612D0A">
        <w:rPr>
          <w:b/>
          <w:bCs/>
          <w:i/>
          <w:iCs/>
          <w:highlight w:val="yellow"/>
          <w:lang w:val="en-GB"/>
        </w:rPr>
        <w:t>OFFICIAL NAME OF THE NEW BENEFICIARY AS IDENTIFIED IN THE GRANT AGREEMENT</w:t>
      </w:r>
      <w:r w:rsidRPr="00612D0A">
        <w:rPr>
          <w:lang w:val="en-GB"/>
        </w:rPr>
        <w:t>] intends to provide contribution to the [</w:t>
      </w:r>
      <w:r w:rsidRPr="00612D0A">
        <w:rPr>
          <w:b/>
          <w:bCs/>
          <w:i/>
          <w:iCs/>
          <w:highlight w:val="yellow"/>
          <w:lang w:val="en-GB"/>
        </w:rPr>
        <w:t>insert Project Title</w:t>
      </w:r>
      <w:r w:rsidRPr="00612D0A">
        <w:rPr>
          <w:b/>
          <w:bCs/>
          <w:i/>
          <w:iCs/>
          <w:lang w:val="en-GB"/>
        </w:rPr>
        <w:t xml:space="preserve">] </w:t>
      </w:r>
      <w:r w:rsidRPr="00612D0A">
        <w:rPr>
          <w:lang w:val="en-GB"/>
        </w:rPr>
        <w:t xml:space="preserve">project in the amount of EUR </w:t>
      </w:r>
      <w:r w:rsidRPr="00612D0A">
        <w:rPr>
          <w:highlight w:val="yellow"/>
          <w:lang w:val="en-GB"/>
        </w:rPr>
        <w:t xml:space="preserve">[…] </w:t>
      </w:r>
      <w:r w:rsidRPr="00612D0A">
        <w:rPr>
          <w:lang w:val="en-GB"/>
        </w:rPr>
        <w:t xml:space="preserve">by way of </w:t>
      </w:r>
      <w:r w:rsidRPr="00612D0A">
        <w:rPr>
          <w:b/>
          <w:bCs/>
          <w:i/>
          <w:iCs/>
          <w:lang w:val="en-GB"/>
        </w:rPr>
        <w:t>[</w:t>
      </w:r>
      <w:r w:rsidRPr="00612D0A">
        <w:rPr>
          <w:b/>
          <w:bCs/>
          <w:i/>
          <w:iCs/>
          <w:highlight w:val="yellow"/>
          <w:lang w:val="en-GB"/>
        </w:rPr>
        <w:t>in-kind / cash-contribution</w:t>
      </w:r>
      <w:r w:rsidRPr="00612D0A">
        <w:rPr>
          <w:b/>
          <w:bCs/>
          <w:i/>
          <w:iCs/>
          <w:lang w:val="en-GB"/>
        </w:rPr>
        <w:t xml:space="preserve">]. </w:t>
      </w:r>
      <w:r w:rsidRPr="00612D0A">
        <w:rPr>
          <w:lang w:val="en-GB"/>
        </w:rPr>
        <w:t>The [</w:t>
      </w:r>
      <w:r w:rsidRPr="00612D0A">
        <w:rPr>
          <w:b/>
          <w:bCs/>
          <w:i/>
          <w:iCs/>
          <w:highlight w:val="yellow"/>
          <w:lang w:val="en-GB"/>
        </w:rPr>
        <w:t>insert Project Title</w:t>
      </w:r>
      <w:r w:rsidRPr="00612D0A">
        <w:rPr>
          <w:b/>
          <w:bCs/>
          <w:i/>
          <w:iCs/>
          <w:lang w:val="en-GB"/>
        </w:rPr>
        <w:t xml:space="preserve">] </w:t>
      </w:r>
      <w:r w:rsidRPr="00612D0A">
        <w:rPr>
          <w:lang w:val="en-GB"/>
        </w:rPr>
        <w:t xml:space="preserve">consortium members and </w:t>
      </w:r>
      <w:r w:rsidRPr="00612D0A">
        <w:rPr>
          <w:b/>
          <w:bCs/>
          <w:i/>
          <w:iCs/>
          <w:highlight w:val="yellow"/>
          <w:lang w:val="en-GB"/>
        </w:rPr>
        <w:t>[OFFICIAL NAME OF THE NEW PARTY AS IDENTIFIED IN THE GRANT AGREEMENT</w:t>
      </w:r>
      <w:r w:rsidRPr="00612D0A">
        <w:rPr>
          <w:b/>
          <w:bCs/>
          <w:i/>
          <w:iCs/>
          <w:lang w:val="en-GB"/>
        </w:rPr>
        <w:t>]</w:t>
      </w:r>
      <w:r w:rsidRPr="00612D0A">
        <w:rPr>
          <w:lang w:val="en-GB"/>
        </w:rPr>
        <w:t xml:space="preserve"> will align on the specifics of </w:t>
      </w:r>
      <w:r w:rsidRPr="00612D0A">
        <w:rPr>
          <w:b/>
          <w:bCs/>
          <w:i/>
          <w:iCs/>
          <w:lang w:val="en-GB"/>
        </w:rPr>
        <w:t>[</w:t>
      </w:r>
      <w:r w:rsidRPr="00612D0A">
        <w:rPr>
          <w:b/>
          <w:bCs/>
          <w:i/>
          <w:iCs/>
          <w:highlight w:val="yellow"/>
          <w:lang w:val="en-GB"/>
        </w:rPr>
        <w:t>OFFICIAL NAME OF THE NEW PARTY AS IDENTIFIED IN THE GRANT AGREEMENT</w:t>
      </w:r>
      <w:r w:rsidRPr="00612D0A">
        <w:rPr>
          <w:b/>
          <w:bCs/>
          <w:i/>
          <w:iCs/>
          <w:lang w:val="en-GB"/>
        </w:rPr>
        <w:t xml:space="preserve">] </w:t>
      </w:r>
      <w:r w:rsidRPr="00612D0A">
        <w:rPr>
          <w:lang w:val="en-GB"/>
        </w:rPr>
        <w:t>contribution to the [</w:t>
      </w:r>
      <w:r w:rsidRPr="00612D0A">
        <w:rPr>
          <w:b/>
          <w:bCs/>
          <w:i/>
          <w:iCs/>
          <w:highlight w:val="yellow"/>
          <w:lang w:val="en-GB"/>
        </w:rPr>
        <w:t>insert Project title</w:t>
      </w:r>
      <w:r w:rsidRPr="00612D0A">
        <w:rPr>
          <w:lang w:val="en-GB"/>
        </w:rPr>
        <w:t xml:space="preserve">] project and the necessary amendments to Annex 1 of the Grant Agreement for the </w:t>
      </w:r>
      <w:r w:rsidRPr="00612D0A">
        <w:rPr>
          <w:b/>
          <w:bCs/>
          <w:i/>
          <w:iCs/>
          <w:highlight w:val="yellow"/>
          <w:lang w:val="en-GB"/>
        </w:rPr>
        <w:t>[insert Project title</w:t>
      </w:r>
      <w:r w:rsidRPr="00612D0A">
        <w:rPr>
          <w:b/>
          <w:bCs/>
          <w:i/>
          <w:iCs/>
          <w:lang w:val="en-GB"/>
        </w:rPr>
        <w:t>]</w:t>
      </w:r>
      <w:r w:rsidRPr="00612D0A">
        <w:rPr>
          <w:lang w:val="en-GB"/>
        </w:rPr>
        <w:t xml:space="preserve"> project. </w:t>
      </w:r>
    </w:p>
    <w:p w14:paraId="686ED81C" w14:textId="52180134" w:rsidR="00690948" w:rsidRPr="00612D0A" w:rsidRDefault="00690948" w:rsidP="00CF027D">
      <w:pPr>
        <w:pStyle w:val="Bodytext"/>
        <w:spacing w:line="240" w:lineRule="auto"/>
        <w:rPr>
          <w:lang w:val="en-GB"/>
        </w:rPr>
      </w:pPr>
      <w:r w:rsidRPr="00612D0A">
        <w:rPr>
          <w:b/>
          <w:bCs/>
          <w:lang w:val="en-GB"/>
        </w:rPr>
        <w:t>[</w:t>
      </w:r>
      <w:r w:rsidRPr="00612D0A">
        <w:rPr>
          <w:b/>
          <w:bCs/>
          <w:i/>
          <w:highlight w:val="yellow"/>
          <w:lang w:val="en-GB"/>
        </w:rPr>
        <w:t>OFFICIAL NAME OF THE NEW BENEFICIARY</w:t>
      </w:r>
      <w:r w:rsidR="00470C54">
        <w:rPr>
          <w:b/>
          <w:bCs/>
          <w:i/>
          <w:highlight w:val="yellow"/>
          <w:lang w:val="en-GB"/>
        </w:rPr>
        <w:t>/CASE A ASSOCIATED PARTNER</w:t>
      </w:r>
      <w:r w:rsidRPr="00612D0A">
        <w:rPr>
          <w:b/>
          <w:bCs/>
          <w:i/>
          <w:highlight w:val="yellow"/>
          <w:lang w:val="en-GB"/>
        </w:rPr>
        <w:t xml:space="preserve"> AS IDENTIFIED IN THE GRANT AGREEMENT</w:t>
      </w:r>
      <w:r w:rsidRPr="00612D0A">
        <w:rPr>
          <w:b/>
          <w:bCs/>
          <w:lang w:val="en-GB"/>
        </w:rPr>
        <w:t>],</w:t>
      </w:r>
      <w:r w:rsidRPr="00612D0A">
        <w:rPr>
          <w:lang w:val="en-GB"/>
        </w:rPr>
        <w:t xml:space="preserve"> hereby consents to be bound as of the date of its accession to the Consortium Agreement to any confidential disclosure agreement and advisory agreement that have already been concluded under mandate by the Project Leader and the Coordinator pursuant to Clauses </w:t>
      </w:r>
      <w:r w:rsidRPr="00612D0A">
        <w:rPr>
          <w:lang w:val="en-GB"/>
        </w:rPr>
        <w:fldChar w:fldCharType="begin"/>
      </w:r>
      <w:r w:rsidRPr="00612D0A">
        <w:rPr>
          <w:lang w:val="en-GB"/>
        </w:rPr>
        <w:instrText xml:space="preserve"> REF _Ref74064648 \r \h  \* MERGEFORMAT </w:instrText>
      </w:r>
      <w:r w:rsidRPr="00612D0A">
        <w:rPr>
          <w:lang w:val="en-GB"/>
        </w:rPr>
      </w:r>
      <w:r w:rsidRPr="00612D0A">
        <w:rPr>
          <w:lang w:val="en-GB"/>
        </w:rPr>
        <w:fldChar w:fldCharType="separate"/>
      </w:r>
      <w:r w:rsidR="00FD6A22" w:rsidRPr="00612D0A">
        <w:rPr>
          <w:lang w:val="en-GB"/>
        </w:rPr>
        <w:t>11.1.2</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_Ref100322717 \r \h  \* MERGEFORMAT </w:instrText>
      </w:r>
      <w:r w:rsidRPr="00612D0A">
        <w:rPr>
          <w:lang w:val="en-GB"/>
        </w:rPr>
      </w:r>
      <w:r w:rsidRPr="00612D0A">
        <w:rPr>
          <w:lang w:val="en-GB"/>
        </w:rPr>
        <w:fldChar w:fldCharType="separate"/>
      </w:r>
      <w:r w:rsidR="00FD6A22" w:rsidRPr="00612D0A">
        <w:rPr>
          <w:lang w:val="en-GB"/>
        </w:rPr>
        <w:t>11.1.3</w:t>
      </w:r>
      <w:r w:rsidRPr="00612D0A">
        <w:rPr>
          <w:lang w:val="en-GB"/>
        </w:rPr>
        <w:fldChar w:fldCharType="end"/>
      </w:r>
      <w:r w:rsidRPr="00612D0A">
        <w:rPr>
          <w:lang w:val="en-GB"/>
        </w:rPr>
        <w:t xml:space="preserve"> and/or </w:t>
      </w:r>
      <w:r w:rsidRPr="00612D0A">
        <w:rPr>
          <w:lang w:val="en-GB"/>
        </w:rPr>
        <w:fldChar w:fldCharType="begin"/>
      </w:r>
      <w:r w:rsidRPr="00612D0A">
        <w:rPr>
          <w:lang w:val="en-GB"/>
        </w:rPr>
        <w:instrText xml:space="preserve"> REF _Ref74063953 \r \h  \* MERGEFORMAT </w:instrText>
      </w:r>
      <w:r w:rsidRPr="00612D0A">
        <w:rPr>
          <w:lang w:val="en-GB"/>
        </w:rPr>
      </w:r>
      <w:r w:rsidRPr="00612D0A">
        <w:rPr>
          <w:lang w:val="en-GB"/>
        </w:rPr>
        <w:fldChar w:fldCharType="separate"/>
      </w:r>
      <w:r w:rsidR="00FD6A22" w:rsidRPr="00612D0A">
        <w:rPr>
          <w:lang w:val="en-GB"/>
        </w:rPr>
        <w:t>11.1.4</w:t>
      </w:r>
      <w:r w:rsidRPr="00612D0A">
        <w:rPr>
          <w:lang w:val="en-GB"/>
        </w:rPr>
        <w:fldChar w:fldCharType="end"/>
      </w:r>
      <w:r w:rsidRPr="00612D0A">
        <w:rPr>
          <w:lang w:val="en-GB"/>
        </w:rPr>
        <w:t xml:space="preserve"> and materially based on the templates provided in the Consortium Agreement in Appendices </w:t>
      </w:r>
      <w:r w:rsidRPr="00612D0A">
        <w:rPr>
          <w:lang w:val="en-GB"/>
        </w:rPr>
        <w:fldChar w:fldCharType="begin"/>
      </w:r>
      <w:r w:rsidRPr="00612D0A">
        <w:rPr>
          <w:lang w:val="en-GB"/>
        </w:rPr>
        <w:instrText xml:space="preserve"> REF Appendix10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10</w:t>
      </w:r>
      <w:r w:rsidRPr="00612D0A">
        <w:rPr>
          <w:lang w:val="en-GB"/>
        </w:rPr>
        <w:fldChar w:fldCharType="end"/>
      </w:r>
      <w:r w:rsidRPr="00612D0A">
        <w:rPr>
          <w:lang w:val="en-GB"/>
        </w:rPr>
        <w:t xml:space="preserve">, </w:t>
      </w:r>
      <w:r w:rsidRPr="00612D0A">
        <w:rPr>
          <w:lang w:val="en-GB"/>
        </w:rPr>
        <w:fldChar w:fldCharType="begin"/>
      </w:r>
      <w:r w:rsidRPr="00612D0A">
        <w:rPr>
          <w:lang w:val="en-GB"/>
        </w:rPr>
        <w:instrText xml:space="preserve"> REF Appendix11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11</w:t>
      </w:r>
      <w:r w:rsidRPr="00612D0A">
        <w:rPr>
          <w:lang w:val="en-GB"/>
        </w:rPr>
        <w:fldChar w:fldCharType="end"/>
      </w:r>
      <w:r w:rsidRPr="00612D0A">
        <w:rPr>
          <w:lang w:val="en-GB"/>
        </w:rPr>
        <w:t xml:space="preserve"> and </w:t>
      </w:r>
      <w:r w:rsidRPr="00612D0A">
        <w:rPr>
          <w:lang w:val="en-GB"/>
        </w:rPr>
        <w:fldChar w:fldCharType="begin"/>
      </w:r>
      <w:r w:rsidRPr="00612D0A">
        <w:rPr>
          <w:lang w:val="en-GB"/>
        </w:rPr>
        <w:instrText xml:space="preserve"> REF Appendix12 \h  \* MERGEFORMAT </w:instrText>
      </w:r>
      <w:r w:rsidRPr="00612D0A">
        <w:rPr>
          <w:lang w:val="en-GB"/>
        </w:rPr>
      </w:r>
      <w:r w:rsidRPr="00612D0A">
        <w:rPr>
          <w:lang w:val="en-GB"/>
        </w:rPr>
        <w:fldChar w:fldCharType="separate"/>
      </w:r>
      <w:r w:rsidR="00FD6A22" w:rsidRPr="00612D0A">
        <w:rPr>
          <w:lang w:val="en-GB"/>
        </w:rPr>
        <w:t>Appendix</w:t>
      </w:r>
      <w:r w:rsidR="00FD6A22" w:rsidRPr="00612D0A">
        <w:rPr>
          <w:b/>
          <w:bCs/>
          <w:lang w:val="en-GB"/>
        </w:rPr>
        <w:t xml:space="preserve"> 12</w:t>
      </w:r>
      <w:r w:rsidRPr="00612D0A">
        <w:rPr>
          <w:lang w:val="en-GB"/>
        </w:rPr>
        <w:fldChar w:fldCharType="end"/>
      </w:r>
      <w:r w:rsidRPr="00612D0A">
        <w:rPr>
          <w:lang w:val="en-GB"/>
        </w:rPr>
        <w:t xml:space="preserve">.  Copies of such agreement will be provided to </w:t>
      </w:r>
      <w:r w:rsidRPr="00612D0A">
        <w:rPr>
          <w:b/>
          <w:bCs/>
          <w:lang w:val="en-GB"/>
        </w:rPr>
        <w:t>[</w:t>
      </w:r>
      <w:r w:rsidRPr="00612D0A">
        <w:rPr>
          <w:b/>
          <w:bCs/>
          <w:i/>
          <w:highlight w:val="yellow"/>
          <w:lang w:val="en-GB"/>
        </w:rPr>
        <w:t>OFFICIAL NAME OF THE NEW BENEFICIARY</w:t>
      </w:r>
      <w:r w:rsidR="00470C54">
        <w:rPr>
          <w:b/>
          <w:bCs/>
          <w:i/>
          <w:highlight w:val="yellow"/>
          <w:lang w:val="en-GB"/>
        </w:rPr>
        <w:t>/CASE A ASSOCIATED PARTNER</w:t>
      </w:r>
      <w:r w:rsidRPr="00612D0A">
        <w:rPr>
          <w:b/>
          <w:bCs/>
          <w:i/>
          <w:highlight w:val="yellow"/>
          <w:lang w:val="en-GB"/>
        </w:rPr>
        <w:t xml:space="preserve"> AS IDENTIFIED IN THE GRANT AGREEMENT</w:t>
      </w:r>
      <w:r w:rsidRPr="00612D0A">
        <w:rPr>
          <w:b/>
          <w:bCs/>
          <w:lang w:val="en-GB"/>
        </w:rPr>
        <w:t>]</w:t>
      </w:r>
      <w:r w:rsidRPr="00612D0A">
        <w:rPr>
          <w:lang w:val="en-GB"/>
        </w:rPr>
        <w:t xml:space="preserve"> upon request (e-mail suffice) to the [</w:t>
      </w:r>
      <w:r w:rsidRPr="00612D0A">
        <w:rPr>
          <w:highlight w:val="yellow"/>
          <w:lang w:val="en-GB"/>
        </w:rPr>
        <w:t>Project Management Office/Coordinator</w:t>
      </w:r>
      <w:r w:rsidRPr="00612D0A">
        <w:rPr>
          <w:lang w:val="en-GB"/>
        </w:rPr>
        <w:t>].</w:t>
      </w:r>
    </w:p>
    <w:p w14:paraId="7F658E46" w14:textId="77777777" w:rsidR="00690948" w:rsidRPr="00612D0A" w:rsidRDefault="00690948" w:rsidP="00CF027D">
      <w:pPr>
        <w:pStyle w:val="Bodytext"/>
        <w:spacing w:line="240" w:lineRule="auto"/>
        <w:rPr>
          <w:lang w:val="en-GB"/>
        </w:rPr>
      </w:pPr>
      <w:r w:rsidRPr="00612D0A">
        <w:rPr>
          <w:lang w:val="en-GB"/>
        </w:rPr>
        <w:t>The Coordinator of [</w:t>
      </w:r>
      <w:r w:rsidRPr="00612D0A">
        <w:rPr>
          <w:b/>
          <w:bCs/>
          <w:i/>
          <w:highlight w:val="yellow"/>
          <w:lang w:val="en-GB"/>
        </w:rPr>
        <w:t>insert Project Title</w:t>
      </w:r>
      <w:r w:rsidRPr="00612D0A">
        <w:rPr>
          <w:b/>
          <w:bCs/>
          <w:lang w:val="en-GB"/>
        </w:rPr>
        <w:t>]</w:t>
      </w:r>
    </w:p>
    <w:p w14:paraId="7610070B" w14:textId="10A32CA1" w:rsidR="00690948" w:rsidRPr="00612D0A" w:rsidRDefault="00690948" w:rsidP="00CF027D">
      <w:pPr>
        <w:pStyle w:val="Bodytext"/>
        <w:spacing w:line="240" w:lineRule="auto"/>
        <w:rPr>
          <w:lang w:val="en-GB"/>
        </w:rPr>
      </w:pPr>
      <w:r w:rsidRPr="00612D0A">
        <w:rPr>
          <w:lang w:val="en-GB"/>
        </w:rPr>
        <w:t xml:space="preserve">hereby certifies that the </w:t>
      </w:r>
      <w:r w:rsidRPr="00612D0A">
        <w:rPr>
          <w:b/>
          <w:bCs/>
          <w:lang w:val="en-GB"/>
        </w:rPr>
        <w:t>[</w:t>
      </w:r>
      <w:r w:rsidRPr="00612D0A">
        <w:rPr>
          <w:b/>
          <w:bCs/>
          <w:i/>
          <w:highlight w:val="yellow"/>
          <w:lang w:val="en-GB"/>
        </w:rPr>
        <w:t>insert Project title</w:t>
      </w:r>
      <w:r w:rsidRPr="00612D0A">
        <w:rPr>
          <w:b/>
          <w:bCs/>
          <w:lang w:val="en-GB"/>
        </w:rPr>
        <w:t>]</w:t>
      </w:r>
      <w:r w:rsidRPr="00612D0A">
        <w:rPr>
          <w:lang w:val="en-GB"/>
        </w:rPr>
        <w:t xml:space="preserve"> consortium has accepted in the meeting held on [</w:t>
      </w:r>
      <w:r w:rsidRPr="00612D0A">
        <w:rPr>
          <w:b/>
          <w:bCs/>
          <w:i/>
          <w:highlight w:val="yellow"/>
          <w:lang w:val="en-GB"/>
        </w:rPr>
        <w:t>date</w:t>
      </w:r>
      <w:r w:rsidRPr="00612D0A">
        <w:rPr>
          <w:lang w:val="en-GB"/>
        </w:rPr>
        <w:t xml:space="preserve">] the accession of the </w:t>
      </w:r>
      <w:r w:rsidRPr="00612D0A">
        <w:rPr>
          <w:b/>
          <w:bCs/>
          <w:lang w:val="en-GB"/>
        </w:rPr>
        <w:t>[</w:t>
      </w:r>
      <w:r w:rsidRPr="00612D0A">
        <w:rPr>
          <w:b/>
          <w:bCs/>
          <w:i/>
          <w:highlight w:val="yellow"/>
          <w:lang w:val="en-GB"/>
        </w:rPr>
        <w:t xml:space="preserve">OFFICIAL NAME OF THE NEW </w:t>
      </w:r>
      <w:r w:rsidR="000964B0" w:rsidRPr="00612D0A">
        <w:rPr>
          <w:b/>
          <w:bCs/>
          <w:i/>
          <w:highlight w:val="yellow"/>
          <w:lang w:val="en-GB"/>
        </w:rPr>
        <w:t>BENEFICIARY</w:t>
      </w:r>
      <w:r w:rsidR="000964B0">
        <w:rPr>
          <w:b/>
          <w:bCs/>
          <w:i/>
          <w:highlight w:val="yellow"/>
          <w:lang w:val="en-GB"/>
        </w:rPr>
        <w:t>/CASE A ASSOCIATED PARTNER</w:t>
      </w:r>
      <w:r w:rsidR="000964B0" w:rsidRPr="00612D0A">
        <w:rPr>
          <w:b/>
          <w:bCs/>
          <w:i/>
          <w:highlight w:val="yellow"/>
          <w:lang w:val="en-GB"/>
        </w:rPr>
        <w:t xml:space="preserve"> </w:t>
      </w:r>
      <w:r w:rsidRPr="00612D0A">
        <w:rPr>
          <w:b/>
          <w:bCs/>
          <w:i/>
          <w:highlight w:val="yellow"/>
          <w:lang w:val="en-GB"/>
        </w:rPr>
        <w:t>AS IDENTIFIED IN THE GRANT AGREEMENT</w:t>
      </w:r>
      <w:r w:rsidRPr="00612D0A">
        <w:rPr>
          <w:b/>
          <w:bCs/>
          <w:lang w:val="en-GB"/>
        </w:rPr>
        <w:t xml:space="preserve">] </w:t>
      </w:r>
      <w:r w:rsidRPr="00612D0A">
        <w:rPr>
          <w:lang w:val="en-GB"/>
        </w:rPr>
        <w:t>to the consortium starting [</w:t>
      </w:r>
      <w:r w:rsidRPr="00612D0A">
        <w:rPr>
          <w:b/>
          <w:bCs/>
          <w:i/>
          <w:highlight w:val="yellow"/>
          <w:lang w:val="en-GB"/>
        </w:rPr>
        <w:t>date</w:t>
      </w:r>
      <w:r w:rsidRPr="00612D0A">
        <w:rPr>
          <w:lang w:val="en-GB"/>
        </w:rPr>
        <w:t xml:space="preserve">]. </w:t>
      </w:r>
    </w:p>
    <w:p w14:paraId="5FEB1553" w14:textId="77777777" w:rsidR="00690948" w:rsidRPr="00612D0A" w:rsidRDefault="00690948" w:rsidP="00CF027D">
      <w:pPr>
        <w:pStyle w:val="Bodytext"/>
        <w:spacing w:line="240" w:lineRule="auto"/>
        <w:rPr>
          <w:lang w:val="en-GB"/>
        </w:rPr>
      </w:pPr>
      <w:r w:rsidRPr="00612D0A">
        <w:rPr>
          <w:lang w:val="en-GB"/>
        </w:rPr>
        <w:t>This Accession document has been executed in two (2) originals to be duly signed by the undersigned authorised representatives. [</w:t>
      </w:r>
      <w:r w:rsidRPr="00612D0A">
        <w:rPr>
          <w:b/>
          <w:bCs/>
          <w:i/>
          <w:iCs/>
          <w:highlight w:val="lightGray"/>
          <w:lang w:val="en-GB"/>
        </w:rPr>
        <w:t>OPTION 1 – standard signature:</w:t>
      </w:r>
      <w:r w:rsidRPr="00612D0A">
        <w:rPr>
          <w:lang w:val="en-GB"/>
        </w:rPr>
        <w:t xml:space="preserve"> The parties hereto have caused this Accession document to be executed in [</w:t>
      </w:r>
      <w:r w:rsidRPr="00612D0A">
        <w:rPr>
          <w:highlight w:val="yellow"/>
          <w:lang w:val="en-GB"/>
        </w:rPr>
        <w:t>insert number of necessary originals</w:t>
      </w:r>
      <w:r w:rsidRPr="00612D0A">
        <w:rPr>
          <w:lang w:val="en-GB"/>
        </w:rPr>
        <w:t>], each party acknowledging receipt one original copy.][</w:t>
      </w:r>
      <w:r w:rsidRPr="00612D0A">
        <w:rPr>
          <w:i/>
          <w:iCs/>
          <w:highlight w:val="lightGray"/>
          <w:lang w:val="en-GB"/>
        </w:rPr>
        <w:t xml:space="preserve"> </w:t>
      </w:r>
      <w:r w:rsidRPr="00612D0A">
        <w:rPr>
          <w:b/>
          <w:bCs/>
          <w:i/>
          <w:iCs/>
          <w:highlight w:val="lightGray"/>
          <w:lang w:val="en-GB"/>
        </w:rPr>
        <w:t>OPTION 2 – e-signature</w:t>
      </w:r>
      <w:r w:rsidRPr="00612D0A">
        <w:rPr>
          <w:i/>
          <w:iCs/>
          <w:highlight w:val="lightGray"/>
          <w:lang w:val="en-GB"/>
        </w:rPr>
        <w:t>:</w:t>
      </w:r>
      <w:r w:rsidRPr="00612D0A">
        <w:rPr>
          <w:lang w:val="en-GB"/>
        </w:rPr>
        <w:t xml:space="preserve"> The parties hereto explicitly agree to execute this Accession document by way of an electronic signature </w:t>
      </w:r>
      <w:r w:rsidRPr="00612D0A">
        <w:rPr>
          <w:i/>
          <w:iCs/>
          <w:lang w:val="en-GB"/>
        </w:rPr>
        <w:t>[</w:t>
      </w:r>
      <w:r w:rsidRPr="00612D0A">
        <w:rPr>
          <w:b/>
          <w:bCs/>
          <w:i/>
          <w:iCs/>
          <w:highlight w:val="yellow"/>
          <w:lang w:val="en-GB"/>
        </w:rPr>
        <w:t>by using DocuSign/Adobe Sign</w:t>
      </w:r>
      <w:r w:rsidRPr="00612D0A">
        <w:rPr>
          <w:i/>
          <w:iCs/>
          <w:lang w:val="en-GB"/>
        </w:rPr>
        <w:t>]</w:t>
      </w:r>
      <w:r w:rsidRPr="00612D0A">
        <w:rPr>
          <w:lang w:val="en-GB"/>
        </w:rPr>
        <w:t xml:space="preserve"> and agree this shall constitute a valid and enforceable agreement between the parties. The present Accession document is made in an electronic version which shall be electronically signed by each party. Each party hereby acknowledges receipt of the e-signed Accession document, electronically signed for approval by the parties.]</w:t>
      </w:r>
    </w:p>
    <w:p w14:paraId="589DF362" w14:textId="77777777" w:rsidR="00690948" w:rsidRPr="00612D0A" w:rsidRDefault="00690948" w:rsidP="00CF027D">
      <w:pPr>
        <w:pStyle w:val="Bodytext"/>
        <w:spacing w:line="240" w:lineRule="auto"/>
        <w:rPr>
          <w:lang w:val="en-GB"/>
        </w:rPr>
      </w:pPr>
      <w:r w:rsidRPr="00612D0A">
        <w:rPr>
          <w:lang w:val="en-GB"/>
        </w:rPr>
        <w:t>[</w:t>
      </w:r>
      <w:r w:rsidRPr="00612D0A">
        <w:rPr>
          <w:b/>
          <w:bCs/>
          <w:i/>
          <w:iCs/>
          <w:highlight w:val="yellow"/>
          <w:lang w:val="en-GB"/>
        </w:rPr>
        <w:t>Date and Place</w:t>
      </w:r>
      <w:r w:rsidRPr="00612D0A">
        <w:rPr>
          <w:lang w:val="en-GB"/>
        </w:rPr>
        <w:t xml:space="preserve">] </w:t>
      </w:r>
    </w:p>
    <w:p w14:paraId="3E8ED576" w14:textId="379245B4" w:rsidR="00690948" w:rsidRPr="00612D0A" w:rsidRDefault="00690948" w:rsidP="00CF027D">
      <w:pPr>
        <w:pStyle w:val="Bodytext"/>
        <w:spacing w:line="240" w:lineRule="auto"/>
        <w:rPr>
          <w:lang w:val="en-GB"/>
        </w:rPr>
      </w:pPr>
      <w:r w:rsidRPr="00612D0A">
        <w:rPr>
          <w:lang w:val="en-GB"/>
        </w:rPr>
        <w:t>[</w:t>
      </w:r>
      <w:r w:rsidRPr="00612D0A">
        <w:rPr>
          <w:b/>
          <w:bCs/>
          <w:i/>
          <w:iCs/>
          <w:highlight w:val="yellow"/>
          <w:lang w:val="en-GB"/>
        </w:rPr>
        <w:t>INSERT NAME OF THE NEW BENEFICIARY</w:t>
      </w:r>
      <w:r w:rsidR="000964B0">
        <w:rPr>
          <w:b/>
          <w:bCs/>
          <w:i/>
          <w:highlight w:val="yellow"/>
          <w:lang w:val="en-GB"/>
        </w:rPr>
        <w:t>/CASE A ASSOCIATED PARTNER</w:t>
      </w:r>
      <w:r w:rsidRPr="00612D0A">
        <w:rPr>
          <w:lang w:val="en-GB"/>
        </w:rPr>
        <w:t xml:space="preserve">] </w:t>
      </w:r>
    </w:p>
    <w:p w14:paraId="089FE810" w14:textId="77777777" w:rsidR="00690948" w:rsidRPr="00612D0A" w:rsidRDefault="00690948" w:rsidP="00CF027D">
      <w:pPr>
        <w:pStyle w:val="Bodytext"/>
        <w:spacing w:line="240" w:lineRule="auto"/>
        <w:rPr>
          <w:lang w:val="en-GB"/>
        </w:rPr>
      </w:pPr>
      <w:r w:rsidRPr="00612D0A">
        <w:rPr>
          <w:lang w:val="en-GB"/>
        </w:rPr>
        <w:t xml:space="preserve">Signature(s) Name(s) Title(s) </w:t>
      </w:r>
    </w:p>
    <w:p w14:paraId="79965945" w14:textId="77777777" w:rsidR="00690948" w:rsidRPr="00612D0A" w:rsidRDefault="00690948" w:rsidP="00CF027D">
      <w:pPr>
        <w:pStyle w:val="Bodytext"/>
        <w:spacing w:line="240" w:lineRule="auto"/>
        <w:rPr>
          <w:lang w:val="en-GB"/>
        </w:rPr>
      </w:pPr>
      <w:r w:rsidRPr="00612D0A">
        <w:rPr>
          <w:lang w:val="en-GB"/>
        </w:rPr>
        <w:t xml:space="preserve">Coordinator </w:t>
      </w:r>
    </w:p>
    <w:p w14:paraId="17EB9365" w14:textId="07A85158" w:rsidR="00690948" w:rsidRPr="00612D0A" w:rsidRDefault="00690948" w:rsidP="00CF027D">
      <w:pPr>
        <w:pStyle w:val="Bodytext"/>
        <w:spacing w:line="240" w:lineRule="auto"/>
        <w:rPr>
          <w:lang w:val="en-GB"/>
        </w:rPr>
      </w:pPr>
      <w:r w:rsidRPr="00612D0A">
        <w:rPr>
          <w:lang w:val="en-GB"/>
        </w:rPr>
        <w:t xml:space="preserve">Signature(s) Name(s) Title(s) </w:t>
      </w:r>
    </w:p>
    <w:p w14:paraId="5F453ED6" w14:textId="7E887579" w:rsidR="00045FCD" w:rsidRPr="00612D0A" w:rsidRDefault="00045FCD" w:rsidP="00CF027D">
      <w:pPr>
        <w:pStyle w:val="Bodytext"/>
        <w:spacing w:line="240" w:lineRule="auto"/>
        <w:rPr>
          <w:lang w:val="en-GB"/>
        </w:rPr>
      </w:pPr>
    </w:p>
    <w:p w14:paraId="540FAC13" w14:textId="77777777" w:rsidR="00045FCD" w:rsidRPr="00612D0A" w:rsidRDefault="00045FCD" w:rsidP="00CF027D">
      <w:pPr>
        <w:pStyle w:val="Bodytext"/>
        <w:spacing w:line="240" w:lineRule="auto"/>
        <w:rPr>
          <w:lang w:val="en-GB"/>
        </w:rPr>
      </w:pPr>
    </w:p>
    <w:p w14:paraId="43824FC0" w14:textId="77777777" w:rsidR="00690948" w:rsidRPr="00612D0A" w:rsidRDefault="00690948" w:rsidP="00CF027D">
      <w:pPr>
        <w:pStyle w:val="Bodytext"/>
        <w:spacing w:line="240" w:lineRule="auto"/>
        <w:rPr>
          <w:lang w:val="en-GB"/>
        </w:rPr>
      </w:pPr>
    </w:p>
    <w:p w14:paraId="793A4C38" w14:textId="3D75D8E5" w:rsidR="00690948" w:rsidRPr="00612D0A" w:rsidRDefault="00690948" w:rsidP="00CF027D">
      <w:pPr>
        <w:pStyle w:val="Bodytext"/>
        <w:spacing w:line="240" w:lineRule="auto"/>
        <w:rPr>
          <w:b/>
          <w:bCs/>
          <w:lang w:val="en-GB"/>
        </w:rPr>
      </w:pPr>
      <w:bookmarkStart w:id="823" w:name="Appendix14"/>
      <w:r w:rsidRPr="00612D0A">
        <w:rPr>
          <w:b/>
          <w:bCs/>
          <w:lang w:val="en-GB"/>
        </w:rPr>
        <w:t>Appendix 14</w:t>
      </w:r>
      <w:bookmarkEnd w:id="823"/>
      <w:r w:rsidRPr="00612D0A">
        <w:rPr>
          <w:b/>
          <w:bCs/>
          <w:lang w:val="en-GB"/>
        </w:rPr>
        <w:t>: Data Management Plan</w:t>
      </w:r>
    </w:p>
    <w:p w14:paraId="4C8AE785" w14:textId="77777777" w:rsidR="00690948" w:rsidRPr="00612D0A" w:rsidRDefault="00690948" w:rsidP="00CF027D">
      <w:pPr>
        <w:pStyle w:val="Bodytext"/>
        <w:spacing w:line="240" w:lineRule="auto"/>
        <w:rPr>
          <w:lang w:val="en-GB"/>
        </w:rPr>
      </w:pPr>
      <w:r w:rsidRPr="00612D0A">
        <w:rPr>
          <w:lang w:val="en-GB"/>
        </w:rPr>
        <w:t>Once this Deliverable is approved in accordance with Annex 1 of the Grant Agreement, it will be added automatically to this Consortium Agreement upon approval by the Beneficiaries.</w:t>
      </w:r>
    </w:p>
    <w:p w14:paraId="1913A5E7" w14:textId="77777777" w:rsidR="00690948" w:rsidRPr="00612D0A" w:rsidRDefault="00690948" w:rsidP="00CF027D">
      <w:pPr>
        <w:pStyle w:val="Bodytext"/>
        <w:spacing w:line="240" w:lineRule="auto"/>
        <w:rPr>
          <w:lang w:val="en-GB"/>
        </w:rPr>
      </w:pPr>
    </w:p>
    <w:p w14:paraId="50F4A366" w14:textId="77777777" w:rsidR="008E2094" w:rsidRPr="00612D0A" w:rsidRDefault="008E2094" w:rsidP="00CF027D">
      <w:pPr>
        <w:pStyle w:val="Bodytext"/>
        <w:spacing w:line="240" w:lineRule="auto"/>
        <w:rPr>
          <w:lang w:val="en-GB"/>
        </w:rPr>
      </w:pPr>
    </w:p>
    <w:sectPr w:rsidR="008E2094" w:rsidRPr="00612D0A" w:rsidSect="001D7356">
      <w:footerReference w:type="default" r:id="rId9"/>
      <w:headerReference w:type="first" r:id="rId10"/>
      <w:footerReference w:type="first" r:id="rId11"/>
      <w:pgSz w:w="11907" w:h="16840" w:code="9"/>
      <w:pgMar w:top="1701" w:right="1418" w:bottom="1134" w:left="1418"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AE22E" w14:textId="77777777" w:rsidR="001A16FA" w:rsidRDefault="001A16FA" w:rsidP="00FE19D5">
      <w:pPr>
        <w:spacing w:after="0" w:line="240" w:lineRule="auto"/>
      </w:pPr>
      <w:r>
        <w:separator/>
      </w:r>
    </w:p>
    <w:p w14:paraId="6E73C105" w14:textId="77777777" w:rsidR="001A16FA" w:rsidRDefault="001A16FA"/>
  </w:endnote>
  <w:endnote w:type="continuationSeparator" w:id="0">
    <w:p w14:paraId="257ECAEA" w14:textId="77777777" w:rsidR="001A16FA" w:rsidRDefault="001A16FA" w:rsidP="00FE19D5">
      <w:pPr>
        <w:spacing w:after="0" w:line="240" w:lineRule="auto"/>
      </w:pPr>
      <w:r>
        <w:continuationSeparator/>
      </w:r>
    </w:p>
    <w:p w14:paraId="0C3B3EB0" w14:textId="77777777" w:rsidR="001A16FA" w:rsidRDefault="001A16FA"/>
  </w:endnote>
  <w:endnote w:type="continuationNotice" w:id="1">
    <w:p w14:paraId="610AEAEA" w14:textId="77777777" w:rsidR="001A16FA" w:rsidRDefault="001A1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167922"/>
      <w:docPartObj>
        <w:docPartGallery w:val="Page Numbers (Bottom of Page)"/>
        <w:docPartUnique/>
      </w:docPartObj>
    </w:sdtPr>
    <w:sdtEndPr>
      <w:rPr>
        <w:noProof/>
      </w:rPr>
    </w:sdtEndPr>
    <w:sdtContent>
      <w:p w14:paraId="515AC1E3" w14:textId="508F6879" w:rsidR="008D5904" w:rsidRDefault="008D59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D1827A" w14:textId="45120D16" w:rsidR="008D5904" w:rsidRPr="002E1B63" w:rsidRDefault="008D5904">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ECC8" w14:textId="480161BB" w:rsidR="008D5904" w:rsidRPr="00C714FF" w:rsidRDefault="008D5904" w:rsidP="00E56798">
    <w:pPr>
      <w:pStyle w:val="Footer"/>
    </w:pPr>
    <w:r w:rsidRPr="00FE19D5">
      <w:rPr>
        <w:lang w:val="en-US"/>
      </w:rPr>
      <w:tab/>
    </w:r>
    <w:r w:rsidRPr="00FE19D5">
      <w:rPr>
        <w:lang w:val="en-US"/>
      </w:rPr>
      <w:tab/>
    </w:r>
    <w:r w:rsidRPr="00FE19D5">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EFF87" w14:textId="77777777" w:rsidR="001A16FA" w:rsidRDefault="001A16FA" w:rsidP="00FE19D5">
      <w:pPr>
        <w:spacing w:after="0" w:line="240" w:lineRule="auto"/>
      </w:pPr>
      <w:r>
        <w:separator/>
      </w:r>
    </w:p>
    <w:p w14:paraId="589DBC87" w14:textId="77777777" w:rsidR="001A16FA" w:rsidRDefault="001A16FA"/>
  </w:footnote>
  <w:footnote w:type="continuationSeparator" w:id="0">
    <w:p w14:paraId="2B176C8B" w14:textId="77777777" w:rsidR="001A16FA" w:rsidRDefault="001A16FA" w:rsidP="00FE19D5">
      <w:pPr>
        <w:spacing w:after="0" w:line="240" w:lineRule="auto"/>
      </w:pPr>
      <w:r>
        <w:continuationSeparator/>
      </w:r>
    </w:p>
    <w:p w14:paraId="3CABCF96" w14:textId="77777777" w:rsidR="001A16FA" w:rsidRDefault="001A16FA"/>
  </w:footnote>
  <w:footnote w:type="continuationNotice" w:id="1">
    <w:p w14:paraId="20C95D6F" w14:textId="77777777" w:rsidR="001A16FA" w:rsidRDefault="001A16FA">
      <w:pPr>
        <w:spacing w:after="0" w:line="240" w:lineRule="auto"/>
      </w:pPr>
    </w:p>
  </w:footnote>
  <w:footnote w:id="2">
    <w:p w14:paraId="6C0737EC" w14:textId="6022F5C3" w:rsidR="002C2C4A" w:rsidRPr="002C2C4A" w:rsidRDefault="002C2C4A">
      <w:pPr>
        <w:pStyle w:val="FootnoteText"/>
      </w:pPr>
      <w:r>
        <w:rPr>
          <w:rStyle w:val="FootnoteReference"/>
        </w:rPr>
        <w:footnoteRef/>
      </w:r>
      <w:r>
        <w:t xml:space="preserve"> See section </w:t>
      </w:r>
      <w:r w:rsidR="00544E98">
        <w:t xml:space="preserve">2.4.3 of the IHI </w:t>
      </w:r>
      <w:r>
        <w:t>Guide for Applicants</w:t>
      </w:r>
      <w:r w:rsidR="00544E98">
        <w:t xml:space="preserve"> (version 26 July 2023).</w:t>
      </w:r>
    </w:p>
  </w:footnote>
  <w:footnote w:id="3">
    <w:p w14:paraId="6B39329B" w14:textId="77096A55" w:rsidR="008D5904" w:rsidRPr="00C63944" w:rsidRDefault="008D5904" w:rsidP="00CF027D">
      <w:pPr>
        <w:pStyle w:val="FootnoteText"/>
        <w:rPr>
          <w:lang w:val="et-EE"/>
        </w:rPr>
      </w:pPr>
      <w:r>
        <w:rPr>
          <w:rStyle w:val="FootnoteReference"/>
        </w:rPr>
        <w:footnoteRef/>
      </w:r>
      <w:r>
        <w:t xml:space="preserve"> F</w:t>
      </w:r>
      <w:r w:rsidRPr="00E84B10">
        <w:rPr>
          <w:sz w:val="18"/>
          <w:szCs w:val="18"/>
        </w:rPr>
        <w:t xml:space="preserve">or more information on the concept and scope of “Results”, see (i) the webinars published by the European Commission which can be found at </w:t>
      </w:r>
      <w:hyperlink r:id="rId1" w:history="1">
        <w:r w:rsidRPr="00E84B10">
          <w:rPr>
            <w:rStyle w:val="Hyperlink"/>
            <w:sz w:val="18"/>
            <w:szCs w:val="18"/>
          </w:rPr>
          <w:t>https://ec.europa.eu/research/participants/docs/h2020-funding-guide/other/event210609.htm</w:t>
        </w:r>
      </w:hyperlink>
      <w:r w:rsidRPr="00E84B10">
        <w:rPr>
          <w:rStyle w:val="Hyperlink"/>
          <w:sz w:val="18"/>
          <w:szCs w:val="18"/>
        </w:rPr>
        <w:t xml:space="preserve">; </w:t>
      </w:r>
      <w:r w:rsidRPr="00E84B10">
        <w:rPr>
          <w:rStyle w:val="Hyperlink"/>
          <w:color w:val="auto"/>
          <w:sz w:val="18"/>
          <w:szCs w:val="18"/>
          <w:u w:val="none"/>
        </w:rPr>
        <w:t>and</w:t>
      </w:r>
      <w:r>
        <w:rPr>
          <w:rStyle w:val="Hyperlink"/>
          <w:color w:val="auto"/>
          <w:sz w:val="18"/>
          <w:szCs w:val="18"/>
          <w:u w:val="none"/>
        </w:rPr>
        <w:t xml:space="preserve"> </w:t>
      </w:r>
      <w:r w:rsidRPr="00E84B10">
        <w:rPr>
          <w:rStyle w:val="Hyperlink"/>
          <w:color w:val="auto"/>
          <w:sz w:val="18"/>
          <w:szCs w:val="18"/>
          <w:u w:val="none"/>
        </w:rPr>
        <w:t>(</w:t>
      </w:r>
      <w:r>
        <w:rPr>
          <w:rStyle w:val="Hyperlink"/>
          <w:color w:val="auto"/>
          <w:sz w:val="18"/>
          <w:szCs w:val="18"/>
          <w:u w:val="none"/>
        </w:rPr>
        <w:t xml:space="preserve">ii) </w:t>
      </w:r>
      <w:r w:rsidRPr="00E84B10">
        <w:rPr>
          <w:rStyle w:val="Hyperlink"/>
          <w:color w:val="auto"/>
          <w:sz w:val="18"/>
          <w:szCs w:val="18"/>
          <w:u w:val="none"/>
        </w:rPr>
        <w:t>the Annotated Model Grant Agreement for EU Funding Programmes 2021-2027 which can be found at</w:t>
      </w:r>
      <w:r w:rsidRPr="00E84B10">
        <w:rPr>
          <w:rStyle w:val="Hyperlink"/>
          <w:color w:val="auto"/>
          <w:sz w:val="18"/>
          <w:szCs w:val="18"/>
        </w:rPr>
        <w:t xml:space="preserve"> </w:t>
      </w:r>
      <w:hyperlink r:id="rId2" w:history="1">
        <w:r w:rsidRPr="00E84B10">
          <w:rPr>
            <w:rStyle w:val="Hyperlink"/>
            <w:sz w:val="18"/>
            <w:szCs w:val="18"/>
          </w:rPr>
          <w:t>https://ec.europa.eu/info/funding-tenders/opportunities/docs/2021-2027/common/guidance/aga_en.pdf</w:t>
        </w:r>
      </w:hyperlink>
      <w:r w:rsidRPr="00E84B10">
        <w:rPr>
          <w:rStyle w:val="Hyperlink"/>
          <w:sz w:val="18"/>
          <w:szCs w:val="18"/>
        </w:rPr>
        <w:t xml:space="preserve"> (annotations to Article 16, page 112).</w:t>
      </w:r>
    </w:p>
  </w:footnote>
  <w:footnote w:id="4">
    <w:p w14:paraId="493D7F3B" w14:textId="476FCB79" w:rsidR="00C24355" w:rsidRPr="00C24355" w:rsidRDefault="00C24355">
      <w:pPr>
        <w:pStyle w:val="FootnoteText"/>
      </w:pPr>
      <w:r w:rsidRPr="00ED4A82">
        <w:rPr>
          <w:rStyle w:val="FootnoteReference"/>
        </w:rPr>
        <w:footnoteRef/>
      </w:r>
      <w:r w:rsidRPr="00ED4A82">
        <w:t xml:space="preserve"> Note that, for instance, Affiliated Entities, Extended Affiliates, Case B Associated Partners, </w:t>
      </w:r>
      <w:r w:rsidR="00ED4A82" w:rsidRPr="00ED4A82">
        <w:t xml:space="preserve">and </w:t>
      </w:r>
      <w:r w:rsidRPr="00ED4A82">
        <w:t>Sub-Contractors are Third Parties for purposes of this Consortium Agreement.</w:t>
      </w:r>
    </w:p>
  </w:footnote>
  <w:footnote w:id="5">
    <w:p w14:paraId="71B7C12F" w14:textId="29BD223B" w:rsidR="008D5904" w:rsidRPr="00A723D2" w:rsidRDefault="008D5904" w:rsidP="00A723D2">
      <w:pPr>
        <w:pStyle w:val="FootnoteText"/>
        <w:jc w:val="both"/>
        <w:rPr>
          <w:lang w:val="et-EE"/>
        </w:rPr>
      </w:pPr>
      <w:r>
        <w:rPr>
          <w:rStyle w:val="FootnoteReference"/>
        </w:rPr>
        <w:footnoteRef/>
      </w:r>
      <w:r>
        <w:t xml:space="preserve"> F</w:t>
      </w:r>
      <w:r w:rsidRPr="00E84B10">
        <w:rPr>
          <w:rFonts w:asciiTheme="minorHAnsi" w:hAnsiTheme="minorHAnsi" w:cstheme="minorHAnsi"/>
          <w:sz w:val="18"/>
          <w:szCs w:val="18"/>
        </w:rPr>
        <w:t>or the avoidance of doubt, the Beneficiaries involved in such separate agreements may agree on different arrangements governing the clinical trials as the ones provided for in this Consortium Agreement (for instance with respect to liability), but these arrangements should only be applicable as between such Beneficiaries and cannot affect the rights and obligations of the other Beneficiaries under this Consortium Agreement.</w:t>
      </w:r>
    </w:p>
  </w:footnote>
  <w:footnote w:id="6">
    <w:p w14:paraId="0D10F041" w14:textId="5EEAC9CB" w:rsidR="008D5904" w:rsidRPr="00743C62" w:rsidRDefault="008D5904" w:rsidP="00743C62">
      <w:pPr>
        <w:pStyle w:val="FootnoteText"/>
        <w:jc w:val="both"/>
        <w:rPr>
          <w:lang w:val="et-EE"/>
        </w:rPr>
      </w:pPr>
      <w:r>
        <w:rPr>
          <w:rStyle w:val="FootnoteReference"/>
        </w:rPr>
        <w:footnoteRef/>
      </w:r>
      <w:r>
        <w:t xml:space="preserve"> </w:t>
      </w:r>
      <w:r w:rsidRPr="00F95D2A">
        <w:rPr>
          <w:rFonts w:asciiTheme="majorHAnsi" w:hAnsiTheme="majorHAnsi" w:cstheme="majorHAnsi"/>
          <w:sz w:val="18"/>
          <w:szCs w:val="18"/>
        </w:rPr>
        <w:t xml:space="preserve">According to the Annotated Model Grant Agreement for EU Funding Programmes, page 137, in exercising “best efforts” Beneficiaries must be proactive and take specific measures to try to ensure that their results are exploited (to the extent possible and justified)”.   </w:t>
      </w:r>
    </w:p>
  </w:footnote>
  <w:footnote w:id="7">
    <w:p w14:paraId="70BA44E8" w14:textId="72BF83E6" w:rsidR="008D5904" w:rsidRPr="00743C62" w:rsidRDefault="008D5904" w:rsidP="00743C62">
      <w:pPr>
        <w:pStyle w:val="FootnoteText"/>
        <w:jc w:val="both"/>
        <w:rPr>
          <w:lang w:val="et-EE"/>
        </w:rPr>
      </w:pPr>
      <w:r>
        <w:rPr>
          <w:rStyle w:val="FootnoteReference"/>
        </w:rPr>
        <w:footnoteRef/>
      </w:r>
      <w:r>
        <w:t xml:space="preserve"> </w:t>
      </w:r>
      <w:r w:rsidRPr="00F95D2A">
        <w:rPr>
          <w:rFonts w:asciiTheme="majorHAnsi" w:hAnsiTheme="majorHAnsi" w:cstheme="majorHAnsi"/>
          <w:sz w:val="18"/>
          <w:szCs w:val="18"/>
        </w:rPr>
        <w:t xml:space="preserve">To be confirmed based on Grant Agreement (including Annex 1 </w:t>
      </w:r>
      <w:r w:rsidR="000F4BEF">
        <w:rPr>
          <w:rFonts w:asciiTheme="majorHAnsi" w:hAnsiTheme="majorHAnsi" w:cstheme="majorHAnsi"/>
          <w:sz w:val="18"/>
          <w:szCs w:val="18"/>
        </w:rPr>
        <w:t>of</w:t>
      </w:r>
      <w:r w:rsidR="000F4BEF" w:rsidRPr="00F95D2A">
        <w:rPr>
          <w:rFonts w:asciiTheme="majorHAnsi" w:hAnsiTheme="majorHAnsi" w:cstheme="majorHAnsi"/>
          <w:sz w:val="18"/>
          <w:szCs w:val="18"/>
        </w:rPr>
        <w:t xml:space="preserve"> </w:t>
      </w:r>
      <w:r w:rsidRPr="00F95D2A">
        <w:rPr>
          <w:rFonts w:asciiTheme="majorHAnsi" w:hAnsiTheme="majorHAnsi" w:cstheme="majorHAnsi"/>
          <w:sz w:val="18"/>
          <w:szCs w:val="18"/>
        </w:rPr>
        <w:t xml:space="preserve">the Grant Agreement) whether </w:t>
      </w:r>
      <w:r>
        <w:rPr>
          <w:rFonts w:asciiTheme="majorHAnsi" w:hAnsiTheme="majorHAnsi" w:cstheme="majorHAnsi"/>
          <w:sz w:val="18"/>
          <w:szCs w:val="18"/>
        </w:rPr>
        <w:t>additional exploitation obligations apply</w:t>
      </w:r>
      <w:r w:rsidRPr="00F95D2A">
        <w:rPr>
          <w:rFonts w:asciiTheme="majorHAnsi" w:hAnsiTheme="majorHAnsi" w:cstheme="majorHAnsi"/>
          <w:sz w:val="18"/>
          <w:szCs w:val="18"/>
        </w:rPr>
        <w:t>.</w:t>
      </w:r>
    </w:p>
  </w:footnote>
  <w:footnote w:id="8">
    <w:p w14:paraId="526FE75F" w14:textId="2A58709F" w:rsidR="008D5904" w:rsidRPr="000F1C74" w:rsidRDefault="008D5904" w:rsidP="00743C62">
      <w:pPr>
        <w:pStyle w:val="FootnoteText"/>
        <w:jc w:val="both"/>
      </w:pPr>
      <w:r w:rsidRPr="00F95D2A">
        <w:rPr>
          <w:rStyle w:val="FootnoteReference"/>
          <w:rFonts w:asciiTheme="majorHAnsi" w:hAnsiTheme="majorHAnsi" w:cstheme="majorHAnsi"/>
          <w:sz w:val="18"/>
          <w:szCs w:val="18"/>
        </w:rPr>
        <w:footnoteRef/>
      </w:r>
      <w:r w:rsidRPr="00F95D2A">
        <w:rPr>
          <w:rFonts w:asciiTheme="majorHAnsi" w:hAnsiTheme="majorHAnsi" w:cstheme="majorHAnsi"/>
          <w:sz w:val="18"/>
          <w:szCs w:val="18"/>
        </w:rPr>
        <w:t xml:space="preserve"> Parties negotiating the Consortium Agreement should cross-check </w:t>
      </w:r>
      <w:r>
        <w:rPr>
          <w:rFonts w:asciiTheme="majorHAnsi" w:hAnsiTheme="majorHAnsi" w:cstheme="majorHAnsi"/>
          <w:sz w:val="18"/>
          <w:szCs w:val="18"/>
        </w:rPr>
        <w:t>the additional exploitation section in</w:t>
      </w:r>
      <w:r w:rsidRPr="00F95D2A">
        <w:rPr>
          <w:rFonts w:asciiTheme="majorHAnsi" w:hAnsiTheme="majorHAnsi" w:cstheme="majorHAnsi"/>
          <w:sz w:val="18"/>
          <w:szCs w:val="18"/>
        </w:rPr>
        <w:t xml:space="preserve"> Annex 1 of the Grant Agreement to make sure its contents are acceptable from an intellectual property perspective.</w:t>
      </w:r>
    </w:p>
  </w:footnote>
  <w:footnote w:id="9">
    <w:p w14:paraId="21E7653D" w14:textId="77777777" w:rsidR="008D5904" w:rsidRPr="00142B88" w:rsidRDefault="008D5904" w:rsidP="00690948">
      <w:pPr>
        <w:pStyle w:val="FootnoteText"/>
        <w:rPr>
          <w:lang w:val="en-US"/>
        </w:rPr>
      </w:pPr>
      <w:r>
        <w:rPr>
          <w:rStyle w:val="FootnoteReference"/>
        </w:rPr>
        <w:footnoteRef/>
      </w:r>
      <w:r>
        <w:t xml:space="preserve"> Association for Assessment and Accreditation of Animal Care and Use programs, </w:t>
      </w:r>
      <w:hyperlink r:id="rId3" w:history="1">
        <w:r>
          <w:rPr>
            <w:rStyle w:val="Hyperlink"/>
          </w:rPr>
          <w:t>www.aaalac.org</w:t>
        </w:r>
      </w:hyperlink>
    </w:p>
  </w:footnote>
  <w:footnote w:id="10">
    <w:p w14:paraId="452390BA" w14:textId="77777777" w:rsidR="008D5904" w:rsidRPr="00B360C4" w:rsidRDefault="008D5904" w:rsidP="00690948">
      <w:pPr>
        <w:pStyle w:val="FootnoteText"/>
        <w:jc w:val="both"/>
      </w:pPr>
      <w:r>
        <w:rPr>
          <w:rStyle w:val="FootnoteReference"/>
        </w:rPr>
        <w:footnoteRef/>
      </w:r>
      <w:r>
        <w:t xml:space="preserve"> </w:t>
      </w:r>
      <w:r w:rsidRPr="00B360C4">
        <w:t>The Beneficiaries should consider to agree on a data protection concept including the minimum requirements for informed consents, if required under Data Protection Legislation, such as that (i) the purpose of use in informed consent must cover activities under the Action (and further processing in so far allowed under Data Protection Legislation), (ii) informed consent must allow for transfer of data and samples to academic and commercial entities inside and outside EU, and (iii) the informed consent must be voluntary with a right to withdraw at any time(taking into account that  the consequences of such withdrawal may be restricted  under the Data Protection Legislation).</w:t>
      </w:r>
    </w:p>
  </w:footnote>
  <w:footnote w:id="11">
    <w:p w14:paraId="007418EC" w14:textId="77777777" w:rsidR="008D5904" w:rsidRPr="00B360C4" w:rsidRDefault="008D5904" w:rsidP="00690948">
      <w:pPr>
        <w:pStyle w:val="FootnoteText"/>
        <w:jc w:val="both"/>
      </w:pPr>
      <w:r>
        <w:rPr>
          <w:rStyle w:val="FootnoteReference"/>
        </w:rPr>
        <w:footnoteRef/>
      </w:r>
      <w:r>
        <w:t xml:space="preserve"> </w:t>
      </w:r>
      <w:r w:rsidRPr="00B360C4">
        <w:t xml:space="preserve">Clause </w:t>
      </w:r>
      <w:r>
        <w:fldChar w:fldCharType="begin"/>
      </w:r>
      <w:r>
        <w:instrText xml:space="preserve"> REF _Ref93934511 \r \h </w:instrText>
      </w:r>
      <w:r>
        <w:fldChar w:fldCharType="separate"/>
      </w:r>
      <w:r>
        <w:t>3.9</w:t>
      </w:r>
      <w:r>
        <w:fldChar w:fldCharType="end"/>
      </w:r>
      <w:r>
        <w:t xml:space="preserve"> </w:t>
      </w:r>
      <w:r w:rsidRPr="00B360C4">
        <w:t xml:space="preserve">may also become relevant in case that the consortium establishes databases and/or human sample repositories. In this case the Beneficiary responsible for database/repository may be considered a Processor so that Clause </w:t>
      </w:r>
      <w:r>
        <w:fldChar w:fldCharType="begin"/>
      </w:r>
      <w:r>
        <w:instrText xml:space="preserve"> REF _Ref93934511 \r \h </w:instrText>
      </w:r>
      <w:r>
        <w:fldChar w:fldCharType="separate"/>
      </w:r>
      <w:r>
        <w:t>3.9</w:t>
      </w:r>
      <w:r>
        <w:fldChar w:fldCharType="end"/>
      </w:r>
      <w:r>
        <w:t xml:space="preserve"> </w:t>
      </w:r>
      <w:r w:rsidRPr="00B360C4">
        <w:t xml:space="preserve">would apply. Please also note that the prerequisites established in this Clause </w:t>
      </w:r>
      <w:r>
        <w:fldChar w:fldCharType="begin"/>
      </w:r>
      <w:r>
        <w:instrText xml:space="preserve"> REF _Ref105509139 \r \h </w:instrText>
      </w:r>
      <w:r>
        <w:fldChar w:fldCharType="separate"/>
      </w:r>
      <w:r>
        <w:t>3.6</w:t>
      </w:r>
      <w:r>
        <w:fldChar w:fldCharType="end"/>
      </w:r>
      <w:r>
        <w:t xml:space="preserve"> </w:t>
      </w:r>
      <w:r w:rsidRPr="00B360C4">
        <w:t>may have to be supplemented with additional wording according to the national legal requirements for commissioned data processing.</w:t>
      </w:r>
    </w:p>
  </w:footnote>
  <w:footnote w:id="12">
    <w:p w14:paraId="00ECD80D" w14:textId="77777777" w:rsidR="008D5904" w:rsidRDefault="008D5904" w:rsidP="00690948">
      <w:pPr>
        <w:pStyle w:val="FootnoteText"/>
        <w:jc w:val="both"/>
        <w:rPr>
          <w:sz w:val="18"/>
          <w:szCs w:val="18"/>
          <w:lang w:val="en-US"/>
        </w:rPr>
      </w:pPr>
    </w:p>
    <w:p w14:paraId="192914B0" w14:textId="77777777" w:rsidR="008D5904" w:rsidRDefault="008D5904" w:rsidP="00690948">
      <w:pPr>
        <w:pStyle w:val="FootnoteText"/>
        <w:jc w:val="both"/>
        <w:rPr>
          <w:sz w:val="18"/>
          <w:szCs w:val="18"/>
          <w:lang w:val="en-US"/>
        </w:rPr>
      </w:pPr>
    </w:p>
    <w:p w14:paraId="580B581F" w14:textId="77777777" w:rsidR="008D5904" w:rsidRDefault="008D5904" w:rsidP="00690948">
      <w:pPr>
        <w:pStyle w:val="FootnoteText"/>
        <w:jc w:val="both"/>
        <w:rPr>
          <w:sz w:val="18"/>
          <w:szCs w:val="18"/>
          <w:lang w:val="en-US"/>
        </w:rPr>
      </w:pPr>
    </w:p>
    <w:p w14:paraId="464086F3" w14:textId="77777777" w:rsidR="008D5904" w:rsidRDefault="008D5904" w:rsidP="00690948">
      <w:pPr>
        <w:pStyle w:val="FootnoteText"/>
        <w:jc w:val="both"/>
        <w:rPr>
          <w:sz w:val="18"/>
          <w:szCs w:val="18"/>
          <w:lang w:val="en-US"/>
        </w:rPr>
      </w:pPr>
    </w:p>
    <w:p w14:paraId="3485E6CE" w14:textId="77777777" w:rsidR="008D5904" w:rsidRDefault="008D5904" w:rsidP="00690948">
      <w:pPr>
        <w:pStyle w:val="FootnoteText"/>
        <w:jc w:val="both"/>
        <w:rPr>
          <w:sz w:val="18"/>
          <w:szCs w:val="18"/>
          <w:lang w:val="en-US"/>
        </w:rPr>
      </w:pPr>
    </w:p>
    <w:p w14:paraId="0FF42E1A" w14:textId="77777777" w:rsidR="008D5904" w:rsidRPr="00BA4902" w:rsidRDefault="008D5904" w:rsidP="00690948">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the nature of the </w:t>
      </w:r>
      <w:r>
        <w:rPr>
          <w:sz w:val="18"/>
          <w:szCs w:val="18"/>
          <w:lang w:val="en-US"/>
        </w:rPr>
        <w:t>B</w:t>
      </w:r>
      <w:r w:rsidRPr="00BA4902">
        <w:rPr>
          <w:sz w:val="18"/>
          <w:szCs w:val="18"/>
          <w:lang w:val="en-US"/>
        </w:rPr>
        <w:t xml:space="preserve">ackground (or similarly materials under section 2) you plan to bring by including one of the following categories: </w:t>
      </w:r>
    </w:p>
    <w:p w14:paraId="259956F1" w14:textId="77777777" w:rsidR="008D5904" w:rsidRPr="00BA4902" w:rsidRDefault="008D5904" w:rsidP="00690948">
      <w:pPr>
        <w:pStyle w:val="FootnoteText"/>
        <w:jc w:val="both"/>
        <w:rPr>
          <w:sz w:val="18"/>
          <w:szCs w:val="18"/>
          <w:lang w:val="en-US"/>
        </w:rPr>
      </w:pPr>
      <w:r w:rsidRPr="00BA4902">
        <w:rPr>
          <w:sz w:val="18"/>
          <w:szCs w:val="18"/>
          <w:lang w:val="en-US"/>
        </w:rPr>
        <w:t xml:space="preserve">- models (incl. </w:t>
      </w:r>
      <w:r w:rsidRPr="00BA4902">
        <w:rPr>
          <w:i/>
          <w:sz w:val="18"/>
          <w:szCs w:val="18"/>
          <w:lang w:val="en-US"/>
        </w:rPr>
        <w:t>in vitro</w:t>
      </w:r>
      <w:r w:rsidRPr="00BA4902">
        <w:rPr>
          <w:sz w:val="18"/>
          <w:szCs w:val="18"/>
          <w:lang w:val="en-US"/>
        </w:rPr>
        <w:t xml:space="preserve"> models, </w:t>
      </w:r>
      <w:r w:rsidRPr="00BA4902">
        <w:rPr>
          <w:i/>
          <w:sz w:val="18"/>
          <w:szCs w:val="18"/>
          <w:lang w:val="en-US"/>
        </w:rPr>
        <w:t>in vitro</w:t>
      </w:r>
      <w:r w:rsidRPr="00BA4902">
        <w:rPr>
          <w:sz w:val="18"/>
          <w:szCs w:val="18"/>
          <w:lang w:val="en-US"/>
        </w:rPr>
        <w:t xml:space="preserve"> models, </w:t>
      </w:r>
      <w:r w:rsidRPr="00BA4902">
        <w:rPr>
          <w:i/>
          <w:sz w:val="18"/>
          <w:szCs w:val="18"/>
          <w:lang w:val="en-US"/>
        </w:rPr>
        <w:t>in silico</w:t>
      </w:r>
      <w:r w:rsidRPr="00BA4902">
        <w:rPr>
          <w:sz w:val="18"/>
          <w:szCs w:val="18"/>
          <w:lang w:val="en-US"/>
        </w:rPr>
        <w:t xml:space="preserve"> models…),</w:t>
      </w:r>
    </w:p>
    <w:p w14:paraId="06A91792" w14:textId="77777777" w:rsidR="008D5904" w:rsidRPr="00BA4902" w:rsidRDefault="008D5904" w:rsidP="00690948">
      <w:pPr>
        <w:pStyle w:val="FootnoteText"/>
        <w:jc w:val="both"/>
        <w:rPr>
          <w:sz w:val="18"/>
          <w:szCs w:val="18"/>
          <w:lang w:val="en-US"/>
        </w:rPr>
      </w:pPr>
      <w:r w:rsidRPr="00BA4902">
        <w:rPr>
          <w:sz w:val="18"/>
          <w:szCs w:val="18"/>
          <w:lang w:val="en-US"/>
        </w:rPr>
        <w:t xml:space="preserve">- cells &amp; culture (liver cells, liver bioreactors, cell banking…), </w:t>
      </w:r>
    </w:p>
    <w:p w14:paraId="1FFA0279" w14:textId="77777777" w:rsidR="008D5904" w:rsidRPr="00BA4902" w:rsidRDefault="008D5904" w:rsidP="00690948">
      <w:pPr>
        <w:pStyle w:val="FootnoteText"/>
        <w:jc w:val="both"/>
        <w:rPr>
          <w:sz w:val="18"/>
          <w:szCs w:val="18"/>
          <w:lang w:val="en-US"/>
        </w:rPr>
      </w:pPr>
      <w:r w:rsidRPr="00BA4902">
        <w:rPr>
          <w:sz w:val="18"/>
          <w:szCs w:val="18"/>
          <w:lang w:val="en-US"/>
        </w:rPr>
        <w:t xml:space="preserve">- samples, </w:t>
      </w:r>
    </w:p>
    <w:p w14:paraId="553DABE8" w14:textId="77777777" w:rsidR="008D5904" w:rsidRPr="00BA4902" w:rsidRDefault="008D5904" w:rsidP="00690948">
      <w:pPr>
        <w:pStyle w:val="FootnoteText"/>
        <w:jc w:val="both"/>
        <w:rPr>
          <w:sz w:val="18"/>
          <w:szCs w:val="18"/>
          <w:lang w:val="en-US"/>
        </w:rPr>
      </w:pPr>
      <w:r w:rsidRPr="00BA4902">
        <w:rPr>
          <w:sz w:val="18"/>
          <w:szCs w:val="18"/>
          <w:lang w:val="en-US"/>
        </w:rPr>
        <w:t>- data,</w:t>
      </w:r>
    </w:p>
    <w:p w14:paraId="39F8B5DA" w14:textId="77777777" w:rsidR="008D5904" w:rsidRPr="00BA4902" w:rsidRDefault="008D5904" w:rsidP="00690948">
      <w:pPr>
        <w:pStyle w:val="FootnoteText"/>
        <w:jc w:val="both"/>
        <w:rPr>
          <w:sz w:val="18"/>
          <w:szCs w:val="18"/>
          <w:lang w:val="en-US"/>
        </w:rPr>
      </w:pPr>
      <w:r w:rsidRPr="00BA4902">
        <w:rPr>
          <w:sz w:val="18"/>
          <w:szCs w:val="18"/>
          <w:lang w:val="en-US"/>
        </w:rPr>
        <w:t xml:space="preserve">- animals (e.g. specific mice…), </w:t>
      </w:r>
    </w:p>
    <w:p w14:paraId="15654C7B" w14:textId="77777777" w:rsidR="008D5904" w:rsidRPr="00BA4902" w:rsidRDefault="008D5904" w:rsidP="00690948">
      <w:pPr>
        <w:pStyle w:val="FootnoteText"/>
        <w:jc w:val="both"/>
        <w:rPr>
          <w:sz w:val="18"/>
          <w:szCs w:val="18"/>
          <w:lang w:val="en-US"/>
        </w:rPr>
      </w:pPr>
      <w:r w:rsidRPr="00BA4902">
        <w:rPr>
          <w:sz w:val="18"/>
          <w:szCs w:val="18"/>
          <w:lang w:val="en-US"/>
        </w:rPr>
        <w:t xml:space="preserve">- tests, </w:t>
      </w:r>
    </w:p>
    <w:p w14:paraId="6A33CDD1" w14:textId="77777777" w:rsidR="008D5904" w:rsidRPr="00BA4902" w:rsidRDefault="008D5904" w:rsidP="00690948">
      <w:pPr>
        <w:pStyle w:val="FootnoteText"/>
        <w:jc w:val="both"/>
        <w:rPr>
          <w:sz w:val="18"/>
          <w:szCs w:val="18"/>
          <w:lang w:val="en-US"/>
        </w:rPr>
      </w:pPr>
      <w:r w:rsidRPr="00BA4902">
        <w:rPr>
          <w:sz w:val="18"/>
          <w:szCs w:val="18"/>
          <w:lang w:val="en-US"/>
        </w:rPr>
        <w:t xml:space="preserve">- methodologies (e.g.: biology of test system, computational modeling, high throughput analysis, database design…), </w:t>
      </w:r>
    </w:p>
    <w:p w14:paraId="606BC189" w14:textId="77777777" w:rsidR="008D5904" w:rsidRPr="00BA4902" w:rsidRDefault="008D5904" w:rsidP="00690948">
      <w:pPr>
        <w:pStyle w:val="FootnoteText"/>
        <w:jc w:val="both"/>
        <w:rPr>
          <w:sz w:val="18"/>
          <w:szCs w:val="18"/>
          <w:lang w:val="en-US"/>
        </w:rPr>
      </w:pPr>
      <w:r w:rsidRPr="00BA4902">
        <w:rPr>
          <w:sz w:val="18"/>
          <w:szCs w:val="18"/>
          <w:lang w:val="en-US"/>
        </w:rPr>
        <w:t>- tools (e.g.</w:t>
      </w:r>
      <w:r w:rsidRPr="00BA4902">
        <w:rPr>
          <w:i/>
          <w:sz w:val="18"/>
          <w:szCs w:val="18"/>
          <w:lang w:val="en-US"/>
        </w:rPr>
        <w:t>: in vivo</w:t>
      </w:r>
      <w:r w:rsidRPr="00BA4902">
        <w:rPr>
          <w:sz w:val="18"/>
          <w:szCs w:val="18"/>
          <w:lang w:val="en-US"/>
        </w:rPr>
        <w:t xml:space="preserve"> tools, </w:t>
      </w:r>
      <w:r w:rsidRPr="00BA4902">
        <w:rPr>
          <w:i/>
          <w:sz w:val="18"/>
          <w:szCs w:val="18"/>
          <w:lang w:val="en-US"/>
        </w:rPr>
        <w:t>in vitro</w:t>
      </w:r>
      <w:r w:rsidRPr="00BA4902">
        <w:rPr>
          <w:sz w:val="18"/>
          <w:szCs w:val="18"/>
          <w:lang w:val="en-US"/>
        </w:rPr>
        <w:t xml:space="preserve"> tools, drug transporters…), </w:t>
      </w:r>
    </w:p>
    <w:p w14:paraId="20EC9337" w14:textId="77777777" w:rsidR="008D5904" w:rsidRPr="00BA4902" w:rsidRDefault="008D5904" w:rsidP="00690948">
      <w:pPr>
        <w:pStyle w:val="FootnoteText"/>
        <w:jc w:val="both"/>
        <w:rPr>
          <w:sz w:val="18"/>
          <w:szCs w:val="18"/>
          <w:lang w:val="en-US"/>
        </w:rPr>
      </w:pPr>
      <w:r w:rsidRPr="00BA4902">
        <w:rPr>
          <w:sz w:val="18"/>
          <w:szCs w:val="18"/>
          <w:lang w:val="en-US"/>
        </w:rPr>
        <w:t xml:space="preserve">- proprietary biomarkers, </w:t>
      </w:r>
    </w:p>
    <w:p w14:paraId="2ED874C8" w14:textId="77777777" w:rsidR="008D5904" w:rsidRPr="00BA4902" w:rsidRDefault="008D5904" w:rsidP="00690948">
      <w:pPr>
        <w:pStyle w:val="FootnoteText"/>
        <w:jc w:val="both"/>
        <w:rPr>
          <w:sz w:val="18"/>
          <w:szCs w:val="18"/>
          <w:lang w:val="en-US"/>
        </w:rPr>
      </w:pPr>
      <w:r w:rsidRPr="00BA4902">
        <w:rPr>
          <w:sz w:val="18"/>
          <w:szCs w:val="18"/>
          <w:lang w:val="en-US"/>
        </w:rPr>
        <w:t xml:space="preserve">- training material, </w:t>
      </w:r>
    </w:p>
    <w:p w14:paraId="4104E14A" w14:textId="77777777" w:rsidR="008D5904" w:rsidRPr="00BA4902" w:rsidRDefault="008D5904" w:rsidP="00690948">
      <w:pPr>
        <w:pStyle w:val="FootnoteText"/>
        <w:jc w:val="both"/>
        <w:rPr>
          <w:sz w:val="18"/>
          <w:szCs w:val="18"/>
          <w:lang w:val="en-US"/>
        </w:rPr>
      </w:pPr>
      <w:r w:rsidRPr="00BA4902">
        <w:rPr>
          <w:sz w:val="18"/>
          <w:szCs w:val="18"/>
          <w:lang w:val="en-US"/>
        </w:rPr>
        <w:t>- if other, please specify according to generic categories.</w:t>
      </w:r>
    </w:p>
  </w:footnote>
  <w:footnote w:id="13">
    <w:p w14:paraId="7343BC68" w14:textId="77777777" w:rsidR="008D5904" w:rsidRPr="00BA4902" w:rsidRDefault="008D5904" w:rsidP="00690948">
      <w:pPr>
        <w:pStyle w:val="FootnoteText"/>
        <w:jc w:val="both"/>
        <w:rPr>
          <w:sz w:val="18"/>
          <w:szCs w:val="18"/>
          <w:lang w:val="en-US"/>
        </w:rPr>
      </w:pPr>
      <w:r w:rsidRPr="00BA4902">
        <w:rPr>
          <w:rStyle w:val="FootnoteReference"/>
          <w:sz w:val="18"/>
          <w:szCs w:val="18"/>
        </w:rPr>
        <w:footnoteRef/>
      </w:r>
      <w:r w:rsidRPr="00BA4902">
        <w:rPr>
          <w:sz w:val="18"/>
          <w:szCs w:val="18"/>
          <w:lang w:val="en-US"/>
        </w:rPr>
        <w:t xml:space="preserve"> Please indicate which </w:t>
      </w:r>
      <w:r>
        <w:rPr>
          <w:sz w:val="18"/>
          <w:szCs w:val="18"/>
          <w:lang w:val="en-US"/>
        </w:rPr>
        <w:t>IHI</w:t>
      </w:r>
      <w:r w:rsidRPr="00BA4902">
        <w:rPr>
          <w:sz w:val="18"/>
          <w:szCs w:val="18"/>
          <w:lang w:val="en-US"/>
        </w:rPr>
        <w:t xml:space="preserve"> project partner(s) would need to access this knowledge (for carrying out the project)?</w:t>
      </w:r>
    </w:p>
  </w:footnote>
  <w:footnote w:id="14">
    <w:p w14:paraId="089FCA89" w14:textId="77777777" w:rsidR="008D5904" w:rsidRDefault="008D5904" w:rsidP="00690948">
      <w:pPr>
        <w:pStyle w:val="FootnoteText"/>
        <w:rPr>
          <w:lang w:val="en-US"/>
        </w:rPr>
      </w:pPr>
      <w:r w:rsidRPr="00BA4902">
        <w:rPr>
          <w:rStyle w:val="FootnoteReference"/>
          <w:sz w:val="18"/>
          <w:szCs w:val="18"/>
        </w:rPr>
        <w:footnoteRef/>
      </w:r>
      <w:r w:rsidRPr="00BA4902">
        <w:rPr>
          <w:sz w:val="18"/>
          <w:szCs w:val="18"/>
          <w:lang w:val="en-US"/>
        </w:rPr>
        <w:t xml:space="preserve"> If there is any </w:t>
      </w:r>
      <w:r>
        <w:rPr>
          <w:sz w:val="18"/>
          <w:szCs w:val="18"/>
          <w:lang w:val="en-US"/>
        </w:rPr>
        <w:t xml:space="preserve">such </w:t>
      </w:r>
      <w:r w:rsidRPr="00BA4902">
        <w:rPr>
          <w:sz w:val="18"/>
          <w:szCs w:val="18"/>
          <w:lang w:val="en-US"/>
        </w:rPr>
        <w:t>restriction, please precise this restriction (</w:t>
      </w:r>
      <w:r>
        <w:rPr>
          <w:sz w:val="18"/>
          <w:szCs w:val="18"/>
          <w:lang w:val="en-US"/>
        </w:rPr>
        <w:t>e.g. informed consent restriction, third-party in-licensing restriction, obligations in relation to traceability of human samples)</w:t>
      </w:r>
      <w:r w:rsidRPr="00BA4902">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6C36" w14:textId="492517EC" w:rsidR="00D36CC7" w:rsidRPr="00D36F57" w:rsidRDefault="008D5904" w:rsidP="00D36CC7">
    <w:pPr>
      <w:pStyle w:val="Header"/>
      <w:jc w:val="left"/>
      <w:rPr>
        <w:lang w:val="en-US"/>
      </w:rPr>
    </w:pPr>
    <w:r w:rsidRPr="00C714FF">
      <w:t>Model Consortiu</w:t>
    </w:r>
    <w:r>
      <w:t>m Agreement for I</w:t>
    </w:r>
    <w:r w:rsidRPr="00AE56E9">
      <w:rPr>
        <w:lang w:val="en-US"/>
      </w:rPr>
      <w:t>HI</w:t>
    </w:r>
    <w:r>
      <w:t xml:space="preserve"> actions</w:t>
    </w:r>
    <w:r>
      <w:tab/>
      <w:t xml:space="preserve"> </w:t>
    </w:r>
    <w:r>
      <w:tab/>
    </w:r>
    <w:r w:rsidR="00D36CC7">
      <w:rPr>
        <w:lang w:val="en-US"/>
      </w:rPr>
      <w:t xml:space="preserve">Version </w:t>
    </w:r>
    <w:r w:rsidR="0055160F">
      <w:rPr>
        <w:lang w:val="en-US"/>
      </w:rPr>
      <w:t xml:space="preserve">2 </w:t>
    </w:r>
    <w:r w:rsidR="00D36CC7">
      <w:rPr>
        <w:lang w:val="en-US"/>
      </w:rPr>
      <w:t>(</w:t>
    </w:r>
    <w:r w:rsidR="00090872">
      <w:rPr>
        <w:lang w:val="en-US"/>
      </w:rPr>
      <w:t>4 December</w:t>
    </w:r>
    <w:r w:rsidR="007675CF">
      <w:rPr>
        <w:lang w:val="en-US"/>
      </w:rPr>
      <w:t xml:space="preserve"> </w:t>
    </w:r>
    <w:r w:rsidR="0055160F">
      <w:rPr>
        <w:lang w:val="en-US"/>
      </w:rPr>
      <w:t>2023</w:t>
    </w:r>
    <w:r w:rsidR="00D36CC7">
      <w:rPr>
        <w:lang w:val="en-US"/>
      </w:rPr>
      <w:t>)</w:t>
    </w:r>
  </w:p>
  <w:p w14:paraId="48099A68" w14:textId="23A0E94C" w:rsidR="008D5904" w:rsidRPr="00AE56E9" w:rsidRDefault="008D5904" w:rsidP="00823A19">
    <w:pPr>
      <w:pStyle w:val="Header"/>
      <w:tabs>
        <w:tab w:val="left" w:pos="8136"/>
      </w:tabs>
      <w:rPr>
        <w:lang w:val="en-US"/>
      </w:rPr>
    </w:pPr>
    <w:r>
      <w:rPr>
        <w:lang w:val="en-US"/>
      </w:rPr>
      <w:tab/>
    </w: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BF7"/>
    <w:multiLevelType w:val="hybridMultilevel"/>
    <w:tmpl w:val="7004A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F660BE"/>
    <w:multiLevelType w:val="hybridMultilevel"/>
    <w:tmpl w:val="DADE2EA6"/>
    <w:lvl w:ilvl="0" w:tplc="E8686CF4">
      <w:numFmt w:val="bullet"/>
      <w:lvlText w:val="-"/>
      <w:lvlJc w:val="left"/>
      <w:pPr>
        <w:ind w:left="2136" w:hanging="360"/>
      </w:pPr>
      <w:rPr>
        <w:rFonts w:ascii="Arial" w:eastAsia="Times New Roman" w:hAnsi="Arial" w:cs="Arial" w:hint="default"/>
      </w:rPr>
    </w:lvl>
    <w:lvl w:ilvl="1" w:tplc="08090003">
      <w:start w:val="1"/>
      <w:numFmt w:val="bullet"/>
      <w:lvlText w:val="o"/>
      <w:lvlJc w:val="left"/>
      <w:pPr>
        <w:ind w:left="2856" w:hanging="360"/>
      </w:pPr>
      <w:rPr>
        <w:rFonts w:ascii="Courier New" w:hAnsi="Courier New" w:cs="Courier New" w:hint="default"/>
      </w:rPr>
    </w:lvl>
    <w:lvl w:ilvl="2" w:tplc="08090005" w:tentative="1">
      <w:start w:val="1"/>
      <w:numFmt w:val="bullet"/>
      <w:lvlText w:val=""/>
      <w:lvlJc w:val="left"/>
      <w:pPr>
        <w:ind w:left="3576" w:hanging="360"/>
      </w:pPr>
      <w:rPr>
        <w:rFonts w:ascii="Wingdings" w:hAnsi="Wingdings" w:hint="default"/>
      </w:rPr>
    </w:lvl>
    <w:lvl w:ilvl="3" w:tplc="08090001" w:tentative="1">
      <w:start w:val="1"/>
      <w:numFmt w:val="bullet"/>
      <w:lvlText w:val=""/>
      <w:lvlJc w:val="left"/>
      <w:pPr>
        <w:ind w:left="4296" w:hanging="360"/>
      </w:pPr>
      <w:rPr>
        <w:rFonts w:ascii="Symbol" w:hAnsi="Symbol" w:hint="default"/>
      </w:rPr>
    </w:lvl>
    <w:lvl w:ilvl="4" w:tplc="08090003" w:tentative="1">
      <w:start w:val="1"/>
      <w:numFmt w:val="bullet"/>
      <w:lvlText w:val="o"/>
      <w:lvlJc w:val="left"/>
      <w:pPr>
        <w:ind w:left="5016" w:hanging="360"/>
      </w:pPr>
      <w:rPr>
        <w:rFonts w:ascii="Courier New" w:hAnsi="Courier New" w:cs="Courier New" w:hint="default"/>
      </w:rPr>
    </w:lvl>
    <w:lvl w:ilvl="5" w:tplc="08090005" w:tentative="1">
      <w:start w:val="1"/>
      <w:numFmt w:val="bullet"/>
      <w:lvlText w:val=""/>
      <w:lvlJc w:val="left"/>
      <w:pPr>
        <w:ind w:left="5736" w:hanging="360"/>
      </w:pPr>
      <w:rPr>
        <w:rFonts w:ascii="Wingdings" w:hAnsi="Wingdings" w:hint="default"/>
      </w:rPr>
    </w:lvl>
    <w:lvl w:ilvl="6" w:tplc="08090001" w:tentative="1">
      <w:start w:val="1"/>
      <w:numFmt w:val="bullet"/>
      <w:lvlText w:val=""/>
      <w:lvlJc w:val="left"/>
      <w:pPr>
        <w:ind w:left="6456" w:hanging="360"/>
      </w:pPr>
      <w:rPr>
        <w:rFonts w:ascii="Symbol" w:hAnsi="Symbol" w:hint="default"/>
      </w:rPr>
    </w:lvl>
    <w:lvl w:ilvl="7" w:tplc="08090003" w:tentative="1">
      <w:start w:val="1"/>
      <w:numFmt w:val="bullet"/>
      <w:lvlText w:val="o"/>
      <w:lvlJc w:val="left"/>
      <w:pPr>
        <w:ind w:left="7176" w:hanging="360"/>
      </w:pPr>
      <w:rPr>
        <w:rFonts w:ascii="Courier New" w:hAnsi="Courier New" w:cs="Courier New" w:hint="default"/>
      </w:rPr>
    </w:lvl>
    <w:lvl w:ilvl="8" w:tplc="08090005" w:tentative="1">
      <w:start w:val="1"/>
      <w:numFmt w:val="bullet"/>
      <w:lvlText w:val=""/>
      <w:lvlJc w:val="left"/>
      <w:pPr>
        <w:ind w:left="7896" w:hanging="360"/>
      </w:pPr>
      <w:rPr>
        <w:rFonts w:ascii="Wingdings" w:hAnsi="Wingdings" w:hint="default"/>
      </w:rPr>
    </w:lvl>
  </w:abstractNum>
  <w:abstractNum w:abstractNumId="2" w15:restartNumberingAfterBreak="0">
    <w:nsid w:val="03EE7FA8"/>
    <w:multiLevelType w:val="hybridMultilevel"/>
    <w:tmpl w:val="08562FD6"/>
    <w:lvl w:ilvl="0" w:tplc="E8686CF4">
      <w:numFmt w:val="bullet"/>
      <w:lvlText w:val="-"/>
      <w:lvlJc w:val="left"/>
      <w:pPr>
        <w:ind w:left="1776" w:hanging="360"/>
      </w:pPr>
      <w:rPr>
        <w:rFonts w:ascii="Arial" w:eastAsia="Times New Roman" w:hAnsi="Aria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3" w15:restartNumberingAfterBreak="0">
    <w:nsid w:val="03FD1FDB"/>
    <w:multiLevelType w:val="hybridMultilevel"/>
    <w:tmpl w:val="DE6C567C"/>
    <w:lvl w:ilvl="0" w:tplc="EE107F30">
      <w:start w:val="1"/>
      <w:numFmt w:val="lowerRoman"/>
      <w:lvlText w:val="(%1)"/>
      <w:lvlJc w:val="left"/>
      <w:pPr>
        <w:ind w:left="2136" w:hanging="72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4" w15:restartNumberingAfterBreak="0">
    <w:nsid w:val="07A86F4E"/>
    <w:multiLevelType w:val="hybridMultilevel"/>
    <w:tmpl w:val="87B4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F240A"/>
    <w:multiLevelType w:val="hybridMultilevel"/>
    <w:tmpl w:val="8E7A4482"/>
    <w:lvl w:ilvl="0" w:tplc="8FFAF850">
      <w:start w:val="1"/>
      <w:numFmt w:val="lowerLetter"/>
      <w:pStyle w:val="LawLista"/>
      <w:lvlText w:val="%1)"/>
      <w:lvlJc w:val="left"/>
      <w:pPr>
        <w:ind w:left="1211" w:hanging="360"/>
      </w:pPr>
      <w:rPr>
        <w:rFonts w:asciiTheme="majorHAnsi" w:hAnsiTheme="majorHAnsi" w:cstheme="majorHAnsi" w:hint="default"/>
        <w:b w:val="0"/>
        <w:bCs/>
        <w:i w:val="0"/>
        <w:iCs w:val="0"/>
        <w:caps w:val="0"/>
        <w:smallCaps w:val="0"/>
        <w:strike w:val="0"/>
        <w:dstrike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931" w:hanging="360"/>
      </w:pPr>
    </w:lvl>
    <w:lvl w:ilvl="2" w:tplc="1B8073B6">
      <w:start w:val="1"/>
      <w:numFmt w:val="decimal"/>
      <w:lvlText w:val="(%3)"/>
      <w:lvlJc w:val="left"/>
      <w:pPr>
        <w:ind w:left="3191" w:hanging="720"/>
      </w:pPr>
      <w:rPr>
        <w:rFonts w:hint="default"/>
        <w:b w:val="0"/>
        <w:bCs/>
        <w:sz w:val="22"/>
        <w:szCs w:val="22"/>
      </w:rPr>
    </w:lvl>
    <w:lvl w:ilvl="3" w:tplc="0FBAB1DE">
      <w:start w:val="1"/>
      <w:numFmt w:val="decimal"/>
      <w:lvlText w:val="%4."/>
      <w:lvlJc w:val="left"/>
      <w:pPr>
        <w:ind w:left="3371" w:hanging="360"/>
      </w:pPr>
      <w:rPr>
        <w:rFonts w:hint="default"/>
      </w:r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08BC35CE"/>
    <w:multiLevelType w:val="hybridMultilevel"/>
    <w:tmpl w:val="2550D468"/>
    <w:lvl w:ilvl="0" w:tplc="929257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9AC4574"/>
    <w:multiLevelType w:val="hybridMultilevel"/>
    <w:tmpl w:val="7ED67B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8F1766"/>
    <w:multiLevelType w:val="hybridMultilevel"/>
    <w:tmpl w:val="54DCEC36"/>
    <w:lvl w:ilvl="0" w:tplc="929E4862">
      <w:start w:val="1"/>
      <w:numFmt w:val="lowerRoman"/>
      <w:lvlText w:val="(%1)"/>
      <w:lvlJc w:val="left"/>
      <w:pPr>
        <w:ind w:left="1931" w:hanging="72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15:restartNumberingAfterBreak="0">
    <w:nsid w:val="0D064546"/>
    <w:multiLevelType w:val="hybridMultilevel"/>
    <w:tmpl w:val="BEBCE0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6145AA"/>
    <w:multiLevelType w:val="hybridMultilevel"/>
    <w:tmpl w:val="6B9EF0A4"/>
    <w:lvl w:ilvl="0" w:tplc="D94A94D6">
      <w:start w:val="1"/>
      <w:numFmt w:val="lowerLetter"/>
      <w:lvlText w:val="(%1)"/>
      <w:lvlJc w:val="left"/>
      <w:pPr>
        <w:ind w:left="1776" w:hanging="360"/>
      </w:pPr>
      <w:rPr>
        <w:rFonts w:hint="default"/>
      </w:rPr>
    </w:lvl>
    <w:lvl w:ilvl="1" w:tplc="08090019" w:tentative="1">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11" w15:restartNumberingAfterBreak="0">
    <w:nsid w:val="11F87AF6"/>
    <w:multiLevelType w:val="hybridMultilevel"/>
    <w:tmpl w:val="E4CAD3D0"/>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2" w15:restartNumberingAfterBreak="0">
    <w:nsid w:val="140D72C0"/>
    <w:multiLevelType w:val="hybridMultilevel"/>
    <w:tmpl w:val="A8D4808C"/>
    <w:lvl w:ilvl="0" w:tplc="19B23CF6">
      <w:start w:val="1"/>
      <w:numFmt w:val="lowerLetter"/>
      <w:lvlText w:val="(%1)"/>
      <w:lvlJc w:val="left"/>
      <w:pPr>
        <w:ind w:left="1212" w:hanging="360"/>
      </w:pPr>
      <w:rPr>
        <w:rFonts w:hint="default"/>
        <w:b/>
        <w:bCs/>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3" w15:restartNumberingAfterBreak="0">
    <w:nsid w:val="14E42508"/>
    <w:multiLevelType w:val="hybridMultilevel"/>
    <w:tmpl w:val="0A20D7DC"/>
    <w:lvl w:ilvl="0" w:tplc="BA52893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4" w15:restartNumberingAfterBreak="0">
    <w:nsid w:val="155A5D2F"/>
    <w:multiLevelType w:val="hybridMultilevel"/>
    <w:tmpl w:val="28D61F74"/>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5" w15:restartNumberingAfterBreak="0">
    <w:nsid w:val="163346FF"/>
    <w:multiLevelType w:val="hybridMultilevel"/>
    <w:tmpl w:val="D6808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D743CC"/>
    <w:multiLevelType w:val="hybridMultilevel"/>
    <w:tmpl w:val="D688B7E0"/>
    <w:lvl w:ilvl="0" w:tplc="3F68CB04">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180E153B"/>
    <w:multiLevelType w:val="multilevel"/>
    <w:tmpl w:val="CF605268"/>
    <w:lvl w:ilvl="0">
      <w:start w:val="1"/>
      <w:numFmt w:val="decimal"/>
      <w:lvlText w:val="%1."/>
      <w:lvlJc w:val="left"/>
      <w:pPr>
        <w:ind w:left="360" w:hanging="360"/>
      </w:pPr>
      <w:rPr>
        <w:rFonts w:hint="default"/>
      </w:rPr>
    </w:lvl>
    <w:lvl w:ilvl="1">
      <w:start w:val="1"/>
      <w:numFmt w:val="decimal"/>
      <w:lvlText w:val="%1.%2."/>
      <w:lvlJc w:val="left"/>
      <w:pPr>
        <w:ind w:left="43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8C33518"/>
    <w:multiLevelType w:val="multilevel"/>
    <w:tmpl w:val="D51E65B0"/>
    <w:lvl w:ilvl="0">
      <w:start w:val="1"/>
      <w:numFmt w:val="upperRoman"/>
      <w:pStyle w:val="LawAnnexTitle"/>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173934"/>
    <w:multiLevelType w:val="hybridMultilevel"/>
    <w:tmpl w:val="94609D1A"/>
    <w:lvl w:ilvl="0" w:tplc="E09430E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15:restartNumberingAfterBreak="0">
    <w:nsid w:val="193A0B10"/>
    <w:multiLevelType w:val="hybridMultilevel"/>
    <w:tmpl w:val="A0E63622"/>
    <w:lvl w:ilvl="0" w:tplc="3F68CB04">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1" w15:restartNumberingAfterBreak="0">
    <w:nsid w:val="1AE50B71"/>
    <w:multiLevelType w:val="multilevel"/>
    <w:tmpl w:val="0407001D"/>
    <w:styleLink w:val="1NumberedTex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B19471D"/>
    <w:multiLevelType w:val="hybridMultilevel"/>
    <w:tmpl w:val="233E59C6"/>
    <w:lvl w:ilvl="0" w:tplc="3070C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C7E4CD0"/>
    <w:multiLevelType w:val="hybridMultilevel"/>
    <w:tmpl w:val="159A0508"/>
    <w:lvl w:ilvl="0" w:tplc="DD048B5E">
      <w:start w:val="1"/>
      <w:numFmt w:val="lowerRoman"/>
      <w:lvlText w:val="(%1)"/>
      <w:lvlJc w:val="left"/>
      <w:pPr>
        <w:ind w:left="1931" w:hanging="72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4" w15:restartNumberingAfterBreak="0">
    <w:nsid w:val="1ECE7F16"/>
    <w:multiLevelType w:val="hybridMultilevel"/>
    <w:tmpl w:val="88B2BD42"/>
    <w:lvl w:ilvl="0" w:tplc="EFB0EA2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1F280BFE"/>
    <w:multiLevelType w:val="hybridMultilevel"/>
    <w:tmpl w:val="2B40C53A"/>
    <w:lvl w:ilvl="0" w:tplc="3F68CB04">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1F7159BF"/>
    <w:multiLevelType w:val="hybridMultilevel"/>
    <w:tmpl w:val="439E8740"/>
    <w:lvl w:ilvl="0" w:tplc="A5C4FA0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201C1C20"/>
    <w:multiLevelType w:val="hybridMultilevel"/>
    <w:tmpl w:val="A570696A"/>
    <w:lvl w:ilvl="0" w:tplc="1CE6F2F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221372E6"/>
    <w:multiLevelType w:val="hybridMultilevel"/>
    <w:tmpl w:val="E7A67148"/>
    <w:lvl w:ilvl="0" w:tplc="34A2ABB4">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226A6D1C"/>
    <w:multiLevelType w:val="hybridMultilevel"/>
    <w:tmpl w:val="D81A0748"/>
    <w:lvl w:ilvl="0" w:tplc="402A0206">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0" w15:restartNumberingAfterBreak="0">
    <w:nsid w:val="250B62AD"/>
    <w:multiLevelType w:val="hybridMultilevel"/>
    <w:tmpl w:val="0C94D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5EA3BFB"/>
    <w:multiLevelType w:val="hybridMultilevel"/>
    <w:tmpl w:val="E77E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A595D28"/>
    <w:multiLevelType w:val="hybridMultilevel"/>
    <w:tmpl w:val="D618D23A"/>
    <w:lvl w:ilvl="0" w:tplc="618C8E84">
      <w:start w:val="1"/>
      <w:numFmt w:val="lowerRoman"/>
      <w:lvlText w:val="(%1)"/>
      <w:lvlJc w:val="left"/>
      <w:pPr>
        <w:ind w:left="2136" w:hanging="720"/>
      </w:pPr>
      <w:rPr>
        <w:rFonts w:hint="default"/>
      </w:rPr>
    </w:lvl>
    <w:lvl w:ilvl="1" w:tplc="08090019">
      <w:start w:val="1"/>
      <w:numFmt w:val="lowerLetter"/>
      <w:lvlText w:val="%2."/>
      <w:lvlJc w:val="left"/>
      <w:pPr>
        <w:ind w:left="249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3936" w:hanging="360"/>
      </w:pPr>
    </w:lvl>
    <w:lvl w:ilvl="4" w:tplc="08090019" w:tentative="1">
      <w:start w:val="1"/>
      <w:numFmt w:val="lowerLetter"/>
      <w:lvlText w:val="%5."/>
      <w:lvlJc w:val="left"/>
      <w:pPr>
        <w:ind w:left="4656" w:hanging="360"/>
      </w:pPr>
    </w:lvl>
    <w:lvl w:ilvl="5" w:tplc="0809001B" w:tentative="1">
      <w:start w:val="1"/>
      <w:numFmt w:val="lowerRoman"/>
      <w:lvlText w:val="%6."/>
      <w:lvlJc w:val="right"/>
      <w:pPr>
        <w:ind w:left="5376" w:hanging="180"/>
      </w:pPr>
    </w:lvl>
    <w:lvl w:ilvl="6" w:tplc="0809000F" w:tentative="1">
      <w:start w:val="1"/>
      <w:numFmt w:val="decimal"/>
      <w:lvlText w:val="%7."/>
      <w:lvlJc w:val="left"/>
      <w:pPr>
        <w:ind w:left="6096" w:hanging="360"/>
      </w:pPr>
    </w:lvl>
    <w:lvl w:ilvl="7" w:tplc="08090019" w:tentative="1">
      <w:start w:val="1"/>
      <w:numFmt w:val="lowerLetter"/>
      <w:lvlText w:val="%8."/>
      <w:lvlJc w:val="left"/>
      <w:pPr>
        <w:ind w:left="6816" w:hanging="360"/>
      </w:pPr>
    </w:lvl>
    <w:lvl w:ilvl="8" w:tplc="0809001B" w:tentative="1">
      <w:start w:val="1"/>
      <w:numFmt w:val="lowerRoman"/>
      <w:lvlText w:val="%9."/>
      <w:lvlJc w:val="right"/>
      <w:pPr>
        <w:ind w:left="7536" w:hanging="180"/>
      </w:pPr>
    </w:lvl>
  </w:abstractNum>
  <w:abstractNum w:abstractNumId="33" w15:restartNumberingAfterBreak="0">
    <w:nsid w:val="2F772BF3"/>
    <w:multiLevelType w:val="hybridMultilevel"/>
    <w:tmpl w:val="0818E3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FFE65F9"/>
    <w:multiLevelType w:val="multilevel"/>
    <w:tmpl w:val="6D82908E"/>
    <w:lvl w:ilvl="0">
      <w:start w:val="1"/>
      <w:numFmt w:val="decimal"/>
      <w:pStyle w:val="Heading1"/>
      <w:lvlText w:val="%1."/>
      <w:lvlJc w:val="left"/>
      <w:pPr>
        <w:ind w:left="720" w:hanging="360"/>
      </w:pPr>
      <w:rPr>
        <w:rFonts w:hint="default"/>
        <w:lang w:val="en-GB"/>
      </w:rPr>
    </w:lvl>
    <w:lvl w:ilvl="1">
      <w:start w:val="1"/>
      <w:numFmt w:val="decimal"/>
      <w:pStyle w:val="Heading2"/>
      <w:isLgl/>
      <w:lvlText w:val="%1.%2"/>
      <w:lvlJc w:val="left"/>
      <w:pPr>
        <w:ind w:left="1211" w:hanging="360"/>
      </w:pPr>
      <w:rPr>
        <w:rFonts w:hint="default"/>
        <w:b w:val="0"/>
        <w:bCs/>
        <w:i w:val="0"/>
        <w:iCs/>
      </w:rPr>
    </w:lvl>
    <w:lvl w:ilvl="2">
      <w:start w:val="1"/>
      <w:numFmt w:val="decimal"/>
      <w:pStyle w:val="Heading3"/>
      <w:isLgl/>
      <w:lvlText w:val="%1.%2.%3"/>
      <w:lvlJc w:val="left"/>
      <w:pPr>
        <w:ind w:left="2062" w:hanging="720"/>
      </w:pPr>
      <w:rPr>
        <w:rFonts w:hint="default"/>
        <w:b w:val="0"/>
        <w:bCs/>
      </w:rPr>
    </w:lvl>
    <w:lvl w:ilvl="3">
      <w:start w:val="1"/>
      <w:numFmt w:val="decimal"/>
      <w:isLgl/>
      <w:lvlText w:val="%1.%2.%3.%4"/>
      <w:lvlJc w:val="left"/>
      <w:pPr>
        <w:ind w:left="2553" w:hanging="720"/>
      </w:pPr>
      <w:rPr>
        <w:rFonts w:asciiTheme="majorHAnsi" w:hAnsiTheme="majorHAnsi" w:cstheme="majorHAnsi" w:hint="default"/>
        <w:b w:val="0"/>
        <w:bCs w:val="0"/>
        <w:i w:val="0"/>
        <w:iCs/>
        <w:lang w:val="en-US"/>
      </w:rPr>
    </w:lvl>
    <w:lvl w:ilvl="4">
      <w:start w:val="1"/>
      <w:numFmt w:val="decimal"/>
      <w:isLgl/>
      <w:lvlText w:val="%1.%2.%3.%4.%5"/>
      <w:lvlJc w:val="left"/>
      <w:pPr>
        <w:ind w:left="3044" w:hanging="72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386" w:hanging="108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35" w15:restartNumberingAfterBreak="0">
    <w:nsid w:val="34A97ED7"/>
    <w:multiLevelType w:val="multilevel"/>
    <w:tmpl w:val="33BAC1FE"/>
    <w:styleLink w:val="AnnexHeadingNeu"/>
    <w:lvl w:ilvl="0">
      <w:start w:val="1"/>
      <w:numFmt w:val="upperRoman"/>
      <w:lvlText w:val="ANNEX %1"/>
      <w:lvlJc w:val="left"/>
      <w:pPr>
        <w:ind w:left="1418" w:hanging="1134"/>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370A364B"/>
    <w:multiLevelType w:val="hybridMultilevel"/>
    <w:tmpl w:val="A3962414"/>
    <w:lvl w:ilvl="0" w:tplc="F3DAB6E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7" w15:restartNumberingAfterBreak="0">
    <w:nsid w:val="37E213F8"/>
    <w:multiLevelType w:val="hybridMultilevel"/>
    <w:tmpl w:val="E946D1BC"/>
    <w:lvl w:ilvl="0" w:tplc="B3F2FE68">
      <w:start w:val="1"/>
      <w:numFmt w:val="bullet"/>
      <w:pStyle w:val="LawListSpiegelstrich"/>
      <w:lvlText w:val=""/>
      <w:lvlJc w:val="left"/>
      <w:pPr>
        <w:ind w:left="2143" w:hanging="360"/>
      </w:pPr>
      <w:rPr>
        <w:rFonts w:ascii="Symbol" w:hAnsi="Symbol" w:hint="default"/>
      </w:rPr>
    </w:lvl>
    <w:lvl w:ilvl="1" w:tplc="04070003" w:tentative="1">
      <w:start w:val="1"/>
      <w:numFmt w:val="bullet"/>
      <w:lvlText w:val="o"/>
      <w:lvlJc w:val="left"/>
      <w:pPr>
        <w:ind w:left="2863" w:hanging="360"/>
      </w:pPr>
      <w:rPr>
        <w:rFonts w:ascii="Courier New" w:hAnsi="Courier New" w:cs="Courier New" w:hint="default"/>
      </w:rPr>
    </w:lvl>
    <w:lvl w:ilvl="2" w:tplc="04070005">
      <w:start w:val="1"/>
      <w:numFmt w:val="bullet"/>
      <w:lvlText w:val=""/>
      <w:lvlJc w:val="left"/>
      <w:pPr>
        <w:ind w:left="3583" w:hanging="360"/>
      </w:pPr>
      <w:rPr>
        <w:rFonts w:ascii="Wingdings" w:hAnsi="Wingdings" w:hint="default"/>
      </w:rPr>
    </w:lvl>
    <w:lvl w:ilvl="3" w:tplc="04070001" w:tentative="1">
      <w:start w:val="1"/>
      <w:numFmt w:val="bullet"/>
      <w:lvlText w:val=""/>
      <w:lvlJc w:val="left"/>
      <w:pPr>
        <w:ind w:left="4303" w:hanging="360"/>
      </w:pPr>
      <w:rPr>
        <w:rFonts w:ascii="Symbol" w:hAnsi="Symbol" w:hint="default"/>
      </w:rPr>
    </w:lvl>
    <w:lvl w:ilvl="4" w:tplc="04070003" w:tentative="1">
      <w:start w:val="1"/>
      <w:numFmt w:val="bullet"/>
      <w:lvlText w:val="o"/>
      <w:lvlJc w:val="left"/>
      <w:pPr>
        <w:ind w:left="5023" w:hanging="360"/>
      </w:pPr>
      <w:rPr>
        <w:rFonts w:ascii="Courier New" w:hAnsi="Courier New" w:cs="Courier New" w:hint="default"/>
      </w:rPr>
    </w:lvl>
    <w:lvl w:ilvl="5" w:tplc="04070005" w:tentative="1">
      <w:start w:val="1"/>
      <w:numFmt w:val="bullet"/>
      <w:lvlText w:val=""/>
      <w:lvlJc w:val="left"/>
      <w:pPr>
        <w:ind w:left="5743" w:hanging="360"/>
      </w:pPr>
      <w:rPr>
        <w:rFonts w:ascii="Wingdings" w:hAnsi="Wingdings" w:hint="default"/>
      </w:rPr>
    </w:lvl>
    <w:lvl w:ilvl="6" w:tplc="04070001" w:tentative="1">
      <w:start w:val="1"/>
      <w:numFmt w:val="bullet"/>
      <w:lvlText w:val=""/>
      <w:lvlJc w:val="left"/>
      <w:pPr>
        <w:ind w:left="6463" w:hanging="360"/>
      </w:pPr>
      <w:rPr>
        <w:rFonts w:ascii="Symbol" w:hAnsi="Symbol" w:hint="default"/>
      </w:rPr>
    </w:lvl>
    <w:lvl w:ilvl="7" w:tplc="04070003" w:tentative="1">
      <w:start w:val="1"/>
      <w:numFmt w:val="bullet"/>
      <w:lvlText w:val="o"/>
      <w:lvlJc w:val="left"/>
      <w:pPr>
        <w:ind w:left="7183" w:hanging="360"/>
      </w:pPr>
      <w:rPr>
        <w:rFonts w:ascii="Courier New" w:hAnsi="Courier New" w:cs="Courier New" w:hint="default"/>
      </w:rPr>
    </w:lvl>
    <w:lvl w:ilvl="8" w:tplc="04070005" w:tentative="1">
      <w:start w:val="1"/>
      <w:numFmt w:val="bullet"/>
      <w:lvlText w:val=""/>
      <w:lvlJc w:val="left"/>
      <w:pPr>
        <w:ind w:left="7903" w:hanging="360"/>
      </w:pPr>
      <w:rPr>
        <w:rFonts w:ascii="Wingdings" w:hAnsi="Wingdings" w:hint="default"/>
      </w:rPr>
    </w:lvl>
  </w:abstractNum>
  <w:abstractNum w:abstractNumId="38" w15:restartNumberingAfterBreak="0">
    <w:nsid w:val="38F07F82"/>
    <w:multiLevelType w:val="hybridMultilevel"/>
    <w:tmpl w:val="EB32A4E0"/>
    <w:lvl w:ilvl="0" w:tplc="D598E9F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9" w15:restartNumberingAfterBreak="0">
    <w:nsid w:val="39DE2993"/>
    <w:multiLevelType w:val="hybridMultilevel"/>
    <w:tmpl w:val="4678D118"/>
    <w:lvl w:ilvl="0" w:tplc="04070015">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3A4C3961"/>
    <w:multiLevelType w:val="hybridMultilevel"/>
    <w:tmpl w:val="2C6CBB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AF0564B"/>
    <w:multiLevelType w:val="hybridMultilevel"/>
    <w:tmpl w:val="5350B482"/>
    <w:lvl w:ilvl="0" w:tplc="97704EDC">
      <w:start w:val="1"/>
      <w:numFmt w:val="lowerLetter"/>
      <w:lvlText w:val="(%1)"/>
      <w:lvlJc w:val="left"/>
      <w:pPr>
        <w:ind w:left="1211" w:hanging="360"/>
      </w:pPr>
      <w:rPr>
        <w:rFonts w:hint="default"/>
        <w:b/>
        <w:bCs/>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2" w15:restartNumberingAfterBreak="0">
    <w:nsid w:val="3D1043B9"/>
    <w:multiLevelType w:val="hybridMultilevel"/>
    <w:tmpl w:val="2E609F52"/>
    <w:lvl w:ilvl="0" w:tplc="AE5C705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3" w15:restartNumberingAfterBreak="0">
    <w:nsid w:val="3E8D67E3"/>
    <w:multiLevelType w:val="hybridMultilevel"/>
    <w:tmpl w:val="D4426876"/>
    <w:lvl w:ilvl="0" w:tplc="E8686CF4">
      <w:numFmt w:val="bullet"/>
      <w:lvlText w:val="-"/>
      <w:lvlJc w:val="left"/>
      <w:pPr>
        <w:ind w:left="1776" w:hanging="360"/>
      </w:pPr>
      <w:rPr>
        <w:rFonts w:ascii="Arial" w:eastAsia="Times New Roman" w:hAnsi="Arial" w:cs="Aria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4" w15:restartNumberingAfterBreak="0">
    <w:nsid w:val="3FBF5442"/>
    <w:multiLevelType w:val="hybridMultilevel"/>
    <w:tmpl w:val="46AA6DB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401104FA"/>
    <w:multiLevelType w:val="hybridMultilevel"/>
    <w:tmpl w:val="F8A68AC6"/>
    <w:lvl w:ilvl="0" w:tplc="A60C96D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05D7093"/>
    <w:multiLevelType w:val="multilevel"/>
    <w:tmpl w:val="3498FCF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1936E29"/>
    <w:multiLevelType w:val="hybridMultilevel"/>
    <w:tmpl w:val="B50AD3BE"/>
    <w:lvl w:ilvl="0" w:tplc="BA607332">
      <w:start w:val="1"/>
      <w:numFmt w:val="lowerLetter"/>
      <w:lvlText w:val="%1)"/>
      <w:lvlJc w:val="left"/>
      <w:pPr>
        <w:ind w:left="1571" w:hanging="360"/>
      </w:pPr>
      <w:rPr>
        <w:rFonts w:hint="default"/>
      </w:rPr>
    </w:lvl>
    <w:lvl w:ilvl="1" w:tplc="08090019">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8" w15:restartNumberingAfterBreak="0">
    <w:nsid w:val="42B30C41"/>
    <w:multiLevelType w:val="hybridMultilevel"/>
    <w:tmpl w:val="11B6E1CA"/>
    <w:lvl w:ilvl="0" w:tplc="600AE7A0">
      <w:start w:val="1"/>
      <w:numFmt w:val="lowerLetter"/>
      <w:lvlText w:val="%1)"/>
      <w:lvlJc w:val="left"/>
      <w:pPr>
        <w:ind w:left="1211" w:hanging="360"/>
      </w:pPr>
      <w:rPr>
        <w:rFonts w:hint="default"/>
        <w:b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9" w15:restartNumberingAfterBreak="0">
    <w:nsid w:val="463064DB"/>
    <w:multiLevelType w:val="hybridMultilevel"/>
    <w:tmpl w:val="8C307050"/>
    <w:lvl w:ilvl="0" w:tplc="41E2F0B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0" w15:restartNumberingAfterBreak="0">
    <w:nsid w:val="465B5AFB"/>
    <w:multiLevelType w:val="hybridMultilevel"/>
    <w:tmpl w:val="370AD7D4"/>
    <w:lvl w:ilvl="0" w:tplc="133E84B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1" w15:restartNumberingAfterBreak="0">
    <w:nsid w:val="48425FD6"/>
    <w:multiLevelType w:val="hybridMultilevel"/>
    <w:tmpl w:val="1C1A7940"/>
    <w:lvl w:ilvl="0" w:tplc="A3BAB1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CAD4040"/>
    <w:multiLevelType w:val="hybridMultilevel"/>
    <w:tmpl w:val="15FE0AAA"/>
    <w:lvl w:ilvl="0" w:tplc="2B84B39C">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3" w15:restartNumberingAfterBreak="0">
    <w:nsid w:val="4D0E6525"/>
    <w:multiLevelType w:val="hybridMultilevel"/>
    <w:tmpl w:val="D038AD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DA17170"/>
    <w:multiLevelType w:val="multilevel"/>
    <w:tmpl w:val="C3F0802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val="0"/>
        <w:bCs w:val="0"/>
      </w:rPr>
    </w:lvl>
    <w:lvl w:ilvl="2">
      <w:start w:val="1"/>
      <w:numFmt w:val="decimal"/>
      <w:isLgl/>
      <w:lvlText w:val="%1.%2.%3"/>
      <w:lvlJc w:val="left"/>
      <w:pPr>
        <w:ind w:left="2062" w:hanging="720"/>
      </w:pPr>
      <w:rPr>
        <w:rFonts w:hint="default"/>
        <w:b w:val="0"/>
        <w:bCs w:val="0"/>
      </w:rPr>
    </w:lvl>
    <w:lvl w:ilvl="3">
      <w:start w:val="1"/>
      <w:numFmt w:val="decimal"/>
      <w:pStyle w:val="Law1111"/>
      <w:isLgl/>
      <w:lvlText w:val="%1.%2.%3.%4"/>
      <w:lvlJc w:val="left"/>
      <w:pPr>
        <w:ind w:left="2553" w:hanging="720"/>
      </w:pPr>
      <w:rPr>
        <w:rFonts w:hint="default"/>
        <w:b w:val="0"/>
        <w:bCs w:val="0"/>
        <w:i w:val="0"/>
        <w:iCs w:val="0"/>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55" w15:restartNumberingAfterBreak="0">
    <w:nsid w:val="51FD0C19"/>
    <w:multiLevelType w:val="hybridMultilevel"/>
    <w:tmpl w:val="26BEC2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1FF5F29"/>
    <w:multiLevelType w:val="hybridMultilevel"/>
    <w:tmpl w:val="7FA45E90"/>
    <w:lvl w:ilvl="0" w:tplc="24509C70">
      <w:start w:val="1"/>
      <w:numFmt w:val="lowerRoman"/>
      <w:pStyle w:val="LawListi"/>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7" w15:restartNumberingAfterBreak="0">
    <w:nsid w:val="545218E3"/>
    <w:multiLevelType w:val="hybridMultilevel"/>
    <w:tmpl w:val="D18EDEBE"/>
    <w:lvl w:ilvl="0" w:tplc="14CEA900">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8" w15:restartNumberingAfterBreak="0">
    <w:nsid w:val="56BA5B5E"/>
    <w:multiLevelType w:val="multilevel"/>
    <w:tmpl w:val="ECAACDAC"/>
    <w:lvl w:ilvl="0">
      <w:start w:val="1"/>
      <w:numFmt w:val="upperRoman"/>
      <w:lvlText w:val="ANNEX %1"/>
      <w:lvlJc w:val="left"/>
      <w:pPr>
        <w:ind w:left="1418" w:hanging="1418"/>
      </w:pPr>
      <w:rPr>
        <w:rFonts w:hint="default"/>
      </w:rPr>
    </w:lvl>
    <w:lvl w:ilvl="1">
      <w:start w:val="1"/>
      <w:numFmt w:val="none"/>
      <w:lvlText w:val=""/>
      <w:lvlJc w:val="left"/>
      <w:pPr>
        <w:tabs>
          <w:tab w:val="num" w:pos="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3."/>
      <w:lvlJc w:val="left"/>
      <w:pPr>
        <w:ind w:left="709" w:hanging="709"/>
      </w:pPr>
      <w:rPr>
        <w:rFonts w:hint="default"/>
      </w:rPr>
    </w:lvl>
    <w:lvl w:ilvl="3">
      <w:start w:val="1"/>
      <w:numFmt w:val="decimal"/>
      <w:lvlText w:val="%3.%4"/>
      <w:lvlJc w:val="left"/>
      <w:pPr>
        <w:ind w:left="709" w:hanging="709"/>
      </w:pPr>
      <w:rPr>
        <w:rFonts w:hint="default"/>
        <w:b w:val="0"/>
      </w:rPr>
    </w:lvl>
    <w:lvl w:ilvl="4">
      <w:start w:val="1"/>
      <w:numFmt w:val="decimal"/>
      <w:pStyle w:val="LawAnnex111Heading"/>
      <w:lvlText w:val="%4.%3.%5"/>
      <w:lvlJc w:val="left"/>
      <w:pPr>
        <w:ind w:left="709"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58DE0D00"/>
    <w:multiLevelType w:val="hybridMultilevel"/>
    <w:tmpl w:val="41081CE6"/>
    <w:lvl w:ilvl="0" w:tplc="2DEC3D2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0" w15:restartNumberingAfterBreak="0">
    <w:nsid w:val="5C7369AB"/>
    <w:multiLevelType w:val="hybridMultilevel"/>
    <w:tmpl w:val="4B4C2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D3503ED"/>
    <w:multiLevelType w:val="hybridMultilevel"/>
    <w:tmpl w:val="9328C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DF55888"/>
    <w:multiLevelType w:val="multilevel"/>
    <w:tmpl w:val="38D6E3B4"/>
    <w:lvl w:ilvl="0">
      <w:start w:val="1"/>
      <w:numFmt w:val="decimal"/>
      <w:pStyle w:val="LawAnnex1Heading"/>
      <w:lvlText w:val="%1."/>
      <w:lvlJc w:val="left"/>
      <w:pPr>
        <w:ind w:left="720" w:hanging="360"/>
      </w:pPr>
      <w:rPr>
        <w:rFonts w:hint="default"/>
      </w:rPr>
    </w:lvl>
    <w:lvl w:ilvl="1">
      <w:start w:val="1"/>
      <w:numFmt w:val="decimal"/>
      <w:pStyle w:val="LawAnnex11Heading"/>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5FD11E37"/>
    <w:multiLevelType w:val="hybridMultilevel"/>
    <w:tmpl w:val="DF9276E6"/>
    <w:lvl w:ilvl="0" w:tplc="00CAA8E4">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4" w15:restartNumberingAfterBreak="0">
    <w:nsid w:val="5FEF2F45"/>
    <w:multiLevelType w:val="hybridMultilevel"/>
    <w:tmpl w:val="B76C3014"/>
    <w:lvl w:ilvl="0" w:tplc="10BC7B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60E3402D"/>
    <w:multiLevelType w:val="hybridMultilevel"/>
    <w:tmpl w:val="CF78DC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27156D0"/>
    <w:multiLevelType w:val="multilevel"/>
    <w:tmpl w:val="0E7289C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7" w15:restartNumberingAfterBreak="0">
    <w:nsid w:val="65BB763F"/>
    <w:multiLevelType w:val="hybridMultilevel"/>
    <w:tmpl w:val="5650C4CA"/>
    <w:lvl w:ilvl="0" w:tplc="3300EB28">
      <w:start w:val="1"/>
      <w:numFmt w:val="upperLetter"/>
      <w:pStyle w:val="LawWhereasList"/>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295876"/>
    <w:multiLevelType w:val="hybridMultilevel"/>
    <w:tmpl w:val="FE3CDB04"/>
    <w:lvl w:ilvl="0" w:tplc="A992C536">
      <w:start w:val="1"/>
      <w:numFmt w:val="lowerLetter"/>
      <w:lvlText w:val="%1)"/>
      <w:lvlJc w:val="left"/>
      <w:pPr>
        <w:ind w:left="786"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8B35D90"/>
    <w:multiLevelType w:val="hybridMultilevel"/>
    <w:tmpl w:val="0B5C4086"/>
    <w:lvl w:ilvl="0" w:tplc="0CA0CC1C">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0" w15:restartNumberingAfterBreak="0">
    <w:nsid w:val="69E414BD"/>
    <w:multiLevelType w:val="hybridMultilevel"/>
    <w:tmpl w:val="398E6B64"/>
    <w:lvl w:ilvl="0" w:tplc="04070015">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71" w15:restartNumberingAfterBreak="0">
    <w:nsid w:val="6A3C56B6"/>
    <w:multiLevelType w:val="hybridMultilevel"/>
    <w:tmpl w:val="2DE64328"/>
    <w:lvl w:ilvl="0" w:tplc="24C8659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2" w15:restartNumberingAfterBreak="0">
    <w:nsid w:val="6B740AF9"/>
    <w:multiLevelType w:val="multilevel"/>
    <w:tmpl w:val="148CAE46"/>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C473603"/>
    <w:multiLevelType w:val="hybridMultilevel"/>
    <w:tmpl w:val="9B882D00"/>
    <w:lvl w:ilvl="0" w:tplc="CEDC8C06">
      <w:start w:val="1"/>
      <w:numFmt w:val="bullet"/>
      <w:pStyle w:val="LawList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4" w15:restartNumberingAfterBreak="0">
    <w:nsid w:val="6DAA5CF6"/>
    <w:multiLevelType w:val="hybridMultilevel"/>
    <w:tmpl w:val="DE50561C"/>
    <w:lvl w:ilvl="0" w:tplc="55A2C1EA">
      <w:start w:val="1"/>
      <w:numFmt w:val="decimal"/>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5" w15:restartNumberingAfterBreak="0">
    <w:nsid w:val="739B605A"/>
    <w:multiLevelType w:val="hybridMultilevel"/>
    <w:tmpl w:val="44BEC26A"/>
    <w:lvl w:ilvl="0" w:tplc="15ACACE6">
      <w:start w:val="1"/>
      <w:numFmt w:val="lowerLetter"/>
      <w:lvlText w:val="%1)"/>
      <w:lvlJc w:val="left"/>
      <w:pPr>
        <w:ind w:left="1211" w:hanging="360"/>
      </w:pPr>
      <w:rPr>
        <w:rFonts w:asciiTheme="majorHAnsi" w:eastAsia="Times New Roman" w:hAnsiTheme="majorHAnsi"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6" w15:restartNumberingAfterBreak="0">
    <w:nsid w:val="76253159"/>
    <w:multiLevelType w:val="hybridMultilevel"/>
    <w:tmpl w:val="C052BA0A"/>
    <w:lvl w:ilvl="0" w:tplc="08090017">
      <w:start w:val="1"/>
      <w:numFmt w:val="lowerLetter"/>
      <w:lvlText w:val="%1)"/>
      <w:lvlJc w:val="left"/>
      <w:pPr>
        <w:ind w:left="1152" w:hanging="36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77" w15:restartNumberingAfterBreak="0">
    <w:nsid w:val="76D21F37"/>
    <w:multiLevelType w:val="hybridMultilevel"/>
    <w:tmpl w:val="684CB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8DB386C"/>
    <w:multiLevelType w:val="hybridMultilevel"/>
    <w:tmpl w:val="0950A1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8A317C"/>
    <w:multiLevelType w:val="hybridMultilevel"/>
    <w:tmpl w:val="B7642B92"/>
    <w:lvl w:ilvl="0" w:tplc="08090017">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0" w15:restartNumberingAfterBreak="0">
    <w:nsid w:val="7D2E1715"/>
    <w:multiLevelType w:val="multilevel"/>
    <w:tmpl w:val="B4DCD87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pStyle w:val="Heading4"/>
      <w:lvlText w:val="%1.%2.%3.%4."/>
      <w:lvlJc w:val="left"/>
      <w:pPr>
        <w:ind w:left="2088" w:hanging="648"/>
      </w:pPr>
      <w:rPr>
        <w:b w:val="0"/>
        <w:bCs/>
        <w:i w:val="0"/>
        <w:iCs/>
        <w:lang w:val="en-US"/>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1" w15:restartNumberingAfterBreak="0">
    <w:nsid w:val="7DCE127A"/>
    <w:multiLevelType w:val="hybridMultilevel"/>
    <w:tmpl w:val="AED6DF8A"/>
    <w:lvl w:ilvl="0" w:tplc="229871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7FD73B6F"/>
    <w:multiLevelType w:val="hybridMultilevel"/>
    <w:tmpl w:val="63701F4E"/>
    <w:lvl w:ilvl="0" w:tplc="63D8F09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3" w15:restartNumberingAfterBreak="0">
    <w:nsid w:val="7FED7BA9"/>
    <w:multiLevelType w:val="multilevel"/>
    <w:tmpl w:val="47EED3C8"/>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67806071">
    <w:abstractNumId w:val="54"/>
  </w:num>
  <w:num w:numId="2" w16cid:durableId="804810116">
    <w:abstractNumId w:val="18"/>
  </w:num>
  <w:num w:numId="3" w16cid:durableId="712653191">
    <w:abstractNumId w:val="21"/>
  </w:num>
  <w:num w:numId="4" w16cid:durableId="1983071601">
    <w:abstractNumId w:val="73"/>
  </w:num>
  <w:num w:numId="5" w16cid:durableId="762994753">
    <w:abstractNumId w:val="37"/>
  </w:num>
  <w:num w:numId="6" w16cid:durableId="1047031709">
    <w:abstractNumId w:val="35"/>
  </w:num>
  <w:num w:numId="7" w16cid:durableId="303509725">
    <w:abstractNumId w:val="58"/>
  </w:num>
  <w:num w:numId="8" w16cid:durableId="541601259">
    <w:abstractNumId w:val="67"/>
    <w:lvlOverride w:ilvl="0">
      <w:startOverride w:val="1"/>
    </w:lvlOverride>
  </w:num>
  <w:num w:numId="9" w16cid:durableId="1774285040">
    <w:abstractNumId w:val="56"/>
    <w:lvlOverride w:ilvl="0">
      <w:startOverride w:val="1"/>
    </w:lvlOverride>
  </w:num>
  <w:num w:numId="10" w16cid:durableId="1288702452">
    <w:abstractNumId w:val="34"/>
  </w:num>
  <w:num w:numId="11" w16cid:durableId="1577276857">
    <w:abstractNumId w:val="5"/>
  </w:num>
  <w:num w:numId="12" w16cid:durableId="1349255643">
    <w:abstractNumId w:val="62"/>
  </w:num>
  <w:num w:numId="13" w16cid:durableId="1423531718">
    <w:abstractNumId w:val="26"/>
  </w:num>
  <w:num w:numId="14" w16cid:durableId="919488985">
    <w:abstractNumId w:val="2"/>
  </w:num>
  <w:num w:numId="15" w16cid:durableId="1539467935">
    <w:abstractNumId w:val="47"/>
  </w:num>
  <w:num w:numId="16" w16cid:durableId="1320116739">
    <w:abstractNumId w:val="32"/>
  </w:num>
  <w:num w:numId="17" w16cid:durableId="1574126391">
    <w:abstractNumId w:val="42"/>
  </w:num>
  <w:num w:numId="18" w16cid:durableId="402682290">
    <w:abstractNumId w:val="38"/>
  </w:num>
  <w:num w:numId="19" w16cid:durableId="1963226795">
    <w:abstractNumId w:val="23"/>
  </w:num>
  <w:num w:numId="20" w16cid:durableId="1854607752">
    <w:abstractNumId w:val="75"/>
  </w:num>
  <w:num w:numId="21" w16cid:durableId="1536193296">
    <w:abstractNumId w:val="49"/>
  </w:num>
  <w:num w:numId="22" w16cid:durableId="778380859">
    <w:abstractNumId w:val="80"/>
  </w:num>
  <w:num w:numId="23" w16cid:durableId="1916890339">
    <w:abstractNumId w:val="82"/>
  </w:num>
  <w:num w:numId="24" w16cid:durableId="1115367168">
    <w:abstractNumId w:val="71"/>
  </w:num>
  <w:num w:numId="25" w16cid:durableId="965090260">
    <w:abstractNumId w:val="3"/>
  </w:num>
  <w:num w:numId="26" w16cid:durableId="389808197">
    <w:abstractNumId w:val="50"/>
  </w:num>
  <w:num w:numId="27" w16cid:durableId="1137799793">
    <w:abstractNumId w:val="12"/>
  </w:num>
  <w:num w:numId="28" w16cid:durableId="1627541944">
    <w:abstractNumId w:val="41"/>
  </w:num>
  <w:num w:numId="29" w16cid:durableId="1932351753">
    <w:abstractNumId w:val="28"/>
  </w:num>
  <w:num w:numId="30" w16cid:durableId="1871988787">
    <w:abstractNumId w:val="29"/>
  </w:num>
  <w:num w:numId="31" w16cid:durableId="155920680">
    <w:abstractNumId w:val="57"/>
  </w:num>
  <w:num w:numId="32" w16cid:durableId="184055784">
    <w:abstractNumId w:val="24"/>
  </w:num>
  <w:num w:numId="33" w16cid:durableId="553198230">
    <w:abstractNumId w:val="25"/>
  </w:num>
  <w:num w:numId="34" w16cid:durableId="6566560">
    <w:abstractNumId w:val="48"/>
  </w:num>
  <w:num w:numId="35" w16cid:durableId="1919943115">
    <w:abstractNumId w:val="63"/>
  </w:num>
  <w:num w:numId="36" w16cid:durableId="2044012641">
    <w:abstractNumId w:val="69"/>
  </w:num>
  <w:num w:numId="37" w16cid:durableId="1366295900">
    <w:abstractNumId w:val="27"/>
  </w:num>
  <w:num w:numId="38" w16cid:durableId="2107336160">
    <w:abstractNumId w:val="19"/>
  </w:num>
  <w:num w:numId="39" w16cid:durableId="1265843258">
    <w:abstractNumId w:val="59"/>
  </w:num>
  <w:num w:numId="40" w16cid:durableId="1119882149">
    <w:abstractNumId w:val="13"/>
  </w:num>
  <w:num w:numId="41" w16cid:durableId="774180277">
    <w:abstractNumId w:val="36"/>
  </w:num>
  <w:num w:numId="42" w16cid:durableId="1659116301">
    <w:abstractNumId w:val="34"/>
    <w:lvlOverride w:ilvl="0">
      <w:startOverride w:val="10"/>
    </w:lvlOverride>
    <w:lvlOverride w:ilvl="1">
      <w:startOverride w:val="7"/>
    </w:lvlOverride>
    <w:lvlOverride w:ilvl="2">
      <w:startOverride w:val="1"/>
    </w:lvlOverride>
    <w:lvlOverride w:ilvl="3">
      <w:startOverride w:val="3"/>
    </w:lvlOverride>
  </w:num>
  <w:num w:numId="43" w16cid:durableId="1851021462">
    <w:abstractNumId w:val="16"/>
  </w:num>
  <w:num w:numId="44" w16cid:durableId="648287139">
    <w:abstractNumId w:val="10"/>
  </w:num>
  <w:num w:numId="45" w16cid:durableId="1801872626">
    <w:abstractNumId w:val="1"/>
  </w:num>
  <w:num w:numId="46" w16cid:durableId="1952391896">
    <w:abstractNumId w:val="43"/>
  </w:num>
  <w:num w:numId="47" w16cid:durableId="919489025">
    <w:abstractNumId w:val="8"/>
  </w:num>
  <w:num w:numId="48" w16cid:durableId="391542169">
    <w:abstractNumId w:val="66"/>
  </w:num>
  <w:num w:numId="49" w16cid:durableId="186523643">
    <w:abstractNumId w:val="20"/>
  </w:num>
  <w:num w:numId="50" w16cid:durableId="998076447">
    <w:abstractNumId w:val="72"/>
  </w:num>
  <w:num w:numId="51" w16cid:durableId="232743163">
    <w:abstractNumId w:val="74"/>
  </w:num>
  <w:num w:numId="52" w16cid:durableId="2102215061">
    <w:abstractNumId w:val="76"/>
  </w:num>
  <w:num w:numId="53" w16cid:durableId="121271447">
    <w:abstractNumId w:val="64"/>
  </w:num>
  <w:num w:numId="54" w16cid:durableId="2141728162">
    <w:abstractNumId w:val="39"/>
  </w:num>
  <w:num w:numId="55" w16cid:durableId="1462190427">
    <w:abstractNumId w:val="17"/>
  </w:num>
  <w:num w:numId="56" w16cid:durableId="1415128526">
    <w:abstractNumId w:val="61"/>
  </w:num>
  <w:num w:numId="57" w16cid:durableId="2134129193">
    <w:abstractNumId w:val="15"/>
  </w:num>
  <w:num w:numId="58" w16cid:durableId="511575618">
    <w:abstractNumId w:val="53"/>
  </w:num>
  <w:num w:numId="59" w16cid:durableId="644244321">
    <w:abstractNumId w:val="51"/>
  </w:num>
  <w:num w:numId="60" w16cid:durableId="1893956510">
    <w:abstractNumId w:val="55"/>
  </w:num>
  <w:num w:numId="61" w16cid:durableId="156963336">
    <w:abstractNumId w:val="40"/>
  </w:num>
  <w:num w:numId="62" w16cid:durableId="1944991582">
    <w:abstractNumId w:val="9"/>
  </w:num>
  <w:num w:numId="63" w16cid:durableId="1831215763">
    <w:abstractNumId w:val="0"/>
  </w:num>
  <w:num w:numId="64" w16cid:durableId="594944808">
    <w:abstractNumId w:val="83"/>
  </w:num>
  <w:num w:numId="65" w16cid:durableId="610210732">
    <w:abstractNumId w:val="4"/>
  </w:num>
  <w:num w:numId="66" w16cid:durableId="963539137">
    <w:abstractNumId w:val="77"/>
  </w:num>
  <w:num w:numId="67" w16cid:durableId="1595554955">
    <w:abstractNumId w:val="45"/>
  </w:num>
  <w:num w:numId="68" w16cid:durableId="1321999077">
    <w:abstractNumId w:val="68"/>
  </w:num>
  <w:num w:numId="69" w16cid:durableId="1567954438">
    <w:abstractNumId w:val="60"/>
  </w:num>
  <w:num w:numId="70" w16cid:durableId="1086614496">
    <w:abstractNumId w:val="31"/>
  </w:num>
  <w:num w:numId="71" w16cid:durableId="2032489822">
    <w:abstractNumId w:val="78"/>
  </w:num>
  <w:num w:numId="72" w16cid:durableId="1399400482">
    <w:abstractNumId w:val="7"/>
  </w:num>
  <w:num w:numId="73" w16cid:durableId="661810120">
    <w:abstractNumId w:val="65"/>
  </w:num>
  <w:num w:numId="74" w16cid:durableId="1172142082">
    <w:abstractNumId w:val="81"/>
  </w:num>
  <w:num w:numId="75" w16cid:durableId="209466699">
    <w:abstractNumId w:val="22"/>
  </w:num>
  <w:num w:numId="76" w16cid:durableId="1984193078">
    <w:abstractNumId w:val="33"/>
  </w:num>
  <w:num w:numId="77" w16cid:durableId="276908717">
    <w:abstractNumId w:val="30"/>
  </w:num>
  <w:num w:numId="78" w16cid:durableId="1600214963">
    <w:abstractNumId w:val="14"/>
  </w:num>
  <w:num w:numId="79" w16cid:durableId="96685295">
    <w:abstractNumId w:val="11"/>
  </w:num>
  <w:num w:numId="80" w16cid:durableId="1927568313">
    <w:abstractNumId w:val="79"/>
  </w:num>
  <w:num w:numId="81" w16cid:durableId="1737167930">
    <w:abstractNumId w:val="6"/>
  </w:num>
  <w:num w:numId="82" w16cid:durableId="1121270272">
    <w:abstractNumId w:val="46"/>
  </w:num>
  <w:num w:numId="83" w16cid:durableId="1989705285">
    <w:abstractNumId w:val="70"/>
  </w:num>
  <w:num w:numId="84" w16cid:durableId="2016567131">
    <w:abstractNumId w:val="52"/>
  </w:num>
  <w:num w:numId="85" w16cid:durableId="1369337334">
    <w:abstractNumId w:val="44"/>
  </w:num>
  <w:num w:numId="86" w16cid:durableId="16181719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5"/>
    <w:rsid w:val="0000024E"/>
    <w:rsid w:val="0000126F"/>
    <w:rsid w:val="000015B5"/>
    <w:rsid w:val="00002983"/>
    <w:rsid w:val="00003774"/>
    <w:rsid w:val="00003C2F"/>
    <w:rsid w:val="00004524"/>
    <w:rsid w:val="00004D4E"/>
    <w:rsid w:val="00004D6C"/>
    <w:rsid w:val="00005579"/>
    <w:rsid w:val="00005ABD"/>
    <w:rsid w:val="00005CB0"/>
    <w:rsid w:val="000062A7"/>
    <w:rsid w:val="00006C75"/>
    <w:rsid w:val="00006FF2"/>
    <w:rsid w:val="0000770B"/>
    <w:rsid w:val="00007FE0"/>
    <w:rsid w:val="00010511"/>
    <w:rsid w:val="000117E4"/>
    <w:rsid w:val="00011932"/>
    <w:rsid w:val="00011A17"/>
    <w:rsid w:val="00011C8A"/>
    <w:rsid w:val="0001203B"/>
    <w:rsid w:val="000122D3"/>
    <w:rsid w:val="00012456"/>
    <w:rsid w:val="0001260F"/>
    <w:rsid w:val="000126DE"/>
    <w:rsid w:val="00013056"/>
    <w:rsid w:val="00013C69"/>
    <w:rsid w:val="000146ED"/>
    <w:rsid w:val="000149DB"/>
    <w:rsid w:val="000159EC"/>
    <w:rsid w:val="000162F7"/>
    <w:rsid w:val="000163C4"/>
    <w:rsid w:val="00016400"/>
    <w:rsid w:val="00016488"/>
    <w:rsid w:val="00016F7F"/>
    <w:rsid w:val="0001706E"/>
    <w:rsid w:val="0001725E"/>
    <w:rsid w:val="000201D5"/>
    <w:rsid w:val="00020BA4"/>
    <w:rsid w:val="0002105F"/>
    <w:rsid w:val="000211DD"/>
    <w:rsid w:val="00021625"/>
    <w:rsid w:val="00022AD7"/>
    <w:rsid w:val="00024035"/>
    <w:rsid w:val="00024DEF"/>
    <w:rsid w:val="0002551D"/>
    <w:rsid w:val="00025810"/>
    <w:rsid w:val="00025981"/>
    <w:rsid w:val="0002665C"/>
    <w:rsid w:val="00027877"/>
    <w:rsid w:val="000309F9"/>
    <w:rsid w:val="00031BD0"/>
    <w:rsid w:val="0003238F"/>
    <w:rsid w:val="00033091"/>
    <w:rsid w:val="000331BC"/>
    <w:rsid w:val="00033921"/>
    <w:rsid w:val="00033DFF"/>
    <w:rsid w:val="0003406E"/>
    <w:rsid w:val="00034595"/>
    <w:rsid w:val="000347EC"/>
    <w:rsid w:val="00034991"/>
    <w:rsid w:val="000351D7"/>
    <w:rsid w:val="00035522"/>
    <w:rsid w:val="00035550"/>
    <w:rsid w:val="000357D8"/>
    <w:rsid w:val="00035A76"/>
    <w:rsid w:val="00035BE6"/>
    <w:rsid w:val="0003619A"/>
    <w:rsid w:val="0003698A"/>
    <w:rsid w:val="00036A46"/>
    <w:rsid w:val="000373DB"/>
    <w:rsid w:val="000375EB"/>
    <w:rsid w:val="00037D98"/>
    <w:rsid w:val="000407C3"/>
    <w:rsid w:val="00040831"/>
    <w:rsid w:val="00041077"/>
    <w:rsid w:val="0004123A"/>
    <w:rsid w:val="000414AB"/>
    <w:rsid w:val="00041D53"/>
    <w:rsid w:val="00042440"/>
    <w:rsid w:val="00042D4B"/>
    <w:rsid w:val="0004356B"/>
    <w:rsid w:val="000441F9"/>
    <w:rsid w:val="00044A80"/>
    <w:rsid w:val="00044EDB"/>
    <w:rsid w:val="0004515B"/>
    <w:rsid w:val="00045998"/>
    <w:rsid w:val="00045D9F"/>
    <w:rsid w:val="00045DE0"/>
    <w:rsid w:val="00045FCD"/>
    <w:rsid w:val="00046A4A"/>
    <w:rsid w:val="000478B5"/>
    <w:rsid w:val="000506ED"/>
    <w:rsid w:val="00051033"/>
    <w:rsid w:val="00051DBC"/>
    <w:rsid w:val="00052032"/>
    <w:rsid w:val="0005216F"/>
    <w:rsid w:val="0005241D"/>
    <w:rsid w:val="00053D3C"/>
    <w:rsid w:val="00053DCD"/>
    <w:rsid w:val="00054111"/>
    <w:rsid w:val="0005461C"/>
    <w:rsid w:val="00054F77"/>
    <w:rsid w:val="00055586"/>
    <w:rsid w:val="00056825"/>
    <w:rsid w:val="00057677"/>
    <w:rsid w:val="00057972"/>
    <w:rsid w:val="00060A95"/>
    <w:rsid w:val="0006157E"/>
    <w:rsid w:val="00061B4A"/>
    <w:rsid w:val="00061B58"/>
    <w:rsid w:val="00061B65"/>
    <w:rsid w:val="000626C3"/>
    <w:rsid w:val="00062793"/>
    <w:rsid w:val="000632A8"/>
    <w:rsid w:val="000635BB"/>
    <w:rsid w:val="00064F17"/>
    <w:rsid w:val="00064F37"/>
    <w:rsid w:val="00064F44"/>
    <w:rsid w:val="00065203"/>
    <w:rsid w:val="00065C3C"/>
    <w:rsid w:val="00065C5B"/>
    <w:rsid w:val="000664D9"/>
    <w:rsid w:val="00066A21"/>
    <w:rsid w:val="000679C1"/>
    <w:rsid w:val="00067A0A"/>
    <w:rsid w:val="00067CA3"/>
    <w:rsid w:val="00070505"/>
    <w:rsid w:val="00070C18"/>
    <w:rsid w:val="0007159B"/>
    <w:rsid w:val="000722F5"/>
    <w:rsid w:val="000729C7"/>
    <w:rsid w:val="000739A8"/>
    <w:rsid w:val="00073E52"/>
    <w:rsid w:val="000740A4"/>
    <w:rsid w:val="00074327"/>
    <w:rsid w:val="0007640B"/>
    <w:rsid w:val="00076682"/>
    <w:rsid w:val="00077056"/>
    <w:rsid w:val="0008004F"/>
    <w:rsid w:val="000807FC"/>
    <w:rsid w:val="00080970"/>
    <w:rsid w:val="00082406"/>
    <w:rsid w:val="00082863"/>
    <w:rsid w:val="000839EC"/>
    <w:rsid w:val="00084144"/>
    <w:rsid w:val="0008423D"/>
    <w:rsid w:val="000845D5"/>
    <w:rsid w:val="00084666"/>
    <w:rsid w:val="000848E4"/>
    <w:rsid w:val="00084E93"/>
    <w:rsid w:val="000852A1"/>
    <w:rsid w:val="000857B7"/>
    <w:rsid w:val="00085BC2"/>
    <w:rsid w:val="000864C3"/>
    <w:rsid w:val="000868D4"/>
    <w:rsid w:val="00086C66"/>
    <w:rsid w:val="0009042D"/>
    <w:rsid w:val="00090872"/>
    <w:rsid w:val="00090B9A"/>
    <w:rsid w:val="0009170C"/>
    <w:rsid w:val="000922A4"/>
    <w:rsid w:val="00093236"/>
    <w:rsid w:val="00093759"/>
    <w:rsid w:val="000939F0"/>
    <w:rsid w:val="00093D67"/>
    <w:rsid w:val="00094156"/>
    <w:rsid w:val="00094720"/>
    <w:rsid w:val="00094FA4"/>
    <w:rsid w:val="000952D8"/>
    <w:rsid w:val="00095D7F"/>
    <w:rsid w:val="0009601D"/>
    <w:rsid w:val="0009610C"/>
    <w:rsid w:val="000961B6"/>
    <w:rsid w:val="00096358"/>
    <w:rsid w:val="000964B0"/>
    <w:rsid w:val="00096A00"/>
    <w:rsid w:val="00096C37"/>
    <w:rsid w:val="00097005"/>
    <w:rsid w:val="0009733E"/>
    <w:rsid w:val="000A0A7A"/>
    <w:rsid w:val="000A0AB1"/>
    <w:rsid w:val="000A0FA3"/>
    <w:rsid w:val="000A0FCC"/>
    <w:rsid w:val="000A1900"/>
    <w:rsid w:val="000A1C46"/>
    <w:rsid w:val="000A1D03"/>
    <w:rsid w:val="000A27BA"/>
    <w:rsid w:val="000A27C1"/>
    <w:rsid w:val="000A2CC4"/>
    <w:rsid w:val="000A3040"/>
    <w:rsid w:val="000A3189"/>
    <w:rsid w:val="000A339C"/>
    <w:rsid w:val="000A34BA"/>
    <w:rsid w:val="000A39BF"/>
    <w:rsid w:val="000A3B5E"/>
    <w:rsid w:val="000A3FC1"/>
    <w:rsid w:val="000A4425"/>
    <w:rsid w:val="000A4E67"/>
    <w:rsid w:val="000A4EDD"/>
    <w:rsid w:val="000A531D"/>
    <w:rsid w:val="000A594E"/>
    <w:rsid w:val="000A6C62"/>
    <w:rsid w:val="000A78AD"/>
    <w:rsid w:val="000B076B"/>
    <w:rsid w:val="000B185D"/>
    <w:rsid w:val="000B1BBF"/>
    <w:rsid w:val="000B1C9E"/>
    <w:rsid w:val="000B23AE"/>
    <w:rsid w:val="000B2A71"/>
    <w:rsid w:val="000B2CEB"/>
    <w:rsid w:val="000B3059"/>
    <w:rsid w:val="000B399E"/>
    <w:rsid w:val="000B3FD1"/>
    <w:rsid w:val="000B41E7"/>
    <w:rsid w:val="000B46E8"/>
    <w:rsid w:val="000B4811"/>
    <w:rsid w:val="000B4BC0"/>
    <w:rsid w:val="000B4DD6"/>
    <w:rsid w:val="000B5795"/>
    <w:rsid w:val="000B73D3"/>
    <w:rsid w:val="000B7528"/>
    <w:rsid w:val="000C02ED"/>
    <w:rsid w:val="000C0367"/>
    <w:rsid w:val="000C204F"/>
    <w:rsid w:val="000C2141"/>
    <w:rsid w:val="000C270B"/>
    <w:rsid w:val="000C2F7A"/>
    <w:rsid w:val="000C34C9"/>
    <w:rsid w:val="000C3C57"/>
    <w:rsid w:val="000C3EBD"/>
    <w:rsid w:val="000C5897"/>
    <w:rsid w:val="000C64AA"/>
    <w:rsid w:val="000C66BF"/>
    <w:rsid w:val="000C69A9"/>
    <w:rsid w:val="000C7181"/>
    <w:rsid w:val="000C7691"/>
    <w:rsid w:val="000C7906"/>
    <w:rsid w:val="000D03D5"/>
    <w:rsid w:val="000D05C6"/>
    <w:rsid w:val="000D0636"/>
    <w:rsid w:val="000D0816"/>
    <w:rsid w:val="000D0E70"/>
    <w:rsid w:val="000D13C2"/>
    <w:rsid w:val="000D1B44"/>
    <w:rsid w:val="000D25DB"/>
    <w:rsid w:val="000D278D"/>
    <w:rsid w:val="000D2B45"/>
    <w:rsid w:val="000D31F2"/>
    <w:rsid w:val="000D3323"/>
    <w:rsid w:val="000D381F"/>
    <w:rsid w:val="000D4A95"/>
    <w:rsid w:val="000D4DC7"/>
    <w:rsid w:val="000D4F3C"/>
    <w:rsid w:val="000D55DB"/>
    <w:rsid w:val="000D6251"/>
    <w:rsid w:val="000D70CB"/>
    <w:rsid w:val="000D735C"/>
    <w:rsid w:val="000D77E8"/>
    <w:rsid w:val="000D7CB4"/>
    <w:rsid w:val="000D7E1D"/>
    <w:rsid w:val="000E0020"/>
    <w:rsid w:val="000E0685"/>
    <w:rsid w:val="000E151B"/>
    <w:rsid w:val="000E2F4E"/>
    <w:rsid w:val="000E346A"/>
    <w:rsid w:val="000E41CF"/>
    <w:rsid w:val="000E4354"/>
    <w:rsid w:val="000E4553"/>
    <w:rsid w:val="000E4986"/>
    <w:rsid w:val="000E4B86"/>
    <w:rsid w:val="000E4B8D"/>
    <w:rsid w:val="000E4FE7"/>
    <w:rsid w:val="000E52DD"/>
    <w:rsid w:val="000E5D86"/>
    <w:rsid w:val="000E6D85"/>
    <w:rsid w:val="000F07FE"/>
    <w:rsid w:val="000F08BB"/>
    <w:rsid w:val="000F14B1"/>
    <w:rsid w:val="000F156B"/>
    <w:rsid w:val="000F1701"/>
    <w:rsid w:val="000F19BA"/>
    <w:rsid w:val="000F1C74"/>
    <w:rsid w:val="000F27C6"/>
    <w:rsid w:val="000F2895"/>
    <w:rsid w:val="000F29C1"/>
    <w:rsid w:val="000F2C7F"/>
    <w:rsid w:val="000F3459"/>
    <w:rsid w:val="000F35C4"/>
    <w:rsid w:val="000F3B27"/>
    <w:rsid w:val="000F4477"/>
    <w:rsid w:val="000F4943"/>
    <w:rsid w:val="000F4BEF"/>
    <w:rsid w:val="000F5122"/>
    <w:rsid w:val="000F5453"/>
    <w:rsid w:val="000F5727"/>
    <w:rsid w:val="000F5BCC"/>
    <w:rsid w:val="000F5E76"/>
    <w:rsid w:val="000F670B"/>
    <w:rsid w:val="000F6D29"/>
    <w:rsid w:val="000F6F6A"/>
    <w:rsid w:val="000F767C"/>
    <w:rsid w:val="000F7E70"/>
    <w:rsid w:val="001005F4"/>
    <w:rsid w:val="001008FE"/>
    <w:rsid w:val="0010098F"/>
    <w:rsid w:val="001018CA"/>
    <w:rsid w:val="001027AA"/>
    <w:rsid w:val="0010286A"/>
    <w:rsid w:val="00102DA7"/>
    <w:rsid w:val="00102EEF"/>
    <w:rsid w:val="0010315D"/>
    <w:rsid w:val="00103B08"/>
    <w:rsid w:val="00103D9F"/>
    <w:rsid w:val="00104215"/>
    <w:rsid w:val="00104344"/>
    <w:rsid w:val="00105075"/>
    <w:rsid w:val="001058F6"/>
    <w:rsid w:val="00105CAE"/>
    <w:rsid w:val="0010692C"/>
    <w:rsid w:val="00106B3D"/>
    <w:rsid w:val="00106E5D"/>
    <w:rsid w:val="00110A96"/>
    <w:rsid w:val="00111F22"/>
    <w:rsid w:val="0011202B"/>
    <w:rsid w:val="00112389"/>
    <w:rsid w:val="00112533"/>
    <w:rsid w:val="00112CC3"/>
    <w:rsid w:val="00113571"/>
    <w:rsid w:val="00113C65"/>
    <w:rsid w:val="00114201"/>
    <w:rsid w:val="001154B8"/>
    <w:rsid w:val="00115764"/>
    <w:rsid w:val="00115D54"/>
    <w:rsid w:val="00115D93"/>
    <w:rsid w:val="00115DAE"/>
    <w:rsid w:val="0011683F"/>
    <w:rsid w:val="00116AA3"/>
    <w:rsid w:val="00116D3D"/>
    <w:rsid w:val="00116DD1"/>
    <w:rsid w:val="00117455"/>
    <w:rsid w:val="00117E78"/>
    <w:rsid w:val="001200B0"/>
    <w:rsid w:val="00120313"/>
    <w:rsid w:val="00120D4B"/>
    <w:rsid w:val="00120F37"/>
    <w:rsid w:val="00122525"/>
    <w:rsid w:val="00123991"/>
    <w:rsid w:val="00123CA2"/>
    <w:rsid w:val="00124393"/>
    <w:rsid w:val="0012458C"/>
    <w:rsid w:val="00124875"/>
    <w:rsid w:val="00124E07"/>
    <w:rsid w:val="00125A2D"/>
    <w:rsid w:val="0013076E"/>
    <w:rsid w:val="00131301"/>
    <w:rsid w:val="00131472"/>
    <w:rsid w:val="0013165E"/>
    <w:rsid w:val="00132242"/>
    <w:rsid w:val="00133D70"/>
    <w:rsid w:val="00134F36"/>
    <w:rsid w:val="0013687D"/>
    <w:rsid w:val="00136E16"/>
    <w:rsid w:val="001375B6"/>
    <w:rsid w:val="00137CA9"/>
    <w:rsid w:val="00137E65"/>
    <w:rsid w:val="00137FA7"/>
    <w:rsid w:val="001404CB"/>
    <w:rsid w:val="00140A9A"/>
    <w:rsid w:val="00140BF1"/>
    <w:rsid w:val="0014160E"/>
    <w:rsid w:val="00141F7D"/>
    <w:rsid w:val="00142B88"/>
    <w:rsid w:val="00143C3B"/>
    <w:rsid w:val="00143DA2"/>
    <w:rsid w:val="0014419C"/>
    <w:rsid w:val="00145234"/>
    <w:rsid w:val="001456DE"/>
    <w:rsid w:val="0014618A"/>
    <w:rsid w:val="00146647"/>
    <w:rsid w:val="0014670F"/>
    <w:rsid w:val="00147435"/>
    <w:rsid w:val="00147D20"/>
    <w:rsid w:val="001500AC"/>
    <w:rsid w:val="001504A5"/>
    <w:rsid w:val="001507D9"/>
    <w:rsid w:val="00151AF7"/>
    <w:rsid w:val="00151B2B"/>
    <w:rsid w:val="00151CE0"/>
    <w:rsid w:val="00152340"/>
    <w:rsid w:val="001528A4"/>
    <w:rsid w:val="00153AEF"/>
    <w:rsid w:val="00153B42"/>
    <w:rsid w:val="00153CFF"/>
    <w:rsid w:val="001541A1"/>
    <w:rsid w:val="00154206"/>
    <w:rsid w:val="00155012"/>
    <w:rsid w:val="001555E8"/>
    <w:rsid w:val="00155B68"/>
    <w:rsid w:val="00155E98"/>
    <w:rsid w:val="00156DE6"/>
    <w:rsid w:val="00157DC8"/>
    <w:rsid w:val="00160220"/>
    <w:rsid w:val="00160CFE"/>
    <w:rsid w:val="00160EE5"/>
    <w:rsid w:val="00160F6C"/>
    <w:rsid w:val="00161545"/>
    <w:rsid w:val="001619D7"/>
    <w:rsid w:val="00162507"/>
    <w:rsid w:val="00162612"/>
    <w:rsid w:val="001633DE"/>
    <w:rsid w:val="001635EA"/>
    <w:rsid w:val="00163F79"/>
    <w:rsid w:val="00164029"/>
    <w:rsid w:val="001648F0"/>
    <w:rsid w:val="00165103"/>
    <w:rsid w:val="0016644D"/>
    <w:rsid w:val="0016676F"/>
    <w:rsid w:val="001671B4"/>
    <w:rsid w:val="00167797"/>
    <w:rsid w:val="001679A5"/>
    <w:rsid w:val="00167EA4"/>
    <w:rsid w:val="00167FC3"/>
    <w:rsid w:val="00170300"/>
    <w:rsid w:val="00170ED5"/>
    <w:rsid w:val="00171112"/>
    <w:rsid w:val="00171869"/>
    <w:rsid w:val="00171BC8"/>
    <w:rsid w:val="00171C47"/>
    <w:rsid w:val="001720EB"/>
    <w:rsid w:val="00172E95"/>
    <w:rsid w:val="001732BC"/>
    <w:rsid w:val="00175CE6"/>
    <w:rsid w:val="00176382"/>
    <w:rsid w:val="001763B1"/>
    <w:rsid w:val="00176DDE"/>
    <w:rsid w:val="001774DB"/>
    <w:rsid w:val="0017756B"/>
    <w:rsid w:val="001778E3"/>
    <w:rsid w:val="0017797F"/>
    <w:rsid w:val="00177E6C"/>
    <w:rsid w:val="0018146E"/>
    <w:rsid w:val="00181494"/>
    <w:rsid w:val="00181B50"/>
    <w:rsid w:val="00182593"/>
    <w:rsid w:val="00182D47"/>
    <w:rsid w:val="00183CE3"/>
    <w:rsid w:val="001844C8"/>
    <w:rsid w:val="0018494C"/>
    <w:rsid w:val="001849EC"/>
    <w:rsid w:val="00184BF4"/>
    <w:rsid w:val="00184C67"/>
    <w:rsid w:val="00184C6F"/>
    <w:rsid w:val="001859AC"/>
    <w:rsid w:val="00185C65"/>
    <w:rsid w:val="001866D9"/>
    <w:rsid w:val="00187064"/>
    <w:rsid w:val="0018778C"/>
    <w:rsid w:val="00187E05"/>
    <w:rsid w:val="001909A0"/>
    <w:rsid w:val="00190B43"/>
    <w:rsid w:val="00191385"/>
    <w:rsid w:val="00191679"/>
    <w:rsid w:val="0019194B"/>
    <w:rsid w:val="00192F43"/>
    <w:rsid w:val="0019347D"/>
    <w:rsid w:val="00193E09"/>
    <w:rsid w:val="00194DAA"/>
    <w:rsid w:val="00194E1D"/>
    <w:rsid w:val="00194E44"/>
    <w:rsid w:val="00194FF7"/>
    <w:rsid w:val="0019527F"/>
    <w:rsid w:val="001952A3"/>
    <w:rsid w:val="001953F3"/>
    <w:rsid w:val="00195651"/>
    <w:rsid w:val="001958AD"/>
    <w:rsid w:val="00196573"/>
    <w:rsid w:val="001972E8"/>
    <w:rsid w:val="00197C27"/>
    <w:rsid w:val="001A00F8"/>
    <w:rsid w:val="001A0673"/>
    <w:rsid w:val="001A07FA"/>
    <w:rsid w:val="001A0874"/>
    <w:rsid w:val="001A100F"/>
    <w:rsid w:val="001A16D1"/>
    <w:rsid w:val="001A16FA"/>
    <w:rsid w:val="001A1B41"/>
    <w:rsid w:val="001A1BF5"/>
    <w:rsid w:val="001A1D2C"/>
    <w:rsid w:val="001A1DC7"/>
    <w:rsid w:val="001A2357"/>
    <w:rsid w:val="001A2A72"/>
    <w:rsid w:val="001A304B"/>
    <w:rsid w:val="001A354B"/>
    <w:rsid w:val="001A3A2C"/>
    <w:rsid w:val="001A4594"/>
    <w:rsid w:val="001A55B8"/>
    <w:rsid w:val="001A5FC3"/>
    <w:rsid w:val="001A63B5"/>
    <w:rsid w:val="001A6699"/>
    <w:rsid w:val="001A7B08"/>
    <w:rsid w:val="001A7BAE"/>
    <w:rsid w:val="001B024A"/>
    <w:rsid w:val="001B0CD7"/>
    <w:rsid w:val="001B125C"/>
    <w:rsid w:val="001B1803"/>
    <w:rsid w:val="001B1B00"/>
    <w:rsid w:val="001B22B8"/>
    <w:rsid w:val="001B28DC"/>
    <w:rsid w:val="001B2917"/>
    <w:rsid w:val="001B2B56"/>
    <w:rsid w:val="001B2E2E"/>
    <w:rsid w:val="001B3272"/>
    <w:rsid w:val="001B3FD0"/>
    <w:rsid w:val="001B4287"/>
    <w:rsid w:val="001B5F39"/>
    <w:rsid w:val="001B6FC5"/>
    <w:rsid w:val="001B700A"/>
    <w:rsid w:val="001B70BD"/>
    <w:rsid w:val="001B7490"/>
    <w:rsid w:val="001B7692"/>
    <w:rsid w:val="001B7CC5"/>
    <w:rsid w:val="001C0324"/>
    <w:rsid w:val="001C0496"/>
    <w:rsid w:val="001C0B8D"/>
    <w:rsid w:val="001C3272"/>
    <w:rsid w:val="001C381B"/>
    <w:rsid w:val="001C3D74"/>
    <w:rsid w:val="001C3FD2"/>
    <w:rsid w:val="001C4AEE"/>
    <w:rsid w:val="001C58FC"/>
    <w:rsid w:val="001C600D"/>
    <w:rsid w:val="001C6050"/>
    <w:rsid w:val="001C7134"/>
    <w:rsid w:val="001C7942"/>
    <w:rsid w:val="001C7A15"/>
    <w:rsid w:val="001C7EA8"/>
    <w:rsid w:val="001D0610"/>
    <w:rsid w:val="001D0664"/>
    <w:rsid w:val="001D0B70"/>
    <w:rsid w:val="001D0C74"/>
    <w:rsid w:val="001D213C"/>
    <w:rsid w:val="001D26A7"/>
    <w:rsid w:val="001D2BCE"/>
    <w:rsid w:val="001D306B"/>
    <w:rsid w:val="001D43EB"/>
    <w:rsid w:val="001D4F1D"/>
    <w:rsid w:val="001D5129"/>
    <w:rsid w:val="001D51E1"/>
    <w:rsid w:val="001D5F70"/>
    <w:rsid w:val="001D6764"/>
    <w:rsid w:val="001D69DD"/>
    <w:rsid w:val="001D7356"/>
    <w:rsid w:val="001D7527"/>
    <w:rsid w:val="001D7930"/>
    <w:rsid w:val="001D7B4B"/>
    <w:rsid w:val="001D7B9A"/>
    <w:rsid w:val="001E03BB"/>
    <w:rsid w:val="001E18EE"/>
    <w:rsid w:val="001E1C02"/>
    <w:rsid w:val="001E22D2"/>
    <w:rsid w:val="001E2B54"/>
    <w:rsid w:val="001E2EF3"/>
    <w:rsid w:val="001E41BE"/>
    <w:rsid w:val="001E4ABF"/>
    <w:rsid w:val="001E5D2A"/>
    <w:rsid w:val="001E654B"/>
    <w:rsid w:val="001E6B5D"/>
    <w:rsid w:val="001E6B94"/>
    <w:rsid w:val="001E7570"/>
    <w:rsid w:val="001F0B15"/>
    <w:rsid w:val="001F0B4D"/>
    <w:rsid w:val="001F0FEB"/>
    <w:rsid w:val="001F16A6"/>
    <w:rsid w:val="001F181C"/>
    <w:rsid w:val="001F19D5"/>
    <w:rsid w:val="001F2851"/>
    <w:rsid w:val="001F3B6F"/>
    <w:rsid w:val="001F40B0"/>
    <w:rsid w:val="001F4375"/>
    <w:rsid w:val="001F4499"/>
    <w:rsid w:val="001F45DE"/>
    <w:rsid w:val="001F5329"/>
    <w:rsid w:val="001F5416"/>
    <w:rsid w:val="001F605D"/>
    <w:rsid w:val="001F68ED"/>
    <w:rsid w:val="001F6B87"/>
    <w:rsid w:val="001F723E"/>
    <w:rsid w:val="001F7FB4"/>
    <w:rsid w:val="001F7FC7"/>
    <w:rsid w:val="002000D8"/>
    <w:rsid w:val="00200330"/>
    <w:rsid w:val="002005AC"/>
    <w:rsid w:val="00200887"/>
    <w:rsid w:val="002009EB"/>
    <w:rsid w:val="00200F05"/>
    <w:rsid w:val="00201060"/>
    <w:rsid w:val="0020133C"/>
    <w:rsid w:val="0020136B"/>
    <w:rsid w:val="002018F1"/>
    <w:rsid w:val="00201BD4"/>
    <w:rsid w:val="002027E3"/>
    <w:rsid w:val="00202D53"/>
    <w:rsid w:val="002032E2"/>
    <w:rsid w:val="002035CE"/>
    <w:rsid w:val="0020423E"/>
    <w:rsid w:val="002045A9"/>
    <w:rsid w:val="00204C64"/>
    <w:rsid w:val="00204C68"/>
    <w:rsid w:val="0020507C"/>
    <w:rsid w:val="00206692"/>
    <w:rsid w:val="00206DAA"/>
    <w:rsid w:val="00207396"/>
    <w:rsid w:val="002073C7"/>
    <w:rsid w:val="00207B80"/>
    <w:rsid w:val="002108C7"/>
    <w:rsid w:val="0021147A"/>
    <w:rsid w:val="0021178C"/>
    <w:rsid w:val="00211D98"/>
    <w:rsid w:val="00211E5B"/>
    <w:rsid w:val="0021201B"/>
    <w:rsid w:val="002135A0"/>
    <w:rsid w:val="002136B5"/>
    <w:rsid w:val="00213F26"/>
    <w:rsid w:val="00214402"/>
    <w:rsid w:val="00214CDB"/>
    <w:rsid w:val="0021534F"/>
    <w:rsid w:val="002159F7"/>
    <w:rsid w:val="00220F48"/>
    <w:rsid w:val="002218D3"/>
    <w:rsid w:val="0022258E"/>
    <w:rsid w:val="00223261"/>
    <w:rsid w:val="00223A03"/>
    <w:rsid w:val="00223ABD"/>
    <w:rsid w:val="00224041"/>
    <w:rsid w:val="002246A7"/>
    <w:rsid w:val="00224E61"/>
    <w:rsid w:val="00225622"/>
    <w:rsid w:val="002256A0"/>
    <w:rsid w:val="00226A66"/>
    <w:rsid w:val="00227623"/>
    <w:rsid w:val="00227A55"/>
    <w:rsid w:val="00227B7D"/>
    <w:rsid w:val="00227E38"/>
    <w:rsid w:val="00227FB4"/>
    <w:rsid w:val="002317A4"/>
    <w:rsid w:val="002326F9"/>
    <w:rsid w:val="00232995"/>
    <w:rsid w:val="0023299D"/>
    <w:rsid w:val="00232CF2"/>
    <w:rsid w:val="00232D14"/>
    <w:rsid w:val="00232E95"/>
    <w:rsid w:val="00232E99"/>
    <w:rsid w:val="00233542"/>
    <w:rsid w:val="002335FF"/>
    <w:rsid w:val="0023366E"/>
    <w:rsid w:val="002338E8"/>
    <w:rsid w:val="00233C3B"/>
    <w:rsid w:val="0023572E"/>
    <w:rsid w:val="002359A0"/>
    <w:rsid w:val="00236325"/>
    <w:rsid w:val="0023662B"/>
    <w:rsid w:val="00236B50"/>
    <w:rsid w:val="00237EFF"/>
    <w:rsid w:val="0024008C"/>
    <w:rsid w:val="00240D80"/>
    <w:rsid w:val="002411D2"/>
    <w:rsid w:val="00241F38"/>
    <w:rsid w:val="00241F42"/>
    <w:rsid w:val="00242564"/>
    <w:rsid w:val="0024299C"/>
    <w:rsid w:val="00242C41"/>
    <w:rsid w:val="00244189"/>
    <w:rsid w:val="00244CA6"/>
    <w:rsid w:val="002455C6"/>
    <w:rsid w:val="00245700"/>
    <w:rsid w:val="00245B9F"/>
    <w:rsid w:val="00246124"/>
    <w:rsid w:val="002463C1"/>
    <w:rsid w:val="00246487"/>
    <w:rsid w:val="00246603"/>
    <w:rsid w:val="00247674"/>
    <w:rsid w:val="00247C4C"/>
    <w:rsid w:val="00250215"/>
    <w:rsid w:val="0025062E"/>
    <w:rsid w:val="00250AFB"/>
    <w:rsid w:val="0025224E"/>
    <w:rsid w:val="00252810"/>
    <w:rsid w:val="0025319E"/>
    <w:rsid w:val="0025394B"/>
    <w:rsid w:val="00253DF2"/>
    <w:rsid w:val="0025499A"/>
    <w:rsid w:val="00254DCA"/>
    <w:rsid w:val="00255196"/>
    <w:rsid w:val="00255457"/>
    <w:rsid w:val="00256247"/>
    <w:rsid w:val="00256680"/>
    <w:rsid w:val="002567CA"/>
    <w:rsid w:val="00257743"/>
    <w:rsid w:val="002578D0"/>
    <w:rsid w:val="0026080C"/>
    <w:rsid w:val="002619C9"/>
    <w:rsid w:val="00261A5B"/>
    <w:rsid w:val="00262121"/>
    <w:rsid w:val="002623AD"/>
    <w:rsid w:val="00262557"/>
    <w:rsid w:val="0026354A"/>
    <w:rsid w:val="00263B7C"/>
    <w:rsid w:val="00263DB8"/>
    <w:rsid w:val="00264205"/>
    <w:rsid w:val="00264262"/>
    <w:rsid w:val="0026502B"/>
    <w:rsid w:val="00265416"/>
    <w:rsid w:val="002655F5"/>
    <w:rsid w:val="00265849"/>
    <w:rsid w:val="00265994"/>
    <w:rsid w:val="00265F5E"/>
    <w:rsid w:val="00266259"/>
    <w:rsid w:val="00266288"/>
    <w:rsid w:val="00267D54"/>
    <w:rsid w:val="00267DB2"/>
    <w:rsid w:val="00267EF7"/>
    <w:rsid w:val="0027104B"/>
    <w:rsid w:val="00271070"/>
    <w:rsid w:val="002714F5"/>
    <w:rsid w:val="002718A1"/>
    <w:rsid w:val="00272687"/>
    <w:rsid w:val="002729E0"/>
    <w:rsid w:val="00272C87"/>
    <w:rsid w:val="00273C12"/>
    <w:rsid w:val="00273F13"/>
    <w:rsid w:val="00273FE6"/>
    <w:rsid w:val="0027428C"/>
    <w:rsid w:val="00275144"/>
    <w:rsid w:val="0027558F"/>
    <w:rsid w:val="002767BE"/>
    <w:rsid w:val="0027765A"/>
    <w:rsid w:val="002778C9"/>
    <w:rsid w:val="002778D7"/>
    <w:rsid w:val="0028092C"/>
    <w:rsid w:val="0028111F"/>
    <w:rsid w:val="0028149B"/>
    <w:rsid w:val="002823C2"/>
    <w:rsid w:val="00282B7C"/>
    <w:rsid w:val="00282F5D"/>
    <w:rsid w:val="002831B8"/>
    <w:rsid w:val="00283316"/>
    <w:rsid w:val="0028347A"/>
    <w:rsid w:val="002834A6"/>
    <w:rsid w:val="00284AA0"/>
    <w:rsid w:val="00284E92"/>
    <w:rsid w:val="0028574E"/>
    <w:rsid w:val="002863A7"/>
    <w:rsid w:val="00286689"/>
    <w:rsid w:val="00286BAC"/>
    <w:rsid w:val="00287EE2"/>
    <w:rsid w:val="0029021B"/>
    <w:rsid w:val="00290A4D"/>
    <w:rsid w:val="00290BE1"/>
    <w:rsid w:val="00290D3C"/>
    <w:rsid w:val="002912B7"/>
    <w:rsid w:val="002916A6"/>
    <w:rsid w:val="002931C8"/>
    <w:rsid w:val="0029323A"/>
    <w:rsid w:val="002933C8"/>
    <w:rsid w:val="00293B5B"/>
    <w:rsid w:val="00293E4B"/>
    <w:rsid w:val="00294156"/>
    <w:rsid w:val="00295272"/>
    <w:rsid w:val="00295307"/>
    <w:rsid w:val="0029610B"/>
    <w:rsid w:val="0029667A"/>
    <w:rsid w:val="00296C99"/>
    <w:rsid w:val="00297A08"/>
    <w:rsid w:val="00297FE0"/>
    <w:rsid w:val="002A0478"/>
    <w:rsid w:val="002A058B"/>
    <w:rsid w:val="002A06D0"/>
    <w:rsid w:val="002A0C70"/>
    <w:rsid w:val="002A0D58"/>
    <w:rsid w:val="002A1489"/>
    <w:rsid w:val="002A1EDD"/>
    <w:rsid w:val="002A22BE"/>
    <w:rsid w:val="002A2BD2"/>
    <w:rsid w:val="002A2F77"/>
    <w:rsid w:val="002A3477"/>
    <w:rsid w:val="002A377D"/>
    <w:rsid w:val="002A399B"/>
    <w:rsid w:val="002A3E82"/>
    <w:rsid w:val="002A40A8"/>
    <w:rsid w:val="002A4382"/>
    <w:rsid w:val="002A52E0"/>
    <w:rsid w:val="002A5B52"/>
    <w:rsid w:val="002A6F1C"/>
    <w:rsid w:val="002A79AC"/>
    <w:rsid w:val="002A7D74"/>
    <w:rsid w:val="002B01EF"/>
    <w:rsid w:val="002B2076"/>
    <w:rsid w:val="002B25D6"/>
    <w:rsid w:val="002B26B6"/>
    <w:rsid w:val="002B2B3A"/>
    <w:rsid w:val="002B2D3D"/>
    <w:rsid w:val="002B2FF9"/>
    <w:rsid w:val="002B344C"/>
    <w:rsid w:val="002B4DAA"/>
    <w:rsid w:val="002B510F"/>
    <w:rsid w:val="002B5AFE"/>
    <w:rsid w:val="002B5E0C"/>
    <w:rsid w:val="002B5E41"/>
    <w:rsid w:val="002B613C"/>
    <w:rsid w:val="002B6695"/>
    <w:rsid w:val="002B7AFC"/>
    <w:rsid w:val="002C031C"/>
    <w:rsid w:val="002C03CF"/>
    <w:rsid w:val="002C0A7E"/>
    <w:rsid w:val="002C0B3E"/>
    <w:rsid w:val="002C1E46"/>
    <w:rsid w:val="002C1FD5"/>
    <w:rsid w:val="002C2C4A"/>
    <w:rsid w:val="002C2C4E"/>
    <w:rsid w:val="002C2D85"/>
    <w:rsid w:val="002C5093"/>
    <w:rsid w:val="002C51DB"/>
    <w:rsid w:val="002C5AA5"/>
    <w:rsid w:val="002C6BC3"/>
    <w:rsid w:val="002C6FC8"/>
    <w:rsid w:val="002C740B"/>
    <w:rsid w:val="002C7725"/>
    <w:rsid w:val="002C7B5C"/>
    <w:rsid w:val="002C7F0A"/>
    <w:rsid w:val="002D16AE"/>
    <w:rsid w:val="002D1842"/>
    <w:rsid w:val="002D19CF"/>
    <w:rsid w:val="002D24B4"/>
    <w:rsid w:val="002D2E4C"/>
    <w:rsid w:val="002D45B6"/>
    <w:rsid w:val="002D495E"/>
    <w:rsid w:val="002D4D48"/>
    <w:rsid w:val="002D521C"/>
    <w:rsid w:val="002D635C"/>
    <w:rsid w:val="002D681A"/>
    <w:rsid w:val="002D6F97"/>
    <w:rsid w:val="002D73DB"/>
    <w:rsid w:val="002D74D2"/>
    <w:rsid w:val="002D7697"/>
    <w:rsid w:val="002D7E81"/>
    <w:rsid w:val="002E1FE8"/>
    <w:rsid w:val="002E24A3"/>
    <w:rsid w:val="002E26C5"/>
    <w:rsid w:val="002E4862"/>
    <w:rsid w:val="002E510C"/>
    <w:rsid w:val="002E67AB"/>
    <w:rsid w:val="002E6F13"/>
    <w:rsid w:val="002E72FB"/>
    <w:rsid w:val="002E76F1"/>
    <w:rsid w:val="002F0C6E"/>
    <w:rsid w:val="002F2A90"/>
    <w:rsid w:val="002F2F7D"/>
    <w:rsid w:val="002F3264"/>
    <w:rsid w:val="002F380A"/>
    <w:rsid w:val="002F3BF5"/>
    <w:rsid w:val="002F4734"/>
    <w:rsid w:val="002F4945"/>
    <w:rsid w:val="002F4FCF"/>
    <w:rsid w:val="002F4FD6"/>
    <w:rsid w:val="002F5AFE"/>
    <w:rsid w:val="002F5D8E"/>
    <w:rsid w:val="002F60FE"/>
    <w:rsid w:val="002F6598"/>
    <w:rsid w:val="002F66BC"/>
    <w:rsid w:val="002F69FC"/>
    <w:rsid w:val="002F6DD6"/>
    <w:rsid w:val="0030009C"/>
    <w:rsid w:val="00300C8A"/>
    <w:rsid w:val="0030141E"/>
    <w:rsid w:val="003017A1"/>
    <w:rsid w:val="003017BD"/>
    <w:rsid w:val="0030181C"/>
    <w:rsid w:val="0030186F"/>
    <w:rsid w:val="00301CC8"/>
    <w:rsid w:val="00302163"/>
    <w:rsid w:val="00302601"/>
    <w:rsid w:val="00302CAB"/>
    <w:rsid w:val="003056B1"/>
    <w:rsid w:val="00305AB1"/>
    <w:rsid w:val="00306194"/>
    <w:rsid w:val="00306BAB"/>
    <w:rsid w:val="003076A6"/>
    <w:rsid w:val="00310312"/>
    <w:rsid w:val="00310948"/>
    <w:rsid w:val="00310F5B"/>
    <w:rsid w:val="00311E6B"/>
    <w:rsid w:val="003120DD"/>
    <w:rsid w:val="0031274F"/>
    <w:rsid w:val="00312E19"/>
    <w:rsid w:val="003137D2"/>
    <w:rsid w:val="00314875"/>
    <w:rsid w:val="00314B03"/>
    <w:rsid w:val="00314BA1"/>
    <w:rsid w:val="00315179"/>
    <w:rsid w:val="00316620"/>
    <w:rsid w:val="0031681B"/>
    <w:rsid w:val="00317167"/>
    <w:rsid w:val="00317429"/>
    <w:rsid w:val="00320510"/>
    <w:rsid w:val="00320565"/>
    <w:rsid w:val="00320800"/>
    <w:rsid w:val="00320EC8"/>
    <w:rsid w:val="003213D0"/>
    <w:rsid w:val="00321D05"/>
    <w:rsid w:val="00323712"/>
    <w:rsid w:val="0032426A"/>
    <w:rsid w:val="00324548"/>
    <w:rsid w:val="00324E79"/>
    <w:rsid w:val="00324F0C"/>
    <w:rsid w:val="003257F8"/>
    <w:rsid w:val="00325CEF"/>
    <w:rsid w:val="003262DB"/>
    <w:rsid w:val="003268B6"/>
    <w:rsid w:val="003274B9"/>
    <w:rsid w:val="0033062D"/>
    <w:rsid w:val="00330FF1"/>
    <w:rsid w:val="00331B01"/>
    <w:rsid w:val="003327B0"/>
    <w:rsid w:val="00332DC4"/>
    <w:rsid w:val="0033458A"/>
    <w:rsid w:val="00334DEC"/>
    <w:rsid w:val="00335B08"/>
    <w:rsid w:val="00335FD3"/>
    <w:rsid w:val="003368C0"/>
    <w:rsid w:val="00336959"/>
    <w:rsid w:val="0033742D"/>
    <w:rsid w:val="00337707"/>
    <w:rsid w:val="0033780E"/>
    <w:rsid w:val="003378A6"/>
    <w:rsid w:val="00337CE2"/>
    <w:rsid w:val="00341796"/>
    <w:rsid w:val="00341B62"/>
    <w:rsid w:val="003433EE"/>
    <w:rsid w:val="00343B34"/>
    <w:rsid w:val="00343BEF"/>
    <w:rsid w:val="00343D0A"/>
    <w:rsid w:val="003441C4"/>
    <w:rsid w:val="00344477"/>
    <w:rsid w:val="00346195"/>
    <w:rsid w:val="00346549"/>
    <w:rsid w:val="00346803"/>
    <w:rsid w:val="003470DF"/>
    <w:rsid w:val="003479EB"/>
    <w:rsid w:val="00347C61"/>
    <w:rsid w:val="00350562"/>
    <w:rsid w:val="00351411"/>
    <w:rsid w:val="00351A44"/>
    <w:rsid w:val="003520BE"/>
    <w:rsid w:val="0035227B"/>
    <w:rsid w:val="00352B3A"/>
    <w:rsid w:val="0035368B"/>
    <w:rsid w:val="0035380D"/>
    <w:rsid w:val="0035450B"/>
    <w:rsid w:val="00354E9A"/>
    <w:rsid w:val="00354EF2"/>
    <w:rsid w:val="003551C1"/>
    <w:rsid w:val="0035610E"/>
    <w:rsid w:val="00356F73"/>
    <w:rsid w:val="0035713C"/>
    <w:rsid w:val="0035739B"/>
    <w:rsid w:val="00357776"/>
    <w:rsid w:val="003579C9"/>
    <w:rsid w:val="00360D68"/>
    <w:rsid w:val="00361094"/>
    <w:rsid w:val="00361406"/>
    <w:rsid w:val="003615A0"/>
    <w:rsid w:val="00361C50"/>
    <w:rsid w:val="003638AB"/>
    <w:rsid w:val="00364A92"/>
    <w:rsid w:val="00366754"/>
    <w:rsid w:val="003667BF"/>
    <w:rsid w:val="00367D70"/>
    <w:rsid w:val="00367E5F"/>
    <w:rsid w:val="00371149"/>
    <w:rsid w:val="0037188F"/>
    <w:rsid w:val="003720BE"/>
    <w:rsid w:val="00372830"/>
    <w:rsid w:val="00373CF5"/>
    <w:rsid w:val="00374EB3"/>
    <w:rsid w:val="0037503D"/>
    <w:rsid w:val="00375174"/>
    <w:rsid w:val="0037556F"/>
    <w:rsid w:val="00376DBF"/>
    <w:rsid w:val="00377EDB"/>
    <w:rsid w:val="00380396"/>
    <w:rsid w:val="003810F9"/>
    <w:rsid w:val="00381425"/>
    <w:rsid w:val="003816D0"/>
    <w:rsid w:val="00381709"/>
    <w:rsid w:val="00381933"/>
    <w:rsid w:val="00381A26"/>
    <w:rsid w:val="00383044"/>
    <w:rsid w:val="003832A3"/>
    <w:rsid w:val="00383436"/>
    <w:rsid w:val="00383B31"/>
    <w:rsid w:val="003843F4"/>
    <w:rsid w:val="003845EB"/>
    <w:rsid w:val="00384A81"/>
    <w:rsid w:val="003856DD"/>
    <w:rsid w:val="00385867"/>
    <w:rsid w:val="003859A0"/>
    <w:rsid w:val="00385C58"/>
    <w:rsid w:val="003868DD"/>
    <w:rsid w:val="00387449"/>
    <w:rsid w:val="003876A7"/>
    <w:rsid w:val="00387BE4"/>
    <w:rsid w:val="00390031"/>
    <w:rsid w:val="00390441"/>
    <w:rsid w:val="00390501"/>
    <w:rsid w:val="003910DF"/>
    <w:rsid w:val="00391670"/>
    <w:rsid w:val="00392000"/>
    <w:rsid w:val="00392257"/>
    <w:rsid w:val="0039250A"/>
    <w:rsid w:val="00392843"/>
    <w:rsid w:val="00392BC0"/>
    <w:rsid w:val="00393A8B"/>
    <w:rsid w:val="00393AA5"/>
    <w:rsid w:val="00393C43"/>
    <w:rsid w:val="00393FA6"/>
    <w:rsid w:val="003948C2"/>
    <w:rsid w:val="00394A4A"/>
    <w:rsid w:val="00395326"/>
    <w:rsid w:val="00395B7A"/>
    <w:rsid w:val="00396302"/>
    <w:rsid w:val="00396333"/>
    <w:rsid w:val="00396485"/>
    <w:rsid w:val="003967BC"/>
    <w:rsid w:val="00397D21"/>
    <w:rsid w:val="003A03CA"/>
    <w:rsid w:val="003A084F"/>
    <w:rsid w:val="003A0A9E"/>
    <w:rsid w:val="003A10CC"/>
    <w:rsid w:val="003A1E9E"/>
    <w:rsid w:val="003A2A51"/>
    <w:rsid w:val="003A3573"/>
    <w:rsid w:val="003A37BB"/>
    <w:rsid w:val="003A3ABD"/>
    <w:rsid w:val="003A4599"/>
    <w:rsid w:val="003A461F"/>
    <w:rsid w:val="003A4870"/>
    <w:rsid w:val="003A4A8F"/>
    <w:rsid w:val="003A4AFB"/>
    <w:rsid w:val="003A4BAF"/>
    <w:rsid w:val="003A5E3F"/>
    <w:rsid w:val="003A6026"/>
    <w:rsid w:val="003A6BE1"/>
    <w:rsid w:val="003A7074"/>
    <w:rsid w:val="003A75D1"/>
    <w:rsid w:val="003B17B0"/>
    <w:rsid w:val="003B1FFE"/>
    <w:rsid w:val="003B21B2"/>
    <w:rsid w:val="003B28AF"/>
    <w:rsid w:val="003B3AD7"/>
    <w:rsid w:val="003B3E79"/>
    <w:rsid w:val="003B4BC0"/>
    <w:rsid w:val="003B5348"/>
    <w:rsid w:val="003B5A45"/>
    <w:rsid w:val="003B5EF6"/>
    <w:rsid w:val="003B6015"/>
    <w:rsid w:val="003B62C2"/>
    <w:rsid w:val="003B7541"/>
    <w:rsid w:val="003B7876"/>
    <w:rsid w:val="003B79EE"/>
    <w:rsid w:val="003B7BA0"/>
    <w:rsid w:val="003B7E99"/>
    <w:rsid w:val="003C04ED"/>
    <w:rsid w:val="003C062C"/>
    <w:rsid w:val="003C1874"/>
    <w:rsid w:val="003C18DC"/>
    <w:rsid w:val="003C1D8A"/>
    <w:rsid w:val="003C26AC"/>
    <w:rsid w:val="003C2C07"/>
    <w:rsid w:val="003C42B3"/>
    <w:rsid w:val="003C4BFF"/>
    <w:rsid w:val="003C536B"/>
    <w:rsid w:val="003C5CC9"/>
    <w:rsid w:val="003C601E"/>
    <w:rsid w:val="003C6CE3"/>
    <w:rsid w:val="003C7BAD"/>
    <w:rsid w:val="003D0011"/>
    <w:rsid w:val="003D03E3"/>
    <w:rsid w:val="003D0C53"/>
    <w:rsid w:val="003D1846"/>
    <w:rsid w:val="003D19E7"/>
    <w:rsid w:val="003D2768"/>
    <w:rsid w:val="003D3867"/>
    <w:rsid w:val="003D3C00"/>
    <w:rsid w:val="003D41DF"/>
    <w:rsid w:val="003D4F97"/>
    <w:rsid w:val="003D5566"/>
    <w:rsid w:val="003D5F27"/>
    <w:rsid w:val="003D660F"/>
    <w:rsid w:val="003D6763"/>
    <w:rsid w:val="003D736A"/>
    <w:rsid w:val="003D7CC9"/>
    <w:rsid w:val="003E03EE"/>
    <w:rsid w:val="003E04AA"/>
    <w:rsid w:val="003E069E"/>
    <w:rsid w:val="003E0F72"/>
    <w:rsid w:val="003E0FAE"/>
    <w:rsid w:val="003E1729"/>
    <w:rsid w:val="003E176C"/>
    <w:rsid w:val="003E1792"/>
    <w:rsid w:val="003E1967"/>
    <w:rsid w:val="003E1E08"/>
    <w:rsid w:val="003E325E"/>
    <w:rsid w:val="003E379D"/>
    <w:rsid w:val="003E3E31"/>
    <w:rsid w:val="003E3FD5"/>
    <w:rsid w:val="003E40ED"/>
    <w:rsid w:val="003E46D4"/>
    <w:rsid w:val="003E51C3"/>
    <w:rsid w:val="003E52B2"/>
    <w:rsid w:val="003E5825"/>
    <w:rsid w:val="003E5C67"/>
    <w:rsid w:val="003E68B8"/>
    <w:rsid w:val="003E77CB"/>
    <w:rsid w:val="003E7DD0"/>
    <w:rsid w:val="003F048C"/>
    <w:rsid w:val="003F0775"/>
    <w:rsid w:val="003F0ED8"/>
    <w:rsid w:val="003F1122"/>
    <w:rsid w:val="003F1648"/>
    <w:rsid w:val="003F225C"/>
    <w:rsid w:val="003F2BA5"/>
    <w:rsid w:val="003F2E31"/>
    <w:rsid w:val="003F2FC7"/>
    <w:rsid w:val="003F42CE"/>
    <w:rsid w:val="003F48E8"/>
    <w:rsid w:val="003F50B3"/>
    <w:rsid w:val="003F5C9E"/>
    <w:rsid w:val="003F5D9C"/>
    <w:rsid w:val="003F67D9"/>
    <w:rsid w:val="003F71B7"/>
    <w:rsid w:val="003F770A"/>
    <w:rsid w:val="003F770D"/>
    <w:rsid w:val="003F7903"/>
    <w:rsid w:val="00400EF7"/>
    <w:rsid w:val="00401B54"/>
    <w:rsid w:val="00401B64"/>
    <w:rsid w:val="00401E68"/>
    <w:rsid w:val="004020AA"/>
    <w:rsid w:val="004020BB"/>
    <w:rsid w:val="00402490"/>
    <w:rsid w:val="00402C72"/>
    <w:rsid w:val="0040351D"/>
    <w:rsid w:val="00404C55"/>
    <w:rsid w:val="0040522F"/>
    <w:rsid w:val="004053DD"/>
    <w:rsid w:val="00405605"/>
    <w:rsid w:val="0040585F"/>
    <w:rsid w:val="0040589E"/>
    <w:rsid w:val="00405B7B"/>
    <w:rsid w:val="00405F88"/>
    <w:rsid w:val="004068B2"/>
    <w:rsid w:val="004076CF"/>
    <w:rsid w:val="004109CD"/>
    <w:rsid w:val="00410A7F"/>
    <w:rsid w:val="004116B1"/>
    <w:rsid w:val="004119B7"/>
    <w:rsid w:val="00411D3E"/>
    <w:rsid w:val="00411F4F"/>
    <w:rsid w:val="0041242D"/>
    <w:rsid w:val="004124A0"/>
    <w:rsid w:val="00412E48"/>
    <w:rsid w:val="0041340B"/>
    <w:rsid w:val="004136C3"/>
    <w:rsid w:val="00414FA9"/>
    <w:rsid w:val="0041517D"/>
    <w:rsid w:val="004151BD"/>
    <w:rsid w:val="00415E21"/>
    <w:rsid w:val="004173B3"/>
    <w:rsid w:val="004203F8"/>
    <w:rsid w:val="004205DB"/>
    <w:rsid w:val="00420697"/>
    <w:rsid w:val="00420CC6"/>
    <w:rsid w:val="00421009"/>
    <w:rsid w:val="00421828"/>
    <w:rsid w:val="00421ADD"/>
    <w:rsid w:val="00421C1E"/>
    <w:rsid w:val="004224A2"/>
    <w:rsid w:val="00422767"/>
    <w:rsid w:val="00423F09"/>
    <w:rsid w:val="00424088"/>
    <w:rsid w:val="0042419D"/>
    <w:rsid w:val="00424453"/>
    <w:rsid w:val="00424946"/>
    <w:rsid w:val="004259AD"/>
    <w:rsid w:val="00425D6D"/>
    <w:rsid w:val="004262A9"/>
    <w:rsid w:val="00426DB5"/>
    <w:rsid w:val="0042715A"/>
    <w:rsid w:val="0042718E"/>
    <w:rsid w:val="0042768D"/>
    <w:rsid w:val="00427D25"/>
    <w:rsid w:val="00431200"/>
    <w:rsid w:val="00431466"/>
    <w:rsid w:val="0043174F"/>
    <w:rsid w:val="00432366"/>
    <w:rsid w:val="00432CE9"/>
    <w:rsid w:val="004334FC"/>
    <w:rsid w:val="0043356D"/>
    <w:rsid w:val="00433855"/>
    <w:rsid w:val="00434989"/>
    <w:rsid w:val="00434B02"/>
    <w:rsid w:val="004359C0"/>
    <w:rsid w:val="00435EB1"/>
    <w:rsid w:val="00436DE2"/>
    <w:rsid w:val="00436DFC"/>
    <w:rsid w:val="00437CD9"/>
    <w:rsid w:val="00437DD1"/>
    <w:rsid w:val="00440804"/>
    <w:rsid w:val="0044129D"/>
    <w:rsid w:val="004421A6"/>
    <w:rsid w:val="00442E20"/>
    <w:rsid w:val="00443493"/>
    <w:rsid w:val="00443843"/>
    <w:rsid w:val="004439DE"/>
    <w:rsid w:val="00444BDE"/>
    <w:rsid w:val="00445522"/>
    <w:rsid w:val="004459F3"/>
    <w:rsid w:val="00446343"/>
    <w:rsid w:val="00446A91"/>
    <w:rsid w:val="00446E4D"/>
    <w:rsid w:val="004509DF"/>
    <w:rsid w:val="00450E24"/>
    <w:rsid w:val="004513F1"/>
    <w:rsid w:val="004519D3"/>
    <w:rsid w:val="004523C4"/>
    <w:rsid w:val="00453214"/>
    <w:rsid w:val="0045353C"/>
    <w:rsid w:val="00453E55"/>
    <w:rsid w:val="00453F4F"/>
    <w:rsid w:val="00454563"/>
    <w:rsid w:val="004545B0"/>
    <w:rsid w:val="00454D18"/>
    <w:rsid w:val="00454F73"/>
    <w:rsid w:val="004553AF"/>
    <w:rsid w:val="00455473"/>
    <w:rsid w:val="0045685E"/>
    <w:rsid w:val="0045716E"/>
    <w:rsid w:val="00457489"/>
    <w:rsid w:val="00457951"/>
    <w:rsid w:val="00457AFD"/>
    <w:rsid w:val="00457E4E"/>
    <w:rsid w:val="00460B7F"/>
    <w:rsid w:val="00460BC9"/>
    <w:rsid w:val="00460F30"/>
    <w:rsid w:val="00461539"/>
    <w:rsid w:val="00461D3D"/>
    <w:rsid w:val="00461D84"/>
    <w:rsid w:val="00462AB6"/>
    <w:rsid w:val="00462BC9"/>
    <w:rsid w:val="00463282"/>
    <w:rsid w:val="00463560"/>
    <w:rsid w:val="0046379F"/>
    <w:rsid w:val="0046386E"/>
    <w:rsid w:val="00463C5E"/>
    <w:rsid w:val="004641CA"/>
    <w:rsid w:val="00464251"/>
    <w:rsid w:val="0046435F"/>
    <w:rsid w:val="00465339"/>
    <w:rsid w:val="00465486"/>
    <w:rsid w:val="0046574D"/>
    <w:rsid w:val="00465BF7"/>
    <w:rsid w:val="00466962"/>
    <w:rsid w:val="00467866"/>
    <w:rsid w:val="00467C10"/>
    <w:rsid w:val="00470035"/>
    <w:rsid w:val="00470893"/>
    <w:rsid w:val="00470C54"/>
    <w:rsid w:val="004734DA"/>
    <w:rsid w:val="00473607"/>
    <w:rsid w:val="004736A7"/>
    <w:rsid w:val="004755C6"/>
    <w:rsid w:val="00476A6D"/>
    <w:rsid w:val="004771D5"/>
    <w:rsid w:val="0047755C"/>
    <w:rsid w:val="004776DA"/>
    <w:rsid w:val="0048049E"/>
    <w:rsid w:val="004805FE"/>
    <w:rsid w:val="004807C2"/>
    <w:rsid w:val="00481A4C"/>
    <w:rsid w:val="004822E8"/>
    <w:rsid w:val="00482578"/>
    <w:rsid w:val="00482713"/>
    <w:rsid w:val="00483597"/>
    <w:rsid w:val="00483821"/>
    <w:rsid w:val="004838C3"/>
    <w:rsid w:val="00484D01"/>
    <w:rsid w:val="00484FF5"/>
    <w:rsid w:val="00485F26"/>
    <w:rsid w:val="004869D1"/>
    <w:rsid w:val="0048790B"/>
    <w:rsid w:val="00487BB4"/>
    <w:rsid w:val="00490161"/>
    <w:rsid w:val="00490CA6"/>
    <w:rsid w:val="00490DA9"/>
    <w:rsid w:val="00490FE9"/>
    <w:rsid w:val="00491297"/>
    <w:rsid w:val="00491902"/>
    <w:rsid w:val="00491CA8"/>
    <w:rsid w:val="00492CC9"/>
    <w:rsid w:val="00493373"/>
    <w:rsid w:val="00493B22"/>
    <w:rsid w:val="00494A8C"/>
    <w:rsid w:val="00495A89"/>
    <w:rsid w:val="00496192"/>
    <w:rsid w:val="00497D77"/>
    <w:rsid w:val="00497DA9"/>
    <w:rsid w:val="00497F9D"/>
    <w:rsid w:val="004A020F"/>
    <w:rsid w:val="004A07AE"/>
    <w:rsid w:val="004A09EF"/>
    <w:rsid w:val="004A0E31"/>
    <w:rsid w:val="004A100F"/>
    <w:rsid w:val="004A103A"/>
    <w:rsid w:val="004A1163"/>
    <w:rsid w:val="004A1B60"/>
    <w:rsid w:val="004A1C8F"/>
    <w:rsid w:val="004A31EF"/>
    <w:rsid w:val="004A3BCF"/>
    <w:rsid w:val="004A3C38"/>
    <w:rsid w:val="004A40EA"/>
    <w:rsid w:val="004A5B44"/>
    <w:rsid w:val="004A64C9"/>
    <w:rsid w:val="004A70AE"/>
    <w:rsid w:val="004A72B2"/>
    <w:rsid w:val="004A72E6"/>
    <w:rsid w:val="004B02A6"/>
    <w:rsid w:val="004B02BA"/>
    <w:rsid w:val="004B056C"/>
    <w:rsid w:val="004B0E48"/>
    <w:rsid w:val="004B135E"/>
    <w:rsid w:val="004B14CF"/>
    <w:rsid w:val="004B20BA"/>
    <w:rsid w:val="004B2816"/>
    <w:rsid w:val="004B31C0"/>
    <w:rsid w:val="004B3503"/>
    <w:rsid w:val="004B3561"/>
    <w:rsid w:val="004B36C3"/>
    <w:rsid w:val="004B3A66"/>
    <w:rsid w:val="004B3C5B"/>
    <w:rsid w:val="004B42A5"/>
    <w:rsid w:val="004B44B0"/>
    <w:rsid w:val="004B46C9"/>
    <w:rsid w:val="004B5B14"/>
    <w:rsid w:val="004B696E"/>
    <w:rsid w:val="004B6B70"/>
    <w:rsid w:val="004C0438"/>
    <w:rsid w:val="004C08BD"/>
    <w:rsid w:val="004C0D20"/>
    <w:rsid w:val="004C1A41"/>
    <w:rsid w:val="004C1C66"/>
    <w:rsid w:val="004C2061"/>
    <w:rsid w:val="004C242F"/>
    <w:rsid w:val="004C286C"/>
    <w:rsid w:val="004C2957"/>
    <w:rsid w:val="004C36AD"/>
    <w:rsid w:val="004C3B48"/>
    <w:rsid w:val="004C5540"/>
    <w:rsid w:val="004C57D2"/>
    <w:rsid w:val="004C5C2E"/>
    <w:rsid w:val="004C65C5"/>
    <w:rsid w:val="004C6812"/>
    <w:rsid w:val="004C74D1"/>
    <w:rsid w:val="004C76AD"/>
    <w:rsid w:val="004D161D"/>
    <w:rsid w:val="004D164B"/>
    <w:rsid w:val="004D1801"/>
    <w:rsid w:val="004D222A"/>
    <w:rsid w:val="004D2564"/>
    <w:rsid w:val="004D2789"/>
    <w:rsid w:val="004D2B0D"/>
    <w:rsid w:val="004D37AA"/>
    <w:rsid w:val="004D3A82"/>
    <w:rsid w:val="004D3C52"/>
    <w:rsid w:val="004D3F4C"/>
    <w:rsid w:val="004D426E"/>
    <w:rsid w:val="004D45E5"/>
    <w:rsid w:val="004D4789"/>
    <w:rsid w:val="004D511B"/>
    <w:rsid w:val="004D5C80"/>
    <w:rsid w:val="004D6011"/>
    <w:rsid w:val="004D6D07"/>
    <w:rsid w:val="004E1F6A"/>
    <w:rsid w:val="004E1FC3"/>
    <w:rsid w:val="004E4CA5"/>
    <w:rsid w:val="004E4EDD"/>
    <w:rsid w:val="004E526A"/>
    <w:rsid w:val="004E5339"/>
    <w:rsid w:val="004E5A14"/>
    <w:rsid w:val="004E6852"/>
    <w:rsid w:val="004E6E56"/>
    <w:rsid w:val="004E6EEF"/>
    <w:rsid w:val="004E7376"/>
    <w:rsid w:val="004E7CF2"/>
    <w:rsid w:val="004F03EF"/>
    <w:rsid w:val="004F19C3"/>
    <w:rsid w:val="004F2F36"/>
    <w:rsid w:val="004F3081"/>
    <w:rsid w:val="004F3277"/>
    <w:rsid w:val="004F545E"/>
    <w:rsid w:val="004F55C2"/>
    <w:rsid w:val="004F5715"/>
    <w:rsid w:val="004F6710"/>
    <w:rsid w:val="004F69E6"/>
    <w:rsid w:val="004F6BEA"/>
    <w:rsid w:val="004F760D"/>
    <w:rsid w:val="005003D8"/>
    <w:rsid w:val="005006B4"/>
    <w:rsid w:val="00500F69"/>
    <w:rsid w:val="00500FFA"/>
    <w:rsid w:val="00501211"/>
    <w:rsid w:val="005013AA"/>
    <w:rsid w:val="005014F4"/>
    <w:rsid w:val="005016BD"/>
    <w:rsid w:val="00501CD0"/>
    <w:rsid w:val="005027F9"/>
    <w:rsid w:val="005029FE"/>
    <w:rsid w:val="00503437"/>
    <w:rsid w:val="005035A5"/>
    <w:rsid w:val="005036F6"/>
    <w:rsid w:val="00504036"/>
    <w:rsid w:val="005045D9"/>
    <w:rsid w:val="00504615"/>
    <w:rsid w:val="0050521B"/>
    <w:rsid w:val="00505A53"/>
    <w:rsid w:val="005063ED"/>
    <w:rsid w:val="005067E6"/>
    <w:rsid w:val="0050696F"/>
    <w:rsid w:val="00506ABC"/>
    <w:rsid w:val="00506B07"/>
    <w:rsid w:val="00506BD7"/>
    <w:rsid w:val="00507602"/>
    <w:rsid w:val="0050779A"/>
    <w:rsid w:val="00507DB1"/>
    <w:rsid w:val="00507ED2"/>
    <w:rsid w:val="005101A3"/>
    <w:rsid w:val="0051048B"/>
    <w:rsid w:val="00510490"/>
    <w:rsid w:val="00510FA9"/>
    <w:rsid w:val="005118F2"/>
    <w:rsid w:val="0051252D"/>
    <w:rsid w:val="00512687"/>
    <w:rsid w:val="005138F2"/>
    <w:rsid w:val="00514619"/>
    <w:rsid w:val="0051481E"/>
    <w:rsid w:val="00514A62"/>
    <w:rsid w:val="00515973"/>
    <w:rsid w:val="00515B61"/>
    <w:rsid w:val="00516696"/>
    <w:rsid w:val="00516BAE"/>
    <w:rsid w:val="00516C7C"/>
    <w:rsid w:val="005170BF"/>
    <w:rsid w:val="005170DF"/>
    <w:rsid w:val="0051710B"/>
    <w:rsid w:val="0051776C"/>
    <w:rsid w:val="00517BA3"/>
    <w:rsid w:val="0052073E"/>
    <w:rsid w:val="005208FE"/>
    <w:rsid w:val="00521787"/>
    <w:rsid w:val="005225DA"/>
    <w:rsid w:val="005226A6"/>
    <w:rsid w:val="00522799"/>
    <w:rsid w:val="00522AFB"/>
    <w:rsid w:val="005230B5"/>
    <w:rsid w:val="005235BB"/>
    <w:rsid w:val="00523D57"/>
    <w:rsid w:val="00523E7D"/>
    <w:rsid w:val="005241BC"/>
    <w:rsid w:val="005243C0"/>
    <w:rsid w:val="00524764"/>
    <w:rsid w:val="0052515B"/>
    <w:rsid w:val="005255B0"/>
    <w:rsid w:val="005260CF"/>
    <w:rsid w:val="0052613F"/>
    <w:rsid w:val="00526BF1"/>
    <w:rsid w:val="00526E25"/>
    <w:rsid w:val="00527536"/>
    <w:rsid w:val="00527AB7"/>
    <w:rsid w:val="00527C97"/>
    <w:rsid w:val="00530464"/>
    <w:rsid w:val="005304C4"/>
    <w:rsid w:val="00530B2C"/>
    <w:rsid w:val="00530CAE"/>
    <w:rsid w:val="005311D1"/>
    <w:rsid w:val="005319AB"/>
    <w:rsid w:val="00532201"/>
    <w:rsid w:val="00532612"/>
    <w:rsid w:val="005326C2"/>
    <w:rsid w:val="00532756"/>
    <w:rsid w:val="00532A00"/>
    <w:rsid w:val="00532AA8"/>
    <w:rsid w:val="00532E15"/>
    <w:rsid w:val="00532EF5"/>
    <w:rsid w:val="00533512"/>
    <w:rsid w:val="00533548"/>
    <w:rsid w:val="00533671"/>
    <w:rsid w:val="005338F7"/>
    <w:rsid w:val="00533998"/>
    <w:rsid w:val="00533E94"/>
    <w:rsid w:val="0053420A"/>
    <w:rsid w:val="0053690B"/>
    <w:rsid w:val="00536DD1"/>
    <w:rsid w:val="005372C5"/>
    <w:rsid w:val="0054020A"/>
    <w:rsid w:val="00541417"/>
    <w:rsid w:val="0054198F"/>
    <w:rsid w:val="00541C9D"/>
    <w:rsid w:val="00541FD3"/>
    <w:rsid w:val="005431A6"/>
    <w:rsid w:val="00544E98"/>
    <w:rsid w:val="005459FD"/>
    <w:rsid w:val="00546A7C"/>
    <w:rsid w:val="0054778A"/>
    <w:rsid w:val="00550A4E"/>
    <w:rsid w:val="00550C3B"/>
    <w:rsid w:val="0055160F"/>
    <w:rsid w:val="0055202C"/>
    <w:rsid w:val="00552095"/>
    <w:rsid w:val="0055244E"/>
    <w:rsid w:val="00552D3A"/>
    <w:rsid w:val="005533B0"/>
    <w:rsid w:val="00553563"/>
    <w:rsid w:val="00554290"/>
    <w:rsid w:val="005544C9"/>
    <w:rsid w:val="005546E1"/>
    <w:rsid w:val="00555935"/>
    <w:rsid w:val="00555B2C"/>
    <w:rsid w:val="00555F57"/>
    <w:rsid w:val="00556F54"/>
    <w:rsid w:val="00557738"/>
    <w:rsid w:val="005602BD"/>
    <w:rsid w:val="00560A4D"/>
    <w:rsid w:val="00560CCC"/>
    <w:rsid w:val="005613AA"/>
    <w:rsid w:val="00562F05"/>
    <w:rsid w:val="00564282"/>
    <w:rsid w:val="00564432"/>
    <w:rsid w:val="005644B3"/>
    <w:rsid w:val="00564728"/>
    <w:rsid w:val="0056545A"/>
    <w:rsid w:val="00565D2F"/>
    <w:rsid w:val="00566430"/>
    <w:rsid w:val="00567E50"/>
    <w:rsid w:val="005701DB"/>
    <w:rsid w:val="00570DEE"/>
    <w:rsid w:val="00571111"/>
    <w:rsid w:val="00571C3E"/>
    <w:rsid w:val="00571D29"/>
    <w:rsid w:val="005722BA"/>
    <w:rsid w:val="00572B43"/>
    <w:rsid w:val="00573638"/>
    <w:rsid w:val="00573997"/>
    <w:rsid w:val="005743E2"/>
    <w:rsid w:val="00574850"/>
    <w:rsid w:val="00574D56"/>
    <w:rsid w:val="00574D96"/>
    <w:rsid w:val="005752FD"/>
    <w:rsid w:val="005755A0"/>
    <w:rsid w:val="005769B7"/>
    <w:rsid w:val="00576E99"/>
    <w:rsid w:val="00577461"/>
    <w:rsid w:val="005807EB"/>
    <w:rsid w:val="00580F9D"/>
    <w:rsid w:val="005810A3"/>
    <w:rsid w:val="0058115B"/>
    <w:rsid w:val="00582836"/>
    <w:rsid w:val="00582A7F"/>
    <w:rsid w:val="00582D8D"/>
    <w:rsid w:val="00582EAC"/>
    <w:rsid w:val="00582FDC"/>
    <w:rsid w:val="0058327E"/>
    <w:rsid w:val="00583313"/>
    <w:rsid w:val="00583AA1"/>
    <w:rsid w:val="005842D0"/>
    <w:rsid w:val="00584AC0"/>
    <w:rsid w:val="00584BFA"/>
    <w:rsid w:val="00586383"/>
    <w:rsid w:val="0058645A"/>
    <w:rsid w:val="005867BB"/>
    <w:rsid w:val="00586AF3"/>
    <w:rsid w:val="005873D3"/>
    <w:rsid w:val="00587C4D"/>
    <w:rsid w:val="00587DBB"/>
    <w:rsid w:val="005901BE"/>
    <w:rsid w:val="0059096A"/>
    <w:rsid w:val="00591778"/>
    <w:rsid w:val="00591D53"/>
    <w:rsid w:val="0059352B"/>
    <w:rsid w:val="00593738"/>
    <w:rsid w:val="00593981"/>
    <w:rsid w:val="00593995"/>
    <w:rsid w:val="00594178"/>
    <w:rsid w:val="00594907"/>
    <w:rsid w:val="00594B1A"/>
    <w:rsid w:val="00594D1F"/>
    <w:rsid w:val="00594DEA"/>
    <w:rsid w:val="00594F25"/>
    <w:rsid w:val="00595237"/>
    <w:rsid w:val="0059540C"/>
    <w:rsid w:val="00595B0C"/>
    <w:rsid w:val="005962B5"/>
    <w:rsid w:val="005963D7"/>
    <w:rsid w:val="005965ED"/>
    <w:rsid w:val="005969E3"/>
    <w:rsid w:val="005971A2"/>
    <w:rsid w:val="005974F0"/>
    <w:rsid w:val="00597C8A"/>
    <w:rsid w:val="005A09D3"/>
    <w:rsid w:val="005A11EB"/>
    <w:rsid w:val="005A192A"/>
    <w:rsid w:val="005A1AD9"/>
    <w:rsid w:val="005A361F"/>
    <w:rsid w:val="005A3F61"/>
    <w:rsid w:val="005A4459"/>
    <w:rsid w:val="005A4707"/>
    <w:rsid w:val="005A55EC"/>
    <w:rsid w:val="005A57B7"/>
    <w:rsid w:val="005A634F"/>
    <w:rsid w:val="005A6545"/>
    <w:rsid w:val="005A6E4A"/>
    <w:rsid w:val="005A705F"/>
    <w:rsid w:val="005A70AF"/>
    <w:rsid w:val="005A7F50"/>
    <w:rsid w:val="005B0095"/>
    <w:rsid w:val="005B014A"/>
    <w:rsid w:val="005B05E4"/>
    <w:rsid w:val="005B0D9A"/>
    <w:rsid w:val="005B1329"/>
    <w:rsid w:val="005B21D0"/>
    <w:rsid w:val="005B2CC9"/>
    <w:rsid w:val="005B2F16"/>
    <w:rsid w:val="005B34F6"/>
    <w:rsid w:val="005B3537"/>
    <w:rsid w:val="005B3804"/>
    <w:rsid w:val="005B3886"/>
    <w:rsid w:val="005B42F8"/>
    <w:rsid w:val="005B5068"/>
    <w:rsid w:val="005B5313"/>
    <w:rsid w:val="005B568F"/>
    <w:rsid w:val="005B6788"/>
    <w:rsid w:val="005B7AF7"/>
    <w:rsid w:val="005C0279"/>
    <w:rsid w:val="005C0614"/>
    <w:rsid w:val="005C1A4C"/>
    <w:rsid w:val="005C2587"/>
    <w:rsid w:val="005C2932"/>
    <w:rsid w:val="005C32EF"/>
    <w:rsid w:val="005C35F6"/>
    <w:rsid w:val="005C36C3"/>
    <w:rsid w:val="005C3B47"/>
    <w:rsid w:val="005C3F8E"/>
    <w:rsid w:val="005C4EF7"/>
    <w:rsid w:val="005C51D9"/>
    <w:rsid w:val="005C5479"/>
    <w:rsid w:val="005C55C3"/>
    <w:rsid w:val="005C5B0F"/>
    <w:rsid w:val="005C61A6"/>
    <w:rsid w:val="005C69DF"/>
    <w:rsid w:val="005C7104"/>
    <w:rsid w:val="005C73D7"/>
    <w:rsid w:val="005D02D0"/>
    <w:rsid w:val="005D0DD0"/>
    <w:rsid w:val="005D0E22"/>
    <w:rsid w:val="005D1049"/>
    <w:rsid w:val="005D1673"/>
    <w:rsid w:val="005D18AC"/>
    <w:rsid w:val="005D19A5"/>
    <w:rsid w:val="005D2486"/>
    <w:rsid w:val="005D3AF0"/>
    <w:rsid w:val="005D3D58"/>
    <w:rsid w:val="005D3E30"/>
    <w:rsid w:val="005D5627"/>
    <w:rsid w:val="005D62F5"/>
    <w:rsid w:val="005D6A4D"/>
    <w:rsid w:val="005D6AE2"/>
    <w:rsid w:val="005D6CAC"/>
    <w:rsid w:val="005D7410"/>
    <w:rsid w:val="005D7C39"/>
    <w:rsid w:val="005D7DB8"/>
    <w:rsid w:val="005D7ECA"/>
    <w:rsid w:val="005E0ED7"/>
    <w:rsid w:val="005E1C18"/>
    <w:rsid w:val="005E1DAD"/>
    <w:rsid w:val="005E236A"/>
    <w:rsid w:val="005E2D53"/>
    <w:rsid w:val="005E5117"/>
    <w:rsid w:val="005E527D"/>
    <w:rsid w:val="005E5593"/>
    <w:rsid w:val="005E55A4"/>
    <w:rsid w:val="005E595D"/>
    <w:rsid w:val="005E64B8"/>
    <w:rsid w:val="005E67ED"/>
    <w:rsid w:val="005E6CC9"/>
    <w:rsid w:val="005E7352"/>
    <w:rsid w:val="005F1C7B"/>
    <w:rsid w:val="005F2D8E"/>
    <w:rsid w:val="005F31BA"/>
    <w:rsid w:val="005F3D61"/>
    <w:rsid w:val="005F5B0F"/>
    <w:rsid w:val="005F5CDF"/>
    <w:rsid w:val="005F5FD5"/>
    <w:rsid w:val="005F65B5"/>
    <w:rsid w:val="005F6A53"/>
    <w:rsid w:val="005F6FA7"/>
    <w:rsid w:val="005F7150"/>
    <w:rsid w:val="005F75A1"/>
    <w:rsid w:val="005F79F9"/>
    <w:rsid w:val="00600044"/>
    <w:rsid w:val="00600055"/>
    <w:rsid w:val="00600819"/>
    <w:rsid w:val="006009DE"/>
    <w:rsid w:val="00600C0F"/>
    <w:rsid w:val="00600ECB"/>
    <w:rsid w:val="00601F35"/>
    <w:rsid w:val="006021B1"/>
    <w:rsid w:val="006022F9"/>
    <w:rsid w:val="00602955"/>
    <w:rsid w:val="00602B3D"/>
    <w:rsid w:val="00602BD5"/>
    <w:rsid w:val="00603161"/>
    <w:rsid w:val="00603533"/>
    <w:rsid w:val="00603573"/>
    <w:rsid w:val="00604434"/>
    <w:rsid w:val="00604A52"/>
    <w:rsid w:val="00604B76"/>
    <w:rsid w:val="00604FB6"/>
    <w:rsid w:val="0060511E"/>
    <w:rsid w:val="006052C3"/>
    <w:rsid w:val="006056A0"/>
    <w:rsid w:val="00605997"/>
    <w:rsid w:val="00605AF4"/>
    <w:rsid w:val="00606095"/>
    <w:rsid w:val="00606369"/>
    <w:rsid w:val="00606542"/>
    <w:rsid w:val="0060698D"/>
    <w:rsid w:val="006079C8"/>
    <w:rsid w:val="00607BFC"/>
    <w:rsid w:val="00610FA2"/>
    <w:rsid w:val="00612D0A"/>
    <w:rsid w:val="00613109"/>
    <w:rsid w:val="0061351C"/>
    <w:rsid w:val="00613D62"/>
    <w:rsid w:val="00613F9D"/>
    <w:rsid w:val="00614D3B"/>
    <w:rsid w:val="006157DE"/>
    <w:rsid w:val="006164A6"/>
    <w:rsid w:val="00616B1E"/>
    <w:rsid w:val="00616F54"/>
    <w:rsid w:val="006172C0"/>
    <w:rsid w:val="006175A7"/>
    <w:rsid w:val="006175FE"/>
    <w:rsid w:val="006201C6"/>
    <w:rsid w:val="0062034C"/>
    <w:rsid w:val="00620B32"/>
    <w:rsid w:val="006225D1"/>
    <w:rsid w:val="00622854"/>
    <w:rsid w:val="00622858"/>
    <w:rsid w:val="00622F72"/>
    <w:rsid w:val="00623CE7"/>
    <w:rsid w:val="0062418D"/>
    <w:rsid w:val="0062423C"/>
    <w:rsid w:val="00624AEE"/>
    <w:rsid w:val="00624DD2"/>
    <w:rsid w:val="0062540D"/>
    <w:rsid w:val="006260DD"/>
    <w:rsid w:val="006269D3"/>
    <w:rsid w:val="006271E2"/>
    <w:rsid w:val="00630B63"/>
    <w:rsid w:val="00630C56"/>
    <w:rsid w:val="00631548"/>
    <w:rsid w:val="006319F3"/>
    <w:rsid w:val="00631ADC"/>
    <w:rsid w:val="006321DD"/>
    <w:rsid w:val="00632676"/>
    <w:rsid w:val="00632746"/>
    <w:rsid w:val="00632A46"/>
    <w:rsid w:val="00632EF4"/>
    <w:rsid w:val="00632F97"/>
    <w:rsid w:val="006344DA"/>
    <w:rsid w:val="00637227"/>
    <w:rsid w:val="006373FF"/>
    <w:rsid w:val="006375D0"/>
    <w:rsid w:val="00637690"/>
    <w:rsid w:val="00637EBC"/>
    <w:rsid w:val="00640582"/>
    <w:rsid w:val="00640674"/>
    <w:rsid w:val="006406F8"/>
    <w:rsid w:val="00640C35"/>
    <w:rsid w:val="006418D8"/>
    <w:rsid w:val="00641DCF"/>
    <w:rsid w:val="006422DE"/>
    <w:rsid w:val="00642C39"/>
    <w:rsid w:val="00642D74"/>
    <w:rsid w:val="00643510"/>
    <w:rsid w:val="006437BA"/>
    <w:rsid w:val="006438D5"/>
    <w:rsid w:val="00643DF9"/>
    <w:rsid w:val="00643FAD"/>
    <w:rsid w:val="0064402F"/>
    <w:rsid w:val="00644A4B"/>
    <w:rsid w:val="006459A4"/>
    <w:rsid w:val="006460F5"/>
    <w:rsid w:val="00646C76"/>
    <w:rsid w:val="0064735F"/>
    <w:rsid w:val="00647871"/>
    <w:rsid w:val="00647962"/>
    <w:rsid w:val="00647F49"/>
    <w:rsid w:val="0065012C"/>
    <w:rsid w:val="00650316"/>
    <w:rsid w:val="00650ACE"/>
    <w:rsid w:val="00650EE9"/>
    <w:rsid w:val="006510B0"/>
    <w:rsid w:val="006513D2"/>
    <w:rsid w:val="00651A86"/>
    <w:rsid w:val="0065277B"/>
    <w:rsid w:val="0065281E"/>
    <w:rsid w:val="00652AAC"/>
    <w:rsid w:val="00652F00"/>
    <w:rsid w:val="00653DC0"/>
    <w:rsid w:val="00654357"/>
    <w:rsid w:val="0065454E"/>
    <w:rsid w:val="006548E2"/>
    <w:rsid w:val="0065544A"/>
    <w:rsid w:val="00656575"/>
    <w:rsid w:val="006573C0"/>
    <w:rsid w:val="00657628"/>
    <w:rsid w:val="006576F6"/>
    <w:rsid w:val="00657CC5"/>
    <w:rsid w:val="00661853"/>
    <w:rsid w:val="00661A8B"/>
    <w:rsid w:val="0066262A"/>
    <w:rsid w:val="00662D28"/>
    <w:rsid w:val="00663535"/>
    <w:rsid w:val="00663C63"/>
    <w:rsid w:val="00663D3B"/>
    <w:rsid w:val="00664AA9"/>
    <w:rsid w:val="00665158"/>
    <w:rsid w:val="00665287"/>
    <w:rsid w:val="00665485"/>
    <w:rsid w:val="006657F5"/>
    <w:rsid w:val="00666CFF"/>
    <w:rsid w:val="00667019"/>
    <w:rsid w:val="006670CD"/>
    <w:rsid w:val="006676F2"/>
    <w:rsid w:val="00667EAA"/>
    <w:rsid w:val="00670849"/>
    <w:rsid w:val="0067144B"/>
    <w:rsid w:val="006717B3"/>
    <w:rsid w:val="00672806"/>
    <w:rsid w:val="006740FA"/>
    <w:rsid w:val="00674694"/>
    <w:rsid w:val="0067473C"/>
    <w:rsid w:val="006759D2"/>
    <w:rsid w:val="00675A47"/>
    <w:rsid w:val="006763DE"/>
    <w:rsid w:val="006779DA"/>
    <w:rsid w:val="0068036A"/>
    <w:rsid w:val="006809BF"/>
    <w:rsid w:val="00680C93"/>
    <w:rsid w:val="00681040"/>
    <w:rsid w:val="0068170E"/>
    <w:rsid w:val="0068190C"/>
    <w:rsid w:val="00681B6C"/>
    <w:rsid w:val="006821A8"/>
    <w:rsid w:val="00682337"/>
    <w:rsid w:val="006827AC"/>
    <w:rsid w:val="0068299C"/>
    <w:rsid w:val="006829C0"/>
    <w:rsid w:val="00682D9B"/>
    <w:rsid w:val="00682FD2"/>
    <w:rsid w:val="0068365F"/>
    <w:rsid w:val="0068380A"/>
    <w:rsid w:val="006847F4"/>
    <w:rsid w:val="00684A13"/>
    <w:rsid w:val="006850A3"/>
    <w:rsid w:val="006852B3"/>
    <w:rsid w:val="00686C25"/>
    <w:rsid w:val="0068759D"/>
    <w:rsid w:val="00687DF3"/>
    <w:rsid w:val="006905FA"/>
    <w:rsid w:val="00690948"/>
    <w:rsid w:val="00690B98"/>
    <w:rsid w:val="006914B5"/>
    <w:rsid w:val="0069282C"/>
    <w:rsid w:val="00693AED"/>
    <w:rsid w:val="00694341"/>
    <w:rsid w:val="00694C3C"/>
    <w:rsid w:val="00694E1D"/>
    <w:rsid w:val="00694F12"/>
    <w:rsid w:val="00695D74"/>
    <w:rsid w:val="00696D46"/>
    <w:rsid w:val="00696F45"/>
    <w:rsid w:val="006973A3"/>
    <w:rsid w:val="0069742F"/>
    <w:rsid w:val="006974AB"/>
    <w:rsid w:val="00697BBA"/>
    <w:rsid w:val="006A0C8B"/>
    <w:rsid w:val="006A148F"/>
    <w:rsid w:val="006A16B2"/>
    <w:rsid w:val="006A1F5E"/>
    <w:rsid w:val="006A1F79"/>
    <w:rsid w:val="006A20C6"/>
    <w:rsid w:val="006A28A0"/>
    <w:rsid w:val="006A2C1A"/>
    <w:rsid w:val="006A3318"/>
    <w:rsid w:val="006A374B"/>
    <w:rsid w:val="006A3BF3"/>
    <w:rsid w:val="006A3E81"/>
    <w:rsid w:val="006A3F66"/>
    <w:rsid w:val="006A41D0"/>
    <w:rsid w:val="006A4625"/>
    <w:rsid w:val="006A4792"/>
    <w:rsid w:val="006A4BF8"/>
    <w:rsid w:val="006A4E19"/>
    <w:rsid w:val="006A54EA"/>
    <w:rsid w:val="006A5925"/>
    <w:rsid w:val="006A59C0"/>
    <w:rsid w:val="006A5D57"/>
    <w:rsid w:val="006A64A8"/>
    <w:rsid w:val="006A6599"/>
    <w:rsid w:val="006A6BAF"/>
    <w:rsid w:val="006A7D2C"/>
    <w:rsid w:val="006A7DE8"/>
    <w:rsid w:val="006B0CF0"/>
    <w:rsid w:val="006B1929"/>
    <w:rsid w:val="006B2577"/>
    <w:rsid w:val="006B2945"/>
    <w:rsid w:val="006B2AF6"/>
    <w:rsid w:val="006B2CB9"/>
    <w:rsid w:val="006B33A4"/>
    <w:rsid w:val="006B389C"/>
    <w:rsid w:val="006B393C"/>
    <w:rsid w:val="006B4BC5"/>
    <w:rsid w:val="006B5BF0"/>
    <w:rsid w:val="006B635D"/>
    <w:rsid w:val="006B63F2"/>
    <w:rsid w:val="006B6E05"/>
    <w:rsid w:val="006B7A39"/>
    <w:rsid w:val="006B7EE5"/>
    <w:rsid w:val="006C0246"/>
    <w:rsid w:val="006C0E20"/>
    <w:rsid w:val="006C0EE9"/>
    <w:rsid w:val="006C1A2E"/>
    <w:rsid w:val="006C1B70"/>
    <w:rsid w:val="006C1BE4"/>
    <w:rsid w:val="006C29B7"/>
    <w:rsid w:val="006C3927"/>
    <w:rsid w:val="006C3DC1"/>
    <w:rsid w:val="006C3FD9"/>
    <w:rsid w:val="006C44A1"/>
    <w:rsid w:val="006C465C"/>
    <w:rsid w:val="006C5060"/>
    <w:rsid w:val="006C5914"/>
    <w:rsid w:val="006C66DA"/>
    <w:rsid w:val="006C7864"/>
    <w:rsid w:val="006D031E"/>
    <w:rsid w:val="006D0B6B"/>
    <w:rsid w:val="006D101C"/>
    <w:rsid w:val="006D13D2"/>
    <w:rsid w:val="006D400D"/>
    <w:rsid w:val="006D427C"/>
    <w:rsid w:val="006D44F9"/>
    <w:rsid w:val="006D47B2"/>
    <w:rsid w:val="006D50C4"/>
    <w:rsid w:val="006D52EE"/>
    <w:rsid w:val="006D5435"/>
    <w:rsid w:val="006D5829"/>
    <w:rsid w:val="006D5E73"/>
    <w:rsid w:val="006D5F2C"/>
    <w:rsid w:val="006D698E"/>
    <w:rsid w:val="006D6D14"/>
    <w:rsid w:val="006D6D4E"/>
    <w:rsid w:val="006D6F35"/>
    <w:rsid w:val="006D702F"/>
    <w:rsid w:val="006E2CBB"/>
    <w:rsid w:val="006E3A51"/>
    <w:rsid w:val="006E3B92"/>
    <w:rsid w:val="006E3C6B"/>
    <w:rsid w:val="006E3CBE"/>
    <w:rsid w:val="006E3E5C"/>
    <w:rsid w:val="006E3EB9"/>
    <w:rsid w:val="006E46C9"/>
    <w:rsid w:val="006E48A6"/>
    <w:rsid w:val="006E4C98"/>
    <w:rsid w:val="006E52E9"/>
    <w:rsid w:val="006E7070"/>
    <w:rsid w:val="006F04B6"/>
    <w:rsid w:val="006F04D2"/>
    <w:rsid w:val="006F13CD"/>
    <w:rsid w:val="006F1768"/>
    <w:rsid w:val="006F1DE6"/>
    <w:rsid w:val="006F27E9"/>
    <w:rsid w:val="006F2FFC"/>
    <w:rsid w:val="006F31BF"/>
    <w:rsid w:val="006F31CB"/>
    <w:rsid w:val="006F39D2"/>
    <w:rsid w:val="006F3C07"/>
    <w:rsid w:val="006F4DD5"/>
    <w:rsid w:val="006F5D3F"/>
    <w:rsid w:val="006F5DB8"/>
    <w:rsid w:val="006F64DC"/>
    <w:rsid w:val="006F659F"/>
    <w:rsid w:val="006F70AE"/>
    <w:rsid w:val="006F7EBF"/>
    <w:rsid w:val="00700D8C"/>
    <w:rsid w:val="0070113C"/>
    <w:rsid w:val="0070162E"/>
    <w:rsid w:val="007027DA"/>
    <w:rsid w:val="00703344"/>
    <w:rsid w:val="00703E84"/>
    <w:rsid w:val="0070476F"/>
    <w:rsid w:val="00705059"/>
    <w:rsid w:val="007054BD"/>
    <w:rsid w:val="00706613"/>
    <w:rsid w:val="00706633"/>
    <w:rsid w:val="00706B7F"/>
    <w:rsid w:val="0070736A"/>
    <w:rsid w:val="007076E6"/>
    <w:rsid w:val="007079FC"/>
    <w:rsid w:val="00707CDF"/>
    <w:rsid w:val="00710907"/>
    <w:rsid w:val="00710A46"/>
    <w:rsid w:val="00711126"/>
    <w:rsid w:val="00711561"/>
    <w:rsid w:val="00711A13"/>
    <w:rsid w:val="00712177"/>
    <w:rsid w:val="007126E8"/>
    <w:rsid w:val="0071294A"/>
    <w:rsid w:val="0071438D"/>
    <w:rsid w:val="007145BF"/>
    <w:rsid w:val="00714602"/>
    <w:rsid w:val="00714C06"/>
    <w:rsid w:val="00715641"/>
    <w:rsid w:val="007160B0"/>
    <w:rsid w:val="00716435"/>
    <w:rsid w:val="00716713"/>
    <w:rsid w:val="00716B07"/>
    <w:rsid w:val="00716D65"/>
    <w:rsid w:val="00717574"/>
    <w:rsid w:val="00717F43"/>
    <w:rsid w:val="00720065"/>
    <w:rsid w:val="007217F6"/>
    <w:rsid w:val="0072197D"/>
    <w:rsid w:val="00721CAB"/>
    <w:rsid w:val="00721EA7"/>
    <w:rsid w:val="00721F21"/>
    <w:rsid w:val="007225E5"/>
    <w:rsid w:val="00722774"/>
    <w:rsid w:val="0072317D"/>
    <w:rsid w:val="0072319F"/>
    <w:rsid w:val="007234D2"/>
    <w:rsid w:val="00723E16"/>
    <w:rsid w:val="00724024"/>
    <w:rsid w:val="007243F2"/>
    <w:rsid w:val="00724868"/>
    <w:rsid w:val="0072499A"/>
    <w:rsid w:val="00724B31"/>
    <w:rsid w:val="00725D06"/>
    <w:rsid w:val="00726459"/>
    <w:rsid w:val="007267DB"/>
    <w:rsid w:val="00726979"/>
    <w:rsid w:val="00726C52"/>
    <w:rsid w:val="00727094"/>
    <w:rsid w:val="00727C43"/>
    <w:rsid w:val="00727F6A"/>
    <w:rsid w:val="007301BB"/>
    <w:rsid w:val="007305E7"/>
    <w:rsid w:val="007306C4"/>
    <w:rsid w:val="00730CCF"/>
    <w:rsid w:val="007310BB"/>
    <w:rsid w:val="00731363"/>
    <w:rsid w:val="00731B9C"/>
    <w:rsid w:val="00731C7B"/>
    <w:rsid w:val="00731E42"/>
    <w:rsid w:val="0073309D"/>
    <w:rsid w:val="0073343D"/>
    <w:rsid w:val="00733B00"/>
    <w:rsid w:val="00733F09"/>
    <w:rsid w:val="00734043"/>
    <w:rsid w:val="00734428"/>
    <w:rsid w:val="00734992"/>
    <w:rsid w:val="00734A60"/>
    <w:rsid w:val="0073541A"/>
    <w:rsid w:val="00735505"/>
    <w:rsid w:val="007362AA"/>
    <w:rsid w:val="00736576"/>
    <w:rsid w:val="00736783"/>
    <w:rsid w:val="00737267"/>
    <w:rsid w:val="00737A79"/>
    <w:rsid w:val="00737E3E"/>
    <w:rsid w:val="00740F0B"/>
    <w:rsid w:val="007417E0"/>
    <w:rsid w:val="007435BB"/>
    <w:rsid w:val="007436A7"/>
    <w:rsid w:val="00743A39"/>
    <w:rsid w:val="00743B03"/>
    <w:rsid w:val="00743B6B"/>
    <w:rsid w:val="00743C62"/>
    <w:rsid w:val="00745316"/>
    <w:rsid w:val="007453BE"/>
    <w:rsid w:val="00745C63"/>
    <w:rsid w:val="00746052"/>
    <w:rsid w:val="007467FF"/>
    <w:rsid w:val="00747499"/>
    <w:rsid w:val="00747CEC"/>
    <w:rsid w:val="007504E3"/>
    <w:rsid w:val="007517AB"/>
    <w:rsid w:val="00753030"/>
    <w:rsid w:val="007531D8"/>
    <w:rsid w:val="00754B28"/>
    <w:rsid w:val="00754F7D"/>
    <w:rsid w:val="0075527E"/>
    <w:rsid w:val="007555F1"/>
    <w:rsid w:val="007557AF"/>
    <w:rsid w:val="00755C60"/>
    <w:rsid w:val="007576A5"/>
    <w:rsid w:val="007579DA"/>
    <w:rsid w:val="00757BE3"/>
    <w:rsid w:val="00757EFF"/>
    <w:rsid w:val="007605CE"/>
    <w:rsid w:val="007613B4"/>
    <w:rsid w:val="007614BF"/>
    <w:rsid w:val="00762E3B"/>
    <w:rsid w:val="00762E48"/>
    <w:rsid w:val="00763317"/>
    <w:rsid w:val="00763E84"/>
    <w:rsid w:val="0076415F"/>
    <w:rsid w:val="007646AC"/>
    <w:rsid w:val="007652BA"/>
    <w:rsid w:val="0076604B"/>
    <w:rsid w:val="007662CC"/>
    <w:rsid w:val="00766424"/>
    <w:rsid w:val="00766BCF"/>
    <w:rsid w:val="00766F40"/>
    <w:rsid w:val="00767199"/>
    <w:rsid w:val="007675CF"/>
    <w:rsid w:val="007705EE"/>
    <w:rsid w:val="0077087B"/>
    <w:rsid w:val="00770AA9"/>
    <w:rsid w:val="00770E26"/>
    <w:rsid w:val="00770FE4"/>
    <w:rsid w:val="007715B7"/>
    <w:rsid w:val="00771FAB"/>
    <w:rsid w:val="0077332E"/>
    <w:rsid w:val="007736EA"/>
    <w:rsid w:val="0077396F"/>
    <w:rsid w:val="007743C3"/>
    <w:rsid w:val="007758B6"/>
    <w:rsid w:val="00775FAE"/>
    <w:rsid w:val="00775FF3"/>
    <w:rsid w:val="00776982"/>
    <w:rsid w:val="007803E6"/>
    <w:rsid w:val="00781F21"/>
    <w:rsid w:val="007821B4"/>
    <w:rsid w:val="0078238B"/>
    <w:rsid w:val="007825F0"/>
    <w:rsid w:val="00783371"/>
    <w:rsid w:val="007835DE"/>
    <w:rsid w:val="007842EB"/>
    <w:rsid w:val="00784353"/>
    <w:rsid w:val="0078459A"/>
    <w:rsid w:val="00785C95"/>
    <w:rsid w:val="00785EA3"/>
    <w:rsid w:val="007862C1"/>
    <w:rsid w:val="00786946"/>
    <w:rsid w:val="00786ACC"/>
    <w:rsid w:val="007870D7"/>
    <w:rsid w:val="007902B3"/>
    <w:rsid w:val="00790440"/>
    <w:rsid w:val="0079089F"/>
    <w:rsid w:val="00790BDE"/>
    <w:rsid w:val="00790D48"/>
    <w:rsid w:val="007911A8"/>
    <w:rsid w:val="0079135B"/>
    <w:rsid w:val="00791AC5"/>
    <w:rsid w:val="007928D7"/>
    <w:rsid w:val="00792F74"/>
    <w:rsid w:val="00793B53"/>
    <w:rsid w:val="00793DA3"/>
    <w:rsid w:val="0079418A"/>
    <w:rsid w:val="00795277"/>
    <w:rsid w:val="007953C5"/>
    <w:rsid w:val="00796790"/>
    <w:rsid w:val="0079729B"/>
    <w:rsid w:val="007976DC"/>
    <w:rsid w:val="00797907"/>
    <w:rsid w:val="007A02FA"/>
    <w:rsid w:val="007A0620"/>
    <w:rsid w:val="007A1049"/>
    <w:rsid w:val="007A21FE"/>
    <w:rsid w:val="007A23DA"/>
    <w:rsid w:val="007A246B"/>
    <w:rsid w:val="007A25D3"/>
    <w:rsid w:val="007A26B1"/>
    <w:rsid w:val="007A2AF0"/>
    <w:rsid w:val="007A3531"/>
    <w:rsid w:val="007A36D8"/>
    <w:rsid w:val="007A370E"/>
    <w:rsid w:val="007A381B"/>
    <w:rsid w:val="007A399F"/>
    <w:rsid w:val="007A43D8"/>
    <w:rsid w:val="007A47CE"/>
    <w:rsid w:val="007A4945"/>
    <w:rsid w:val="007A4EF7"/>
    <w:rsid w:val="007A53F8"/>
    <w:rsid w:val="007A59F4"/>
    <w:rsid w:val="007A6026"/>
    <w:rsid w:val="007A685D"/>
    <w:rsid w:val="007A68E5"/>
    <w:rsid w:val="007A6CAC"/>
    <w:rsid w:val="007A6CB1"/>
    <w:rsid w:val="007A6EA7"/>
    <w:rsid w:val="007A7464"/>
    <w:rsid w:val="007A75C6"/>
    <w:rsid w:val="007A75ED"/>
    <w:rsid w:val="007A7A32"/>
    <w:rsid w:val="007A7E80"/>
    <w:rsid w:val="007B05E7"/>
    <w:rsid w:val="007B0D15"/>
    <w:rsid w:val="007B1130"/>
    <w:rsid w:val="007B1DF9"/>
    <w:rsid w:val="007B2136"/>
    <w:rsid w:val="007B21CD"/>
    <w:rsid w:val="007B2249"/>
    <w:rsid w:val="007B2300"/>
    <w:rsid w:val="007B29CE"/>
    <w:rsid w:val="007B2C4B"/>
    <w:rsid w:val="007B33B8"/>
    <w:rsid w:val="007B369E"/>
    <w:rsid w:val="007B3AA9"/>
    <w:rsid w:val="007B4500"/>
    <w:rsid w:val="007B4D55"/>
    <w:rsid w:val="007B5669"/>
    <w:rsid w:val="007B59B8"/>
    <w:rsid w:val="007B5BBB"/>
    <w:rsid w:val="007B5E1D"/>
    <w:rsid w:val="007B654F"/>
    <w:rsid w:val="007B7588"/>
    <w:rsid w:val="007B774E"/>
    <w:rsid w:val="007B7828"/>
    <w:rsid w:val="007C005D"/>
    <w:rsid w:val="007C0565"/>
    <w:rsid w:val="007C0BFF"/>
    <w:rsid w:val="007C1B4F"/>
    <w:rsid w:val="007C2120"/>
    <w:rsid w:val="007C25BE"/>
    <w:rsid w:val="007C2611"/>
    <w:rsid w:val="007C370D"/>
    <w:rsid w:val="007C3AC8"/>
    <w:rsid w:val="007C3D87"/>
    <w:rsid w:val="007C3FED"/>
    <w:rsid w:val="007C5460"/>
    <w:rsid w:val="007C54AA"/>
    <w:rsid w:val="007C583E"/>
    <w:rsid w:val="007C5F03"/>
    <w:rsid w:val="007C6363"/>
    <w:rsid w:val="007C6DB5"/>
    <w:rsid w:val="007C7128"/>
    <w:rsid w:val="007C7506"/>
    <w:rsid w:val="007C7737"/>
    <w:rsid w:val="007C7798"/>
    <w:rsid w:val="007C782F"/>
    <w:rsid w:val="007C7E90"/>
    <w:rsid w:val="007D147E"/>
    <w:rsid w:val="007D1B12"/>
    <w:rsid w:val="007D1F77"/>
    <w:rsid w:val="007D212F"/>
    <w:rsid w:val="007D31B1"/>
    <w:rsid w:val="007D33B0"/>
    <w:rsid w:val="007D360F"/>
    <w:rsid w:val="007D3F95"/>
    <w:rsid w:val="007D6398"/>
    <w:rsid w:val="007D6852"/>
    <w:rsid w:val="007D6A90"/>
    <w:rsid w:val="007D6F59"/>
    <w:rsid w:val="007D77DD"/>
    <w:rsid w:val="007E0048"/>
    <w:rsid w:val="007E0B0B"/>
    <w:rsid w:val="007E0EB7"/>
    <w:rsid w:val="007E12B5"/>
    <w:rsid w:val="007E1314"/>
    <w:rsid w:val="007E1EFE"/>
    <w:rsid w:val="007E326E"/>
    <w:rsid w:val="007E3359"/>
    <w:rsid w:val="007E3821"/>
    <w:rsid w:val="007E5489"/>
    <w:rsid w:val="007E570A"/>
    <w:rsid w:val="007E6093"/>
    <w:rsid w:val="007E61B9"/>
    <w:rsid w:val="007E7275"/>
    <w:rsid w:val="007E760A"/>
    <w:rsid w:val="007E7663"/>
    <w:rsid w:val="007E7970"/>
    <w:rsid w:val="007F08D8"/>
    <w:rsid w:val="007F12F0"/>
    <w:rsid w:val="007F1EEB"/>
    <w:rsid w:val="007F2822"/>
    <w:rsid w:val="007F28C3"/>
    <w:rsid w:val="007F2A0A"/>
    <w:rsid w:val="007F3148"/>
    <w:rsid w:val="007F37B1"/>
    <w:rsid w:val="007F4D94"/>
    <w:rsid w:val="007F5047"/>
    <w:rsid w:val="007F5229"/>
    <w:rsid w:val="007F5623"/>
    <w:rsid w:val="007F5A17"/>
    <w:rsid w:val="007F5D86"/>
    <w:rsid w:val="007F7101"/>
    <w:rsid w:val="007F7B82"/>
    <w:rsid w:val="0080092A"/>
    <w:rsid w:val="00800DC5"/>
    <w:rsid w:val="00800E68"/>
    <w:rsid w:val="00801001"/>
    <w:rsid w:val="00801518"/>
    <w:rsid w:val="00801E39"/>
    <w:rsid w:val="00803DD3"/>
    <w:rsid w:val="008042F3"/>
    <w:rsid w:val="00804CDD"/>
    <w:rsid w:val="00805999"/>
    <w:rsid w:val="00805A65"/>
    <w:rsid w:val="0080714B"/>
    <w:rsid w:val="00807346"/>
    <w:rsid w:val="008075A0"/>
    <w:rsid w:val="00807FB2"/>
    <w:rsid w:val="008103CA"/>
    <w:rsid w:val="008105DA"/>
    <w:rsid w:val="00810786"/>
    <w:rsid w:val="00811803"/>
    <w:rsid w:val="00811D21"/>
    <w:rsid w:val="0081221C"/>
    <w:rsid w:val="00812251"/>
    <w:rsid w:val="00812B87"/>
    <w:rsid w:val="00813CA0"/>
    <w:rsid w:val="0081432A"/>
    <w:rsid w:val="00814862"/>
    <w:rsid w:val="00814879"/>
    <w:rsid w:val="008154DD"/>
    <w:rsid w:val="00815685"/>
    <w:rsid w:val="0081588F"/>
    <w:rsid w:val="00815A31"/>
    <w:rsid w:val="00815AB6"/>
    <w:rsid w:val="00816EFE"/>
    <w:rsid w:val="008171FD"/>
    <w:rsid w:val="00820154"/>
    <w:rsid w:val="008204AF"/>
    <w:rsid w:val="00820A51"/>
    <w:rsid w:val="0082107A"/>
    <w:rsid w:val="0082240A"/>
    <w:rsid w:val="008228B1"/>
    <w:rsid w:val="00822955"/>
    <w:rsid w:val="00822F0D"/>
    <w:rsid w:val="0082334E"/>
    <w:rsid w:val="0082382C"/>
    <w:rsid w:val="00823A19"/>
    <w:rsid w:val="00823B37"/>
    <w:rsid w:val="008248E2"/>
    <w:rsid w:val="008249AD"/>
    <w:rsid w:val="00825022"/>
    <w:rsid w:val="0082583F"/>
    <w:rsid w:val="00825F0D"/>
    <w:rsid w:val="00826121"/>
    <w:rsid w:val="008269B4"/>
    <w:rsid w:val="0082720A"/>
    <w:rsid w:val="00827729"/>
    <w:rsid w:val="00830E85"/>
    <w:rsid w:val="00831BFF"/>
    <w:rsid w:val="008324D3"/>
    <w:rsid w:val="008328F3"/>
    <w:rsid w:val="00833256"/>
    <w:rsid w:val="0083352F"/>
    <w:rsid w:val="00834577"/>
    <w:rsid w:val="00834C12"/>
    <w:rsid w:val="0083530C"/>
    <w:rsid w:val="0083580B"/>
    <w:rsid w:val="00835A2C"/>
    <w:rsid w:val="0083635A"/>
    <w:rsid w:val="0083679F"/>
    <w:rsid w:val="00836AB9"/>
    <w:rsid w:val="00837459"/>
    <w:rsid w:val="008409A9"/>
    <w:rsid w:val="008412B5"/>
    <w:rsid w:val="00841B4F"/>
    <w:rsid w:val="00841CA3"/>
    <w:rsid w:val="00842C1D"/>
    <w:rsid w:val="00844020"/>
    <w:rsid w:val="00844D33"/>
    <w:rsid w:val="00845141"/>
    <w:rsid w:val="008451FC"/>
    <w:rsid w:val="00845E99"/>
    <w:rsid w:val="00846350"/>
    <w:rsid w:val="00846455"/>
    <w:rsid w:val="00846DDA"/>
    <w:rsid w:val="008473D3"/>
    <w:rsid w:val="008477AF"/>
    <w:rsid w:val="00847A9D"/>
    <w:rsid w:val="00847BD7"/>
    <w:rsid w:val="00847D34"/>
    <w:rsid w:val="00850186"/>
    <w:rsid w:val="008513EE"/>
    <w:rsid w:val="008515D4"/>
    <w:rsid w:val="00852B5C"/>
    <w:rsid w:val="00852FA0"/>
    <w:rsid w:val="00853574"/>
    <w:rsid w:val="008538D6"/>
    <w:rsid w:val="00853F8E"/>
    <w:rsid w:val="00854409"/>
    <w:rsid w:val="00855099"/>
    <w:rsid w:val="008551D4"/>
    <w:rsid w:val="00856098"/>
    <w:rsid w:val="008561C5"/>
    <w:rsid w:val="00856271"/>
    <w:rsid w:val="00856445"/>
    <w:rsid w:val="00856666"/>
    <w:rsid w:val="008566BE"/>
    <w:rsid w:val="008566D3"/>
    <w:rsid w:val="00856BC7"/>
    <w:rsid w:val="00856C75"/>
    <w:rsid w:val="00857207"/>
    <w:rsid w:val="008573BB"/>
    <w:rsid w:val="0085790F"/>
    <w:rsid w:val="00857BC3"/>
    <w:rsid w:val="0086073E"/>
    <w:rsid w:val="00860AE3"/>
    <w:rsid w:val="00860BCC"/>
    <w:rsid w:val="00860F02"/>
    <w:rsid w:val="00861AE9"/>
    <w:rsid w:val="0086238E"/>
    <w:rsid w:val="00862828"/>
    <w:rsid w:val="008629EC"/>
    <w:rsid w:val="00862B0F"/>
    <w:rsid w:val="00862C36"/>
    <w:rsid w:val="008631BD"/>
    <w:rsid w:val="00863414"/>
    <w:rsid w:val="0086346C"/>
    <w:rsid w:val="00863771"/>
    <w:rsid w:val="008637CB"/>
    <w:rsid w:val="00863CC8"/>
    <w:rsid w:val="00864063"/>
    <w:rsid w:val="008641B6"/>
    <w:rsid w:val="008643EC"/>
    <w:rsid w:val="00864731"/>
    <w:rsid w:val="00864852"/>
    <w:rsid w:val="00864B0A"/>
    <w:rsid w:val="008659B5"/>
    <w:rsid w:val="00866630"/>
    <w:rsid w:val="00866AFB"/>
    <w:rsid w:val="00866DA9"/>
    <w:rsid w:val="00867A7F"/>
    <w:rsid w:val="00867E3F"/>
    <w:rsid w:val="00867E53"/>
    <w:rsid w:val="008700E8"/>
    <w:rsid w:val="00870668"/>
    <w:rsid w:val="00870BA5"/>
    <w:rsid w:val="00870C92"/>
    <w:rsid w:val="008712E0"/>
    <w:rsid w:val="00871B10"/>
    <w:rsid w:val="00871F34"/>
    <w:rsid w:val="00872151"/>
    <w:rsid w:val="00872887"/>
    <w:rsid w:val="008728BB"/>
    <w:rsid w:val="008729D2"/>
    <w:rsid w:val="00873169"/>
    <w:rsid w:val="00873EE6"/>
    <w:rsid w:val="00874867"/>
    <w:rsid w:val="0087541A"/>
    <w:rsid w:val="00875434"/>
    <w:rsid w:val="00875C37"/>
    <w:rsid w:val="00876490"/>
    <w:rsid w:val="0087697E"/>
    <w:rsid w:val="00876D5D"/>
    <w:rsid w:val="00876F3D"/>
    <w:rsid w:val="00877287"/>
    <w:rsid w:val="0087758F"/>
    <w:rsid w:val="00877780"/>
    <w:rsid w:val="008806A1"/>
    <w:rsid w:val="00881164"/>
    <w:rsid w:val="00881A7A"/>
    <w:rsid w:val="00882545"/>
    <w:rsid w:val="008826A7"/>
    <w:rsid w:val="00882A66"/>
    <w:rsid w:val="008833BC"/>
    <w:rsid w:val="00883D46"/>
    <w:rsid w:val="00883DBD"/>
    <w:rsid w:val="00883F1E"/>
    <w:rsid w:val="008843A4"/>
    <w:rsid w:val="00884999"/>
    <w:rsid w:val="00884C15"/>
    <w:rsid w:val="00884F75"/>
    <w:rsid w:val="008852E5"/>
    <w:rsid w:val="00885B5C"/>
    <w:rsid w:val="00886986"/>
    <w:rsid w:val="00886A60"/>
    <w:rsid w:val="00886AAC"/>
    <w:rsid w:val="00887625"/>
    <w:rsid w:val="00887735"/>
    <w:rsid w:val="008878BE"/>
    <w:rsid w:val="00887C58"/>
    <w:rsid w:val="008900E7"/>
    <w:rsid w:val="008901D9"/>
    <w:rsid w:val="008902EE"/>
    <w:rsid w:val="008903B0"/>
    <w:rsid w:val="00890631"/>
    <w:rsid w:val="00890E66"/>
    <w:rsid w:val="008912F7"/>
    <w:rsid w:val="0089225C"/>
    <w:rsid w:val="00892F83"/>
    <w:rsid w:val="00893B29"/>
    <w:rsid w:val="00893CDB"/>
    <w:rsid w:val="0089429A"/>
    <w:rsid w:val="0089479B"/>
    <w:rsid w:val="00894EF1"/>
    <w:rsid w:val="0089556E"/>
    <w:rsid w:val="008956A0"/>
    <w:rsid w:val="0089572D"/>
    <w:rsid w:val="0089591F"/>
    <w:rsid w:val="00895C63"/>
    <w:rsid w:val="00896489"/>
    <w:rsid w:val="00896F74"/>
    <w:rsid w:val="008A0FA9"/>
    <w:rsid w:val="008A1472"/>
    <w:rsid w:val="008A1C90"/>
    <w:rsid w:val="008A1D67"/>
    <w:rsid w:val="008A1D76"/>
    <w:rsid w:val="008A1EEF"/>
    <w:rsid w:val="008A2C3E"/>
    <w:rsid w:val="008A3DB1"/>
    <w:rsid w:val="008A3EEF"/>
    <w:rsid w:val="008A4235"/>
    <w:rsid w:val="008A4567"/>
    <w:rsid w:val="008A48F4"/>
    <w:rsid w:val="008A4D3B"/>
    <w:rsid w:val="008A5285"/>
    <w:rsid w:val="008A52E0"/>
    <w:rsid w:val="008A584B"/>
    <w:rsid w:val="008A5928"/>
    <w:rsid w:val="008A5BA4"/>
    <w:rsid w:val="008A60BD"/>
    <w:rsid w:val="008A688F"/>
    <w:rsid w:val="008A6D78"/>
    <w:rsid w:val="008A73F7"/>
    <w:rsid w:val="008A77C9"/>
    <w:rsid w:val="008B00BB"/>
    <w:rsid w:val="008B06D2"/>
    <w:rsid w:val="008B0D3E"/>
    <w:rsid w:val="008B0DC2"/>
    <w:rsid w:val="008B11BB"/>
    <w:rsid w:val="008B261E"/>
    <w:rsid w:val="008B293F"/>
    <w:rsid w:val="008B2E17"/>
    <w:rsid w:val="008B43B5"/>
    <w:rsid w:val="008B4520"/>
    <w:rsid w:val="008B4743"/>
    <w:rsid w:val="008B4E0D"/>
    <w:rsid w:val="008B5656"/>
    <w:rsid w:val="008B6399"/>
    <w:rsid w:val="008B6F97"/>
    <w:rsid w:val="008B70D8"/>
    <w:rsid w:val="008B70DE"/>
    <w:rsid w:val="008B7135"/>
    <w:rsid w:val="008B7940"/>
    <w:rsid w:val="008B7AB2"/>
    <w:rsid w:val="008C0DCF"/>
    <w:rsid w:val="008C103E"/>
    <w:rsid w:val="008C11EB"/>
    <w:rsid w:val="008C13D0"/>
    <w:rsid w:val="008C1632"/>
    <w:rsid w:val="008C1A18"/>
    <w:rsid w:val="008C1BAA"/>
    <w:rsid w:val="008C237C"/>
    <w:rsid w:val="008C28AB"/>
    <w:rsid w:val="008C4C8A"/>
    <w:rsid w:val="008C4CB0"/>
    <w:rsid w:val="008C4F5B"/>
    <w:rsid w:val="008C5DA9"/>
    <w:rsid w:val="008C660C"/>
    <w:rsid w:val="008C6A25"/>
    <w:rsid w:val="008C6CE0"/>
    <w:rsid w:val="008C7F84"/>
    <w:rsid w:val="008D0517"/>
    <w:rsid w:val="008D0D60"/>
    <w:rsid w:val="008D19B1"/>
    <w:rsid w:val="008D1EA1"/>
    <w:rsid w:val="008D262A"/>
    <w:rsid w:val="008D2B4B"/>
    <w:rsid w:val="008D2ECD"/>
    <w:rsid w:val="008D30FE"/>
    <w:rsid w:val="008D3301"/>
    <w:rsid w:val="008D3F7E"/>
    <w:rsid w:val="008D4770"/>
    <w:rsid w:val="008D5396"/>
    <w:rsid w:val="008D5904"/>
    <w:rsid w:val="008D5A8F"/>
    <w:rsid w:val="008D606A"/>
    <w:rsid w:val="008D62C5"/>
    <w:rsid w:val="008D62DD"/>
    <w:rsid w:val="008D6610"/>
    <w:rsid w:val="008D7774"/>
    <w:rsid w:val="008D7A6B"/>
    <w:rsid w:val="008D7EC2"/>
    <w:rsid w:val="008E05C6"/>
    <w:rsid w:val="008E0772"/>
    <w:rsid w:val="008E0EB3"/>
    <w:rsid w:val="008E0F91"/>
    <w:rsid w:val="008E11B3"/>
    <w:rsid w:val="008E1269"/>
    <w:rsid w:val="008E13BB"/>
    <w:rsid w:val="008E145B"/>
    <w:rsid w:val="008E17D1"/>
    <w:rsid w:val="008E2094"/>
    <w:rsid w:val="008E2173"/>
    <w:rsid w:val="008E24EC"/>
    <w:rsid w:val="008E29E6"/>
    <w:rsid w:val="008E3071"/>
    <w:rsid w:val="008E34B3"/>
    <w:rsid w:val="008E3E27"/>
    <w:rsid w:val="008E4753"/>
    <w:rsid w:val="008E4D3C"/>
    <w:rsid w:val="008E4FEA"/>
    <w:rsid w:val="008E565C"/>
    <w:rsid w:val="008E5A39"/>
    <w:rsid w:val="008E5EDF"/>
    <w:rsid w:val="008E69F2"/>
    <w:rsid w:val="008E6E74"/>
    <w:rsid w:val="008F098F"/>
    <w:rsid w:val="008F1291"/>
    <w:rsid w:val="008F18B4"/>
    <w:rsid w:val="008F1B02"/>
    <w:rsid w:val="008F1DA6"/>
    <w:rsid w:val="008F2178"/>
    <w:rsid w:val="008F2236"/>
    <w:rsid w:val="008F2AA4"/>
    <w:rsid w:val="008F2D97"/>
    <w:rsid w:val="008F3667"/>
    <w:rsid w:val="008F3AC5"/>
    <w:rsid w:val="008F3D62"/>
    <w:rsid w:val="008F3EDC"/>
    <w:rsid w:val="008F4269"/>
    <w:rsid w:val="008F4B35"/>
    <w:rsid w:val="008F4DB1"/>
    <w:rsid w:val="008F62E8"/>
    <w:rsid w:val="008F668A"/>
    <w:rsid w:val="008F680A"/>
    <w:rsid w:val="008F6822"/>
    <w:rsid w:val="008F70E1"/>
    <w:rsid w:val="008F756D"/>
    <w:rsid w:val="008F79D6"/>
    <w:rsid w:val="008F7D4A"/>
    <w:rsid w:val="008F7DF4"/>
    <w:rsid w:val="009008FB"/>
    <w:rsid w:val="00901369"/>
    <w:rsid w:val="00901CC1"/>
    <w:rsid w:val="0090334F"/>
    <w:rsid w:val="0090342C"/>
    <w:rsid w:val="00903B25"/>
    <w:rsid w:val="009041EB"/>
    <w:rsid w:val="0090462A"/>
    <w:rsid w:val="0090491F"/>
    <w:rsid w:val="00905854"/>
    <w:rsid w:val="00905C6D"/>
    <w:rsid w:val="0090610E"/>
    <w:rsid w:val="00906AB4"/>
    <w:rsid w:val="00907760"/>
    <w:rsid w:val="00907839"/>
    <w:rsid w:val="0091024E"/>
    <w:rsid w:val="00910C80"/>
    <w:rsid w:val="00911626"/>
    <w:rsid w:val="009118A3"/>
    <w:rsid w:val="00911A0A"/>
    <w:rsid w:val="00912656"/>
    <w:rsid w:val="009129FC"/>
    <w:rsid w:val="0091362F"/>
    <w:rsid w:val="009137E3"/>
    <w:rsid w:val="00913CE4"/>
    <w:rsid w:val="009140AC"/>
    <w:rsid w:val="009141B1"/>
    <w:rsid w:val="00914987"/>
    <w:rsid w:val="00914C20"/>
    <w:rsid w:val="009157C9"/>
    <w:rsid w:val="009158F9"/>
    <w:rsid w:val="009161FD"/>
    <w:rsid w:val="009162D4"/>
    <w:rsid w:val="009162FA"/>
    <w:rsid w:val="009167E8"/>
    <w:rsid w:val="00916A5B"/>
    <w:rsid w:val="00917AFC"/>
    <w:rsid w:val="0092004A"/>
    <w:rsid w:val="009206C7"/>
    <w:rsid w:val="009207DC"/>
    <w:rsid w:val="0092133A"/>
    <w:rsid w:val="00922031"/>
    <w:rsid w:val="009225EC"/>
    <w:rsid w:val="00922D35"/>
    <w:rsid w:val="00924376"/>
    <w:rsid w:val="00924ED6"/>
    <w:rsid w:val="00925654"/>
    <w:rsid w:val="009262AB"/>
    <w:rsid w:val="00926488"/>
    <w:rsid w:val="0092740E"/>
    <w:rsid w:val="00927529"/>
    <w:rsid w:val="009278D8"/>
    <w:rsid w:val="009279EF"/>
    <w:rsid w:val="00930B8A"/>
    <w:rsid w:val="009318EF"/>
    <w:rsid w:val="00931B58"/>
    <w:rsid w:val="009340AB"/>
    <w:rsid w:val="00934FF8"/>
    <w:rsid w:val="00935449"/>
    <w:rsid w:val="00935459"/>
    <w:rsid w:val="00935578"/>
    <w:rsid w:val="00936406"/>
    <w:rsid w:val="00936557"/>
    <w:rsid w:val="00936CBC"/>
    <w:rsid w:val="00937021"/>
    <w:rsid w:val="00937BAC"/>
    <w:rsid w:val="0094085C"/>
    <w:rsid w:val="00940998"/>
    <w:rsid w:val="00940A7D"/>
    <w:rsid w:val="00940C00"/>
    <w:rsid w:val="00941AB9"/>
    <w:rsid w:val="00942461"/>
    <w:rsid w:val="00942DF1"/>
    <w:rsid w:val="009430C4"/>
    <w:rsid w:val="00943B96"/>
    <w:rsid w:val="0094569D"/>
    <w:rsid w:val="0094578B"/>
    <w:rsid w:val="009458AF"/>
    <w:rsid w:val="009458F0"/>
    <w:rsid w:val="00946454"/>
    <w:rsid w:val="009468EE"/>
    <w:rsid w:val="00947074"/>
    <w:rsid w:val="00947CAF"/>
    <w:rsid w:val="009502D2"/>
    <w:rsid w:val="0095073E"/>
    <w:rsid w:val="00950A3C"/>
    <w:rsid w:val="00951741"/>
    <w:rsid w:val="00951E5D"/>
    <w:rsid w:val="00952BA2"/>
    <w:rsid w:val="00953328"/>
    <w:rsid w:val="00953706"/>
    <w:rsid w:val="00953735"/>
    <w:rsid w:val="009539CC"/>
    <w:rsid w:val="00953AE8"/>
    <w:rsid w:val="009547DF"/>
    <w:rsid w:val="0095536C"/>
    <w:rsid w:val="00955BB7"/>
    <w:rsid w:val="00955D58"/>
    <w:rsid w:val="0095622E"/>
    <w:rsid w:val="00956749"/>
    <w:rsid w:val="0095793C"/>
    <w:rsid w:val="00957BB5"/>
    <w:rsid w:val="00960786"/>
    <w:rsid w:val="009607B3"/>
    <w:rsid w:val="00960BA7"/>
    <w:rsid w:val="009610D1"/>
    <w:rsid w:val="00961724"/>
    <w:rsid w:val="009620F6"/>
    <w:rsid w:val="00962673"/>
    <w:rsid w:val="009633A2"/>
    <w:rsid w:val="00963455"/>
    <w:rsid w:val="00964374"/>
    <w:rsid w:val="009649D4"/>
    <w:rsid w:val="00964C00"/>
    <w:rsid w:val="009650F1"/>
    <w:rsid w:val="0096515D"/>
    <w:rsid w:val="0096625B"/>
    <w:rsid w:val="00966455"/>
    <w:rsid w:val="009678EF"/>
    <w:rsid w:val="009678F3"/>
    <w:rsid w:val="00967B00"/>
    <w:rsid w:val="0097061A"/>
    <w:rsid w:val="009709A6"/>
    <w:rsid w:val="009709F3"/>
    <w:rsid w:val="009714CF"/>
    <w:rsid w:val="00971516"/>
    <w:rsid w:val="009715D1"/>
    <w:rsid w:val="00971813"/>
    <w:rsid w:val="00971E0C"/>
    <w:rsid w:val="00972F2D"/>
    <w:rsid w:val="00973259"/>
    <w:rsid w:val="00973273"/>
    <w:rsid w:val="009736A3"/>
    <w:rsid w:val="0097380F"/>
    <w:rsid w:val="00973CD9"/>
    <w:rsid w:val="0097468E"/>
    <w:rsid w:val="00974E17"/>
    <w:rsid w:val="009756A4"/>
    <w:rsid w:val="009758D5"/>
    <w:rsid w:val="009759EE"/>
    <w:rsid w:val="0097608D"/>
    <w:rsid w:val="00977BD7"/>
    <w:rsid w:val="00977C03"/>
    <w:rsid w:val="00977C76"/>
    <w:rsid w:val="00980729"/>
    <w:rsid w:val="0098073D"/>
    <w:rsid w:val="00980C70"/>
    <w:rsid w:val="00981978"/>
    <w:rsid w:val="00981CB3"/>
    <w:rsid w:val="00981CC9"/>
    <w:rsid w:val="0098290C"/>
    <w:rsid w:val="0098374A"/>
    <w:rsid w:val="0098448D"/>
    <w:rsid w:val="0098472F"/>
    <w:rsid w:val="009851AB"/>
    <w:rsid w:val="009852B7"/>
    <w:rsid w:val="009855B3"/>
    <w:rsid w:val="00985ABB"/>
    <w:rsid w:val="00985D67"/>
    <w:rsid w:val="00987E98"/>
    <w:rsid w:val="00990BD0"/>
    <w:rsid w:val="0099147D"/>
    <w:rsid w:val="009915BD"/>
    <w:rsid w:val="00991C21"/>
    <w:rsid w:val="00992351"/>
    <w:rsid w:val="009927A5"/>
    <w:rsid w:val="00993678"/>
    <w:rsid w:val="0099466B"/>
    <w:rsid w:val="0099651E"/>
    <w:rsid w:val="00996537"/>
    <w:rsid w:val="0099659F"/>
    <w:rsid w:val="00996751"/>
    <w:rsid w:val="009972D5"/>
    <w:rsid w:val="0099757B"/>
    <w:rsid w:val="00997704"/>
    <w:rsid w:val="009A02B4"/>
    <w:rsid w:val="009A0346"/>
    <w:rsid w:val="009A0475"/>
    <w:rsid w:val="009A0A61"/>
    <w:rsid w:val="009A0B09"/>
    <w:rsid w:val="009A0F69"/>
    <w:rsid w:val="009A1944"/>
    <w:rsid w:val="009A1BC8"/>
    <w:rsid w:val="009A1E83"/>
    <w:rsid w:val="009A23C4"/>
    <w:rsid w:val="009A2654"/>
    <w:rsid w:val="009A269C"/>
    <w:rsid w:val="009A39A2"/>
    <w:rsid w:val="009A3A88"/>
    <w:rsid w:val="009A3EC5"/>
    <w:rsid w:val="009A400C"/>
    <w:rsid w:val="009A4B1E"/>
    <w:rsid w:val="009A5AAB"/>
    <w:rsid w:val="009A6218"/>
    <w:rsid w:val="009A65A0"/>
    <w:rsid w:val="009A660E"/>
    <w:rsid w:val="009A6D26"/>
    <w:rsid w:val="009A6E01"/>
    <w:rsid w:val="009A72F9"/>
    <w:rsid w:val="009A7313"/>
    <w:rsid w:val="009A79D0"/>
    <w:rsid w:val="009B0AD9"/>
    <w:rsid w:val="009B0C1F"/>
    <w:rsid w:val="009B129A"/>
    <w:rsid w:val="009B1653"/>
    <w:rsid w:val="009B1DA7"/>
    <w:rsid w:val="009B209A"/>
    <w:rsid w:val="009B2F8F"/>
    <w:rsid w:val="009B341C"/>
    <w:rsid w:val="009B4226"/>
    <w:rsid w:val="009B4979"/>
    <w:rsid w:val="009B4A83"/>
    <w:rsid w:val="009B4C42"/>
    <w:rsid w:val="009B4CF5"/>
    <w:rsid w:val="009B4E65"/>
    <w:rsid w:val="009B4F3D"/>
    <w:rsid w:val="009B5612"/>
    <w:rsid w:val="009B58F2"/>
    <w:rsid w:val="009B5B56"/>
    <w:rsid w:val="009B61C8"/>
    <w:rsid w:val="009B6835"/>
    <w:rsid w:val="009B76C4"/>
    <w:rsid w:val="009B7F61"/>
    <w:rsid w:val="009C01A4"/>
    <w:rsid w:val="009C0388"/>
    <w:rsid w:val="009C05F4"/>
    <w:rsid w:val="009C1848"/>
    <w:rsid w:val="009C1D8D"/>
    <w:rsid w:val="009C1FC3"/>
    <w:rsid w:val="009C218B"/>
    <w:rsid w:val="009C294D"/>
    <w:rsid w:val="009C2AF4"/>
    <w:rsid w:val="009C319B"/>
    <w:rsid w:val="009C33A9"/>
    <w:rsid w:val="009C3FA7"/>
    <w:rsid w:val="009C55A5"/>
    <w:rsid w:val="009C5E10"/>
    <w:rsid w:val="009C642E"/>
    <w:rsid w:val="009C7325"/>
    <w:rsid w:val="009C74E4"/>
    <w:rsid w:val="009C7FD1"/>
    <w:rsid w:val="009D07A6"/>
    <w:rsid w:val="009D1100"/>
    <w:rsid w:val="009D111D"/>
    <w:rsid w:val="009D18C0"/>
    <w:rsid w:val="009D2380"/>
    <w:rsid w:val="009D3BA6"/>
    <w:rsid w:val="009D3E2F"/>
    <w:rsid w:val="009D3F47"/>
    <w:rsid w:val="009D4B16"/>
    <w:rsid w:val="009D4B92"/>
    <w:rsid w:val="009D4C08"/>
    <w:rsid w:val="009D4C77"/>
    <w:rsid w:val="009D4F73"/>
    <w:rsid w:val="009D502A"/>
    <w:rsid w:val="009D5322"/>
    <w:rsid w:val="009D5F08"/>
    <w:rsid w:val="009D6C2A"/>
    <w:rsid w:val="009D6C9E"/>
    <w:rsid w:val="009D6DD5"/>
    <w:rsid w:val="009D712C"/>
    <w:rsid w:val="009D75E2"/>
    <w:rsid w:val="009D7816"/>
    <w:rsid w:val="009E0619"/>
    <w:rsid w:val="009E0E4F"/>
    <w:rsid w:val="009E23D7"/>
    <w:rsid w:val="009E2A38"/>
    <w:rsid w:val="009E2C73"/>
    <w:rsid w:val="009E2E62"/>
    <w:rsid w:val="009E2F5E"/>
    <w:rsid w:val="009E33DA"/>
    <w:rsid w:val="009E4186"/>
    <w:rsid w:val="009E51C3"/>
    <w:rsid w:val="009E66A1"/>
    <w:rsid w:val="009E69AF"/>
    <w:rsid w:val="009E6E0F"/>
    <w:rsid w:val="009E790F"/>
    <w:rsid w:val="009F0581"/>
    <w:rsid w:val="009F2906"/>
    <w:rsid w:val="009F2EAA"/>
    <w:rsid w:val="009F3110"/>
    <w:rsid w:val="009F38ED"/>
    <w:rsid w:val="009F3D67"/>
    <w:rsid w:val="009F3D92"/>
    <w:rsid w:val="009F46C5"/>
    <w:rsid w:val="009F49E0"/>
    <w:rsid w:val="009F4AC3"/>
    <w:rsid w:val="009F4BD5"/>
    <w:rsid w:val="009F5220"/>
    <w:rsid w:val="009F6257"/>
    <w:rsid w:val="009F6617"/>
    <w:rsid w:val="009F6F66"/>
    <w:rsid w:val="009F6FA5"/>
    <w:rsid w:val="009F73F3"/>
    <w:rsid w:val="00A0078B"/>
    <w:rsid w:val="00A00AB4"/>
    <w:rsid w:val="00A00B86"/>
    <w:rsid w:val="00A00D4E"/>
    <w:rsid w:val="00A02283"/>
    <w:rsid w:val="00A02424"/>
    <w:rsid w:val="00A02A2C"/>
    <w:rsid w:val="00A03331"/>
    <w:rsid w:val="00A03771"/>
    <w:rsid w:val="00A03B45"/>
    <w:rsid w:val="00A03C87"/>
    <w:rsid w:val="00A03FF4"/>
    <w:rsid w:val="00A04502"/>
    <w:rsid w:val="00A04707"/>
    <w:rsid w:val="00A0536B"/>
    <w:rsid w:val="00A05AAF"/>
    <w:rsid w:val="00A05EA4"/>
    <w:rsid w:val="00A06D8F"/>
    <w:rsid w:val="00A06FE7"/>
    <w:rsid w:val="00A0768D"/>
    <w:rsid w:val="00A07E5C"/>
    <w:rsid w:val="00A100C1"/>
    <w:rsid w:val="00A1067B"/>
    <w:rsid w:val="00A10779"/>
    <w:rsid w:val="00A1171E"/>
    <w:rsid w:val="00A12A42"/>
    <w:rsid w:val="00A13E40"/>
    <w:rsid w:val="00A14421"/>
    <w:rsid w:val="00A14EFE"/>
    <w:rsid w:val="00A15731"/>
    <w:rsid w:val="00A15822"/>
    <w:rsid w:val="00A15A75"/>
    <w:rsid w:val="00A15BFA"/>
    <w:rsid w:val="00A161AC"/>
    <w:rsid w:val="00A1638D"/>
    <w:rsid w:val="00A168C7"/>
    <w:rsid w:val="00A16D9D"/>
    <w:rsid w:val="00A16E3C"/>
    <w:rsid w:val="00A17694"/>
    <w:rsid w:val="00A2053A"/>
    <w:rsid w:val="00A20C27"/>
    <w:rsid w:val="00A2243D"/>
    <w:rsid w:val="00A22A55"/>
    <w:rsid w:val="00A22B32"/>
    <w:rsid w:val="00A23158"/>
    <w:rsid w:val="00A2322A"/>
    <w:rsid w:val="00A238C2"/>
    <w:rsid w:val="00A23BD2"/>
    <w:rsid w:val="00A23D6D"/>
    <w:rsid w:val="00A2550E"/>
    <w:rsid w:val="00A25880"/>
    <w:rsid w:val="00A258C6"/>
    <w:rsid w:val="00A25D4A"/>
    <w:rsid w:val="00A260F0"/>
    <w:rsid w:val="00A264A5"/>
    <w:rsid w:val="00A26990"/>
    <w:rsid w:val="00A27DA6"/>
    <w:rsid w:val="00A31365"/>
    <w:rsid w:val="00A31414"/>
    <w:rsid w:val="00A317D4"/>
    <w:rsid w:val="00A31800"/>
    <w:rsid w:val="00A31A61"/>
    <w:rsid w:val="00A31B5B"/>
    <w:rsid w:val="00A32609"/>
    <w:rsid w:val="00A32C07"/>
    <w:rsid w:val="00A3388F"/>
    <w:rsid w:val="00A33BEA"/>
    <w:rsid w:val="00A33CCF"/>
    <w:rsid w:val="00A33DE8"/>
    <w:rsid w:val="00A351E8"/>
    <w:rsid w:val="00A36832"/>
    <w:rsid w:val="00A36D13"/>
    <w:rsid w:val="00A374A8"/>
    <w:rsid w:val="00A37CEE"/>
    <w:rsid w:val="00A37EAB"/>
    <w:rsid w:val="00A40722"/>
    <w:rsid w:val="00A4072A"/>
    <w:rsid w:val="00A41881"/>
    <w:rsid w:val="00A43BAF"/>
    <w:rsid w:val="00A44029"/>
    <w:rsid w:val="00A444E8"/>
    <w:rsid w:val="00A45245"/>
    <w:rsid w:val="00A4583F"/>
    <w:rsid w:val="00A462B5"/>
    <w:rsid w:val="00A4650E"/>
    <w:rsid w:val="00A46828"/>
    <w:rsid w:val="00A46ADA"/>
    <w:rsid w:val="00A4700B"/>
    <w:rsid w:val="00A47319"/>
    <w:rsid w:val="00A47355"/>
    <w:rsid w:val="00A479AD"/>
    <w:rsid w:val="00A500D5"/>
    <w:rsid w:val="00A518DC"/>
    <w:rsid w:val="00A51C04"/>
    <w:rsid w:val="00A51EE4"/>
    <w:rsid w:val="00A51F57"/>
    <w:rsid w:val="00A521FF"/>
    <w:rsid w:val="00A528B1"/>
    <w:rsid w:val="00A52ADD"/>
    <w:rsid w:val="00A52D19"/>
    <w:rsid w:val="00A533E5"/>
    <w:rsid w:val="00A53760"/>
    <w:rsid w:val="00A539DF"/>
    <w:rsid w:val="00A53E4E"/>
    <w:rsid w:val="00A54176"/>
    <w:rsid w:val="00A54AC9"/>
    <w:rsid w:val="00A54D47"/>
    <w:rsid w:val="00A552EE"/>
    <w:rsid w:val="00A55523"/>
    <w:rsid w:val="00A56385"/>
    <w:rsid w:val="00A565B7"/>
    <w:rsid w:val="00A60564"/>
    <w:rsid w:val="00A61875"/>
    <w:rsid w:val="00A620CC"/>
    <w:rsid w:val="00A62625"/>
    <w:rsid w:val="00A6287D"/>
    <w:rsid w:val="00A63FD3"/>
    <w:rsid w:val="00A6482E"/>
    <w:rsid w:val="00A66689"/>
    <w:rsid w:val="00A66A13"/>
    <w:rsid w:val="00A66D84"/>
    <w:rsid w:val="00A67257"/>
    <w:rsid w:val="00A67278"/>
    <w:rsid w:val="00A67596"/>
    <w:rsid w:val="00A67AC3"/>
    <w:rsid w:val="00A67EDF"/>
    <w:rsid w:val="00A70CD6"/>
    <w:rsid w:val="00A71549"/>
    <w:rsid w:val="00A717B1"/>
    <w:rsid w:val="00A71F76"/>
    <w:rsid w:val="00A723D2"/>
    <w:rsid w:val="00A72A31"/>
    <w:rsid w:val="00A737F9"/>
    <w:rsid w:val="00A74AB6"/>
    <w:rsid w:val="00A75075"/>
    <w:rsid w:val="00A7533D"/>
    <w:rsid w:val="00A754B2"/>
    <w:rsid w:val="00A76190"/>
    <w:rsid w:val="00A76952"/>
    <w:rsid w:val="00A76D9C"/>
    <w:rsid w:val="00A778D7"/>
    <w:rsid w:val="00A77D69"/>
    <w:rsid w:val="00A77FF5"/>
    <w:rsid w:val="00A80098"/>
    <w:rsid w:val="00A80D9D"/>
    <w:rsid w:val="00A81B95"/>
    <w:rsid w:val="00A82630"/>
    <w:rsid w:val="00A83885"/>
    <w:rsid w:val="00A84F3A"/>
    <w:rsid w:val="00A855EC"/>
    <w:rsid w:val="00A858D2"/>
    <w:rsid w:val="00A868CB"/>
    <w:rsid w:val="00A86AFD"/>
    <w:rsid w:val="00A8791D"/>
    <w:rsid w:val="00A87D00"/>
    <w:rsid w:val="00A91780"/>
    <w:rsid w:val="00A91926"/>
    <w:rsid w:val="00A91C2A"/>
    <w:rsid w:val="00A91CC3"/>
    <w:rsid w:val="00A91CDF"/>
    <w:rsid w:val="00A9252A"/>
    <w:rsid w:val="00A92EFB"/>
    <w:rsid w:val="00A93B24"/>
    <w:rsid w:val="00A94D6D"/>
    <w:rsid w:val="00A95380"/>
    <w:rsid w:val="00A956B2"/>
    <w:rsid w:val="00A9676D"/>
    <w:rsid w:val="00A96EC2"/>
    <w:rsid w:val="00A96F6A"/>
    <w:rsid w:val="00A97467"/>
    <w:rsid w:val="00A9792C"/>
    <w:rsid w:val="00A979D9"/>
    <w:rsid w:val="00A97F73"/>
    <w:rsid w:val="00AA0E77"/>
    <w:rsid w:val="00AA11CD"/>
    <w:rsid w:val="00AA160F"/>
    <w:rsid w:val="00AA16D8"/>
    <w:rsid w:val="00AA1D35"/>
    <w:rsid w:val="00AA1DEC"/>
    <w:rsid w:val="00AA1FE3"/>
    <w:rsid w:val="00AA2069"/>
    <w:rsid w:val="00AA2A77"/>
    <w:rsid w:val="00AA311C"/>
    <w:rsid w:val="00AA3470"/>
    <w:rsid w:val="00AA406D"/>
    <w:rsid w:val="00AA453B"/>
    <w:rsid w:val="00AA4814"/>
    <w:rsid w:val="00AA4C6F"/>
    <w:rsid w:val="00AA4CC1"/>
    <w:rsid w:val="00AA52F8"/>
    <w:rsid w:val="00AA5470"/>
    <w:rsid w:val="00AA5C89"/>
    <w:rsid w:val="00AA5D0F"/>
    <w:rsid w:val="00AA6B95"/>
    <w:rsid w:val="00AA7935"/>
    <w:rsid w:val="00AB09AA"/>
    <w:rsid w:val="00AB0B91"/>
    <w:rsid w:val="00AB17A0"/>
    <w:rsid w:val="00AB17FC"/>
    <w:rsid w:val="00AB188B"/>
    <w:rsid w:val="00AB1A2A"/>
    <w:rsid w:val="00AB1E36"/>
    <w:rsid w:val="00AB25EA"/>
    <w:rsid w:val="00AB2C8B"/>
    <w:rsid w:val="00AB38FE"/>
    <w:rsid w:val="00AB3D3F"/>
    <w:rsid w:val="00AB4021"/>
    <w:rsid w:val="00AB431C"/>
    <w:rsid w:val="00AB5C1B"/>
    <w:rsid w:val="00AB5F72"/>
    <w:rsid w:val="00AB63E1"/>
    <w:rsid w:val="00AB647E"/>
    <w:rsid w:val="00AB67F4"/>
    <w:rsid w:val="00AB69A4"/>
    <w:rsid w:val="00AB6D95"/>
    <w:rsid w:val="00AB7BC7"/>
    <w:rsid w:val="00AC06C0"/>
    <w:rsid w:val="00AC12AD"/>
    <w:rsid w:val="00AC15AF"/>
    <w:rsid w:val="00AC17CA"/>
    <w:rsid w:val="00AC28A7"/>
    <w:rsid w:val="00AC2B02"/>
    <w:rsid w:val="00AC426D"/>
    <w:rsid w:val="00AC42CB"/>
    <w:rsid w:val="00AC4A6B"/>
    <w:rsid w:val="00AC4BCE"/>
    <w:rsid w:val="00AC4DB5"/>
    <w:rsid w:val="00AC4E6D"/>
    <w:rsid w:val="00AC5244"/>
    <w:rsid w:val="00AC6518"/>
    <w:rsid w:val="00AC7538"/>
    <w:rsid w:val="00AC7A83"/>
    <w:rsid w:val="00AC7C9E"/>
    <w:rsid w:val="00AD038F"/>
    <w:rsid w:val="00AD0746"/>
    <w:rsid w:val="00AD142D"/>
    <w:rsid w:val="00AD1E58"/>
    <w:rsid w:val="00AD267C"/>
    <w:rsid w:val="00AD3472"/>
    <w:rsid w:val="00AD38F3"/>
    <w:rsid w:val="00AD3D8E"/>
    <w:rsid w:val="00AD429B"/>
    <w:rsid w:val="00AD5B17"/>
    <w:rsid w:val="00AD6009"/>
    <w:rsid w:val="00AD64F7"/>
    <w:rsid w:val="00AD65D0"/>
    <w:rsid w:val="00AD6978"/>
    <w:rsid w:val="00AD709A"/>
    <w:rsid w:val="00AD7713"/>
    <w:rsid w:val="00AE0342"/>
    <w:rsid w:val="00AE06CF"/>
    <w:rsid w:val="00AE1397"/>
    <w:rsid w:val="00AE190E"/>
    <w:rsid w:val="00AE1DA4"/>
    <w:rsid w:val="00AE2351"/>
    <w:rsid w:val="00AE2938"/>
    <w:rsid w:val="00AE299C"/>
    <w:rsid w:val="00AE2E53"/>
    <w:rsid w:val="00AE3375"/>
    <w:rsid w:val="00AE36BD"/>
    <w:rsid w:val="00AE48AD"/>
    <w:rsid w:val="00AE56E9"/>
    <w:rsid w:val="00AE5ADC"/>
    <w:rsid w:val="00AE6D08"/>
    <w:rsid w:val="00AE7FBB"/>
    <w:rsid w:val="00AF117B"/>
    <w:rsid w:val="00AF1215"/>
    <w:rsid w:val="00AF1B75"/>
    <w:rsid w:val="00AF210C"/>
    <w:rsid w:val="00AF2CF9"/>
    <w:rsid w:val="00AF2F39"/>
    <w:rsid w:val="00AF3A89"/>
    <w:rsid w:val="00AF5A2D"/>
    <w:rsid w:val="00AF6024"/>
    <w:rsid w:val="00AF6436"/>
    <w:rsid w:val="00AF6D2F"/>
    <w:rsid w:val="00AF7050"/>
    <w:rsid w:val="00B002BB"/>
    <w:rsid w:val="00B0099A"/>
    <w:rsid w:val="00B00A23"/>
    <w:rsid w:val="00B00F08"/>
    <w:rsid w:val="00B01105"/>
    <w:rsid w:val="00B01183"/>
    <w:rsid w:val="00B011B0"/>
    <w:rsid w:val="00B01741"/>
    <w:rsid w:val="00B01A15"/>
    <w:rsid w:val="00B02070"/>
    <w:rsid w:val="00B02766"/>
    <w:rsid w:val="00B02BF8"/>
    <w:rsid w:val="00B02EF3"/>
    <w:rsid w:val="00B0364D"/>
    <w:rsid w:val="00B03FD0"/>
    <w:rsid w:val="00B04BAC"/>
    <w:rsid w:val="00B0521B"/>
    <w:rsid w:val="00B05502"/>
    <w:rsid w:val="00B058E5"/>
    <w:rsid w:val="00B05AFF"/>
    <w:rsid w:val="00B063BA"/>
    <w:rsid w:val="00B06CC1"/>
    <w:rsid w:val="00B10AE1"/>
    <w:rsid w:val="00B11284"/>
    <w:rsid w:val="00B116C8"/>
    <w:rsid w:val="00B11AFA"/>
    <w:rsid w:val="00B12BA3"/>
    <w:rsid w:val="00B138C0"/>
    <w:rsid w:val="00B13C98"/>
    <w:rsid w:val="00B13DFA"/>
    <w:rsid w:val="00B13F60"/>
    <w:rsid w:val="00B14933"/>
    <w:rsid w:val="00B150D0"/>
    <w:rsid w:val="00B15160"/>
    <w:rsid w:val="00B16AD5"/>
    <w:rsid w:val="00B179D7"/>
    <w:rsid w:val="00B20AF0"/>
    <w:rsid w:val="00B218EA"/>
    <w:rsid w:val="00B23B56"/>
    <w:rsid w:val="00B23CE3"/>
    <w:rsid w:val="00B241FD"/>
    <w:rsid w:val="00B24678"/>
    <w:rsid w:val="00B2523C"/>
    <w:rsid w:val="00B25318"/>
    <w:rsid w:val="00B2555A"/>
    <w:rsid w:val="00B2578C"/>
    <w:rsid w:val="00B26627"/>
    <w:rsid w:val="00B267E5"/>
    <w:rsid w:val="00B2694D"/>
    <w:rsid w:val="00B26ADB"/>
    <w:rsid w:val="00B26C8F"/>
    <w:rsid w:val="00B27153"/>
    <w:rsid w:val="00B27631"/>
    <w:rsid w:val="00B30213"/>
    <w:rsid w:val="00B303B7"/>
    <w:rsid w:val="00B30F06"/>
    <w:rsid w:val="00B31037"/>
    <w:rsid w:val="00B3132A"/>
    <w:rsid w:val="00B31A5A"/>
    <w:rsid w:val="00B31D26"/>
    <w:rsid w:val="00B3269B"/>
    <w:rsid w:val="00B330F0"/>
    <w:rsid w:val="00B34D4D"/>
    <w:rsid w:val="00B352B0"/>
    <w:rsid w:val="00B35FB7"/>
    <w:rsid w:val="00B366DA"/>
    <w:rsid w:val="00B3686C"/>
    <w:rsid w:val="00B36B04"/>
    <w:rsid w:val="00B3789C"/>
    <w:rsid w:val="00B3794B"/>
    <w:rsid w:val="00B37AB4"/>
    <w:rsid w:val="00B37BD1"/>
    <w:rsid w:val="00B37C38"/>
    <w:rsid w:val="00B37F4C"/>
    <w:rsid w:val="00B400BE"/>
    <w:rsid w:val="00B40212"/>
    <w:rsid w:val="00B40546"/>
    <w:rsid w:val="00B41639"/>
    <w:rsid w:val="00B419B5"/>
    <w:rsid w:val="00B41D05"/>
    <w:rsid w:val="00B41D50"/>
    <w:rsid w:val="00B41F5D"/>
    <w:rsid w:val="00B42517"/>
    <w:rsid w:val="00B42A41"/>
    <w:rsid w:val="00B42BFB"/>
    <w:rsid w:val="00B42DF6"/>
    <w:rsid w:val="00B44679"/>
    <w:rsid w:val="00B45199"/>
    <w:rsid w:val="00B45428"/>
    <w:rsid w:val="00B4579D"/>
    <w:rsid w:val="00B465B8"/>
    <w:rsid w:val="00B4725E"/>
    <w:rsid w:val="00B47438"/>
    <w:rsid w:val="00B47DE6"/>
    <w:rsid w:val="00B47EC8"/>
    <w:rsid w:val="00B50E48"/>
    <w:rsid w:val="00B50F64"/>
    <w:rsid w:val="00B51386"/>
    <w:rsid w:val="00B51BDA"/>
    <w:rsid w:val="00B52291"/>
    <w:rsid w:val="00B522EF"/>
    <w:rsid w:val="00B525FD"/>
    <w:rsid w:val="00B53792"/>
    <w:rsid w:val="00B542F4"/>
    <w:rsid w:val="00B5564B"/>
    <w:rsid w:val="00B57804"/>
    <w:rsid w:val="00B603F7"/>
    <w:rsid w:val="00B606D7"/>
    <w:rsid w:val="00B61788"/>
    <w:rsid w:val="00B61AB1"/>
    <w:rsid w:val="00B63484"/>
    <w:rsid w:val="00B6375A"/>
    <w:rsid w:val="00B63908"/>
    <w:rsid w:val="00B6453A"/>
    <w:rsid w:val="00B64B5E"/>
    <w:rsid w:val="00B64B9C"/>
    <w:rsid w:val="00B64C02"/>
    <w:rsid w:val="00B656D2"/>
    <w:rsid w:val="00B65BBD"/>
    <w:rsid w:val="00B65CB3"/>
    <w:rsid w:val="00B66B00"/>
    <w:rsid w:val="00B66FA9"/>
    <w:rsid w:val="00B6728D"/>
    <w:rsid w:val="00B676C5"/>
    <w:rsid w:val="00B677D4"/>
    <w:rsid w:val="00B67E72"/>
    <w:rsid w:val="00B70431"/>
    <w:rsid w:val="00B7046C"/>
    <w:rsid w:val="00B70760"/>
    <w:rsid w:val="00B70DCA"/>
    <w:rsid w:val="00B70F2F"/>
    <w:rsid w:val="00B72922"/>
    <w:rsid w:val="00B73B23"/>
    <w:rsid w:val="00B744F9"/>
    <w:rsid w:val="00B7461D"/>
    <w:rsid w:val="00B746A4"/>
    <w:rsid w:val="00B74863"/>
    <w:rsid w:val="00B75669"/>
    <w:rsid w:val="00B75C06"/>
    <w:rsid w:val="00B75CC7"/>
    <w:rsid w:val="00B76FA5"/>
    <w:rsid w:val="00B776F1"/>
    <w:rsid w:val="00B778EE"/>
    <w:rsid w:val="00B8064B"/>
    <w:rsid w:val="00B81345"/>
    <w:rsid w:val="00B823AE"/>
    <w:rsid w:val="00B82BE0"/>
    <w:rsid w:val="00B82E28"/>
    <w:rsid w:val="00B849A6"/>
    <w:rsid w:val="00B84A3F"/>
    <w:rsid w:val="00B84DB5"/>
    <w:rsid w:val="00B85004"/>
    <w:rsid w:val="00B8503B"/>
    <w:rsid w:val="00B8535A"/>
    <w:rsid w:val="00B85C32"/>
    <w:rsid w:val="00B85CD5"/>
    <w:rsid w:val="00B861C2"/>
    <w:rsid w:val="00B86515"/>
    <w:rsid w:val="00B872BB"/>
    <w:rsid w:val="00B90D63"/>
    <w:rsid w:val="00B90E2C"/>
    <w:rsid w:val="00B9249B"/>
    <w:rsid w:val="00B92629"/>
    <w:rsid w:val="00B92789"/>
    <w:rsid w:val="00B92ABC"/>
    <w:rsid w:val="00B92C7E"/>
    <w:rsid w:val="00B92E34"/>
    <w:rsid w:val="00B94298"/>
    <w:rsid w:val="00B94700"/>
    <w:rsid w:val="00B9515F"/>
    <w:rsid w:val="00B96092"/>
    <w:rsid w:val="00B9694C"/>
    <w:rsid w:val="00B9707F"/>
    <w:rsid w:val="00B976EE"/>
    <w:rsid w:val="00BA01C7"/>
    <w:rsid w:val="00BA06B1"/>
    <w:rsid w:val="00BA07FB"/>
    <w:rsid w:val="00BA0D92"/>
    <w:rsid w:val="00BA0E21"/>
    <w:rsid w:val="00BA19DB"/>
    <w:rsid w:val="00BA2996"/>
    <w:rsid w:val="00BA2AA6"/>
    <w:rsid w:val="00BA32E5"/>
    <w:rsid w:val="00BA3328"/>
    <w:rsid w:val="00BA3621"/>
    <w:rsid w:val="00BA3763"/>
    <w:rsid w:val="00BA4433"/>
    <w:rsid w:val="00BA4AD6"/>
    <w:rsid w:val="00BA4B42"/>
    <w:rsid w:val="00BA5D40"/>
    <w:rsid w:val="00BA5E56"/>
    <w:rsid w:val="00BA6D95"/>
    <w:rsid w:val="00BA72D1"/>
    <w:rsid w:val="00BA73F5"/>
    <w:rsid w:val="00BB069D"/>
    <w:rsid w:val="00BB0D03"/>
    <w:rsid w:val="00BB2A49"/>
    <w:rsid w:val="00BB2D8E"/>
    <w:rsid w:val="00BB2E52"/>
    <w:rsid w:val="00BB3EF5"/>
    <w:rsid w:val="00BB3F0D"/>
    <w:rsid w:val="00BB4E55"/>
    <w:rsid w:val="00BB5B71"/>
    <w:rsid w:val="00BB5BD2"/>
    <w:rsid w:val="00BB5F26"/>
    <w:rsid w:val="00BB6394"/>
    <w:rsid w:val="00BB6E0D"/>
    <w:rsid w:val="00BB71ED"/>
    <w:rsid w:val="00BB739E"/>
    <w:rsid w:val="00BB74EF"/>
    <w:rsid w:val="00BB7FB1"/>
    <w:rsid w:val="00BC0668"/>
    <w:rsid w:val="00BC0A19"/>
    <w:rsid w:val="00BC1DDF"/>
    <w:rsid w:val="00BC1E6D"/>
    <w:rsid w:val="00BC2B1D"/>
    <w:rsid w:val="00BC2CED"/>
    <w:rsid w:val="00BC2E95"/>
    <w:rsid w:val="00BC3AC6"/>
    <w:rsid w:val="00BC5A15"/>
    <w:rsid w:val="00BC6151"/>
    <w:rsid w:val="00BC6A8C"/>
    <w:rsid w:val="00BC71A3"/>
    <w:rsid w:val="00BC750B"/>
    <w:rsid w:val="00BC7FCB"/>
    <w:rsid w:val="00BD074C"/>
    <w:rsid w:val="00BD0C35"/>
    <w:rsid w:val="00BD0DB1"/>
    <w:rsid w:val="00BD14F8"/>
    <w:rsid w:val="00BD16F9"/>
    <w:rsid w:val="00BD1DC1"/>
    <w:rsid w:val="00BD2153"/>
    <w:rsid w:val="00BD2609"/>
    <w:rsid w:val="00BD263A"/>
    <w:rsid w:val="00BD2EF4"/>
    <w:rsid w:val="00BD315A"/>
    <w:rsid w:val="00BD354A"/>
    <w:rsid w:val="00BD4AE0"/>
    <w:rsid w:val="00BD4E6F"/>
    <w:rsid w:val="00BD55E7"/>
    <w:rsid w:val="00BD5DC4"/>
    <w:rsid w:val="00BD63E4"/>
    <w:rsid w:val="00BD6783"/>
    <w:rsid w:val="00BD74DF"/>
    <w:rsid w:val="00BD7550"/>
    <w:rsid w:val="00BD76D3"/>
    <w:rsid w:val="00BE0B75"/>
    <w:rsid w:val="00BE186D"/>
    <w:rsid w:val="00BE1E04"/>
    <w:rsid w:val="00BE1F66"/>
    <w:rsid w:val="00BE26D6"/>
    <w:rsid w:val="00BE2FE6"/>
    <w:rsid w:val="00BE31B0"/>
    <w:rsid w:val="00BE3680"/>
    <w:rsid w:val="00BE3D3D"/>
    <w:rsid w:val="00BE3FE5"/>
    <w:rsid w:val="00BE51B7"/>
    <w:rsid w:val="00BE53A6"/>
    <w:rsid w:val="00BE5D08"/>
    <w:rsid w:val="00BE6043"/>
    <w:rsid w:val="00BE65A6"/>
    <w:rsid w:val="00BE65FF"/>
    <w:rsid w:val="00BE6A78"/>
    <w:rsid w:val="00BF022A"/>
    <w:rsid w:val="00BF06E7"/>
    <w:rsid w:val="00BF1138"/>
    <w:rsid w:val="00BF127E"/>
    <w:rsid w:val="00BF137C"/>
    <w:rsid w:val="00BF2AEB"/>
    <w:rsid w:val="00BF3186"/>
    <w:rsid w:val="00BF4267"/>
    <w:rsid w:val="00BF431A"/>
    <w:rsid w:val="00BF43CA"/>
    <w:rsid w:val="00BF478B"/>
    <w:rsid w:val="00BF478F"/>
    <w:rsid w:val="00BF4950"/>
    <w:rsid w:val="00BF49D5"/>
    <w:rsid w:val="00BF4B96"/>
    <w:rsid w:val="00BF4D3A"/>
    <w:rsid w:val="00BF4ED4"/>
    <w:rsid w:val="00BF50A0"/>
    <w:rsid w:val="00BF626A"/>
    <w:rsid w:val="00BF627D"/>
    <w:rsid w:val="00BF6298"/>
    <w:rsid w:val="00BF643B"/>
    <w:rsid w:val="00BF7006"/>
    <w:rsid w:val="00BF7B97"/>
    <w:rsid w:val="00BF7FC5"/>
    <w:rsid w:val="00BF7FCB"/>
    <w:rsid w:val="00C0009B"/>
    <w:rsid w:val="00C00612"/>
    <w:rsid w:val="00C00EE8"/>
    <w:rsid w:val="00C00FEF"/>
    <w:rsid w:val="00C01267"/>
    <w:rsid w:val="00C01AFA"/>
    <w:rsid w:val="00C02189"/>
    <w:rsid w:val="00C029B0"/>
    <w:rsid w:val="00C02EDA"/>
    <w:rsid w:val="00C03A9D"/>
    <w:rsid w:val="00C04CDC"/>
    <w:rsid w:val="00C04E49"/>
    <w:rsid w:val="00C05C76"/>
    <w:rsid w:val="00C05D17"/>
    <w:rsid w:val="00C06611"/>
    <w:rsid w:val="00C06BD9"/>
    <w:rsid w:val="00C07039"/>
    <w:rsid w:val="00C07058"/>
    <w:rsid w:val="00C07629"/>
    <w:rsid w:val="00C10463"/>
    <w:rsid w:val="00C1054F"/>
    <w:rsid w:val="00C10A66"/>
    <w:rsid w:val="00C10C51"/>
    <w:rsid w:val="00C10D91"/>
    <w:rsid w:val="00C117E7"/>
    <w:rsid w:val="00C11979"/>
    <w:rsid w:val="00C136DA"/>
    <w:rsid w:val="00C13BAE"/>
    <w:rsid w:val="00C13DD4"/>
    <w:rsid w:val="00C144C3"/>
    <w:rsid w:val="00C15970"/>
    <w:rsid w:val="00C161B5"/>
    <w:rsid w:val="00C16554"/>
    <w:rsid w:val="00C16AF5"/>
    <w:rsid w:val="00C17251"/>
    <w:rsid w:val="00C175DB"/>
    <w:rsid w:val="00C207A8"/>
    <w:rsid w:val="00C20EEB"/>
    <w:rsid w:val="00C2100B"/>
    <w:rsid w:val="00C2185D"/>
    <w:rsid w:val="00C21AAD"/>
    <w:rsid w:val="00C21E4F"/>
    <w:rsid w:val="00C22766"/>
    <w:rsid w:val="00C22EC1"/>
    <w:rsid w:val="00C231C2"/>
    <w:rsid w:val="00C234BD"/>
    <w:rsid w:val="00C24355"/>
    <w:rsid w:val="00C2469A"/>
    <w:rsid w:val="00C24919"/>
    <w:rsid w:val="00C24EA0"/>
    <w:rsid w:val="00C267D0"/>
    <w:rsid w:val="00C272C2"/>
    <w:rsid w:val="00C27B6C"/>
    <w:rsid w:val="00C30128"/>
    <w:rsid w:val="00C316F4"/>
    <w:rsid w:val="00C31C92"/>
    <w:rsid w:val="00C33225"/>
    <w:rsid w:val="00C33E37"/>
    <w:rsid w:val="00C349FC"/>
    <w:rsid w:val="00C34AA6"/>
    <w:rsid w:val="00C34CF0"/>
    <w:rsid w:val="00C35124"/>
    <w:rsid w:val="00C353F1"/>
    <w:rsid w:val="00C35EFE"/>
    <w:rsid w:val="00C36546"/>
    <w:rsid w:val="00C36B4D"/>
    <w:rsid w:val="00C37986"/>
    <w:rsid w:val="00C379E4"/>
    <w:rsid w:val="00C403E4"/>
    <w:rsid w:val="00C40D2E"/>
    <w:rsid w:val="00C40E8E"/>
    <w:rsid w:val="00C41A70"/>
    <w:rsid w:val="00C42087"/>
    <w:rsid w:val="00C42C28"/>
    <w:rsid w:val="00C42F97"/>
    <w:rsid w:val="00C43A91"/>
    <w:rsid w:val="00C43DC9"/>
    <w:rsid w:val="00C43FB3"/>
    <w:rsid w:val="00C44DAF"/>
    <w:rsid w:val="00C44FE9"/>
    <w:rsid w:val="00C45AB6"/>
    <w:rsid w:val="00C461A8"/>
    <w:rsid w:val="00C46484"/>
    <w:rsid w:val="00C46C93"/>
    <w:rsid w:val="00C46D52"/>
    <w:rsid w:val="00C4799F"/>
    <w:rsid w:val="00C500F9"/>
    <w:rsid w:val="00C51886"/>
    <w:rsid w:val="00C527CA"/>
    <w:rsid w:val="00C53A86"/>
    <w:rsid w:val="00C547FA"/>
    <w:rsid w:val="00C54F55"/>
    <w:rsid w:val="00C55902"/>
    <w:rsid w:val="00C55BEF"/>
    <w:rsid w:val="00C56F03"/>
    <w:rsid w:val="00C5736D"/>
    <w:rsid w:val="00C6005A"/>
    <w:rsid w:val="00C6052E"/>
    <w:rsid w:val="00C62681"/>
    <w:rsid w:val="00C63057"/>
    <w:rsid w:val="00C631B8"/>
    <w:rsid w:val="00C63944"/>
    <w:rsid w:val="00C639A8"/>
    <w:rsid w:val="00C63ADB"/>
    <w:rsid w:val="00C64247"/>
    <w:rsid w:val="00C644E4"/>
    <w:rsid w:val="00C64520"/>
    <w:rsid w:val="00C64921"/>
    <w:rsid w:val="00C64E7F"/>
    <w:rsid w:val="00C65DFE"/>
    <w:rsid w:val="00C660F3"/>
    <w:rsid w:val="00C67A59"/>
    <w:rsid w:val="00C728AB"/>
    <w:rsid w:val="00C72A6D"/>
    <w:rsid w:val="00C7304C"/>
    <w:rsid w:val="00C73886"/>
    <w:rsid w:val="00C74394"/>
    <w:rsid w:val="00C74797"/>
    <w:rsid w:val="00C747EF"/>
    <w:rsid w:val="00C7484E"/>
    <w:rsid w:val="00C75D6F"/>
    <w:rsid w:val="00C75F76"/>
    <w:rsid w:val="00C762F4"/>
    <w:rsid w:val="00C764B5"/>
    <w:rsid w:val="00C76AAE"/>
    <w:rsid w:val="00C774D0"/>
    <w:rsid w:val="00C8089A"/>
    <w:rsid w:val="00C814FE"/>
    <w:rsid w:val="00C82867"/>
    <w:rsid w:val="00C82C82"/>
    <w:rsid w:val="00C82F5C"/>
    <w:rsid w:val="00C830AA"/>
    <w:rsid w:val="00C830AF"/>
    <w:rsid w:val="00C83728"/>
    <w:rsid w:val="00C83730"/>
    <w:rsid w:val="00C837EA"/>
    <w:rsid w:val="00C8420A"/>
    <w:rsid w:val="00C842F7"/>
    <w:rsid w:val="00C85DCA"/>
    <w:rsid w:val="00C86F05"/>
    <w:rsid w:val="00C87C01"/>
    <w:rsid w:val="00C9044F"/>
    <w:rsid w:val="00C906EB"/>
    <w:rsid w:val="00C909B7"/>
    <w:rsid w:val="00C90C26"/>
    <w:rsid w:val="00C90CB1"/>
    <w:rsid w:val="00C9114F"/>
    <w:rsid w:val="00C91EA3"/>
    <w:rsid w:val="00C92BB0"/>
    <w:rsid w:val="00C93D2B"/>
    <w:rsid w:val="00C942AA"/>
    <w:rsid w:val="00C950A2"/>
    <w:rsid w:val="00C951AD"/>
    <w:rsid w:val="00C95984"/>
    <w:rsid w:val="00C96E1B"/>
    <w:rsid w:val="00C96F7B"/>
    <w:rsid w:val="00C97E59"/>
    <w:rsid w:val="00C97F14"/>
    <w:rsid w:val="00CA1035"/>
    <w:rsid w:val="00CA16EF"/>
    <w:rsid w:val="00CA2E71"/>
    <w:rsid w:val="00CA32E1"/>
    <w:rsid w:val="00CA4AA2"/>
    <w:rsid w:val="00CA729A"/>
    <w:rsid w:val="00CA7446"/>
    <w:rsid w:val="00CA7DBA"/>
    <w:rsid w:val="00CB0721"/>
    <w:rsid w:val="00CB0798"/>
    <w:rsid w:val="00CB0C46"/>
    <w:rsid w:val="00CB0F22"/>
    <w:rsid w:val="00CB10CC"/>
    <w:rsid w:val="00CB1232"/>
    <w:rsid w:val="00CB17B7"/>
    <w:rsid w:val="00CB19CE"/>
    <w:rsid w:val="00CB1A0F"/>
    <w:rsid w:val="00CB2747"/>
    <w:rsid w:val="00CB292D"/>
    <w:rsid w:val="00CB2E6D"/>
    <w:rsid w:val="00CB31F9"/>
    <w:rsid w:val="00CB32C6"/>
    <w:rsid w:val="00CB38C4"/>
    <w:rsid w:val="00CB3A8E"/>
    <w:rsid w:val="00CB5203"/>
    <w:rsid w:val="00CB530D"/>
    <w:rsid w:val="00CB5879"/>
    <w:rsid w:val="00CB67CF"/>
    <w:rsid w:val="00CB6910"/>
    <w:rsid w:val="00CB6FBF"/>
    <w:rsid w:val="00CB7300"/>
    <w:rsid w:val="00CC126D"/>
    <w:rsid w:val="00CC1CCB"/>
    <w:rsid w:val="00CC23E9"/>
    <w:rsid w:val="00CC2B30"/>
    <w:rsid w:val="00CC2D23"/>
    <w:rsid w:val="00CC3909"/>
    <w:rsid w:val="00CC3E72"/>
    <w:rsid w:val="00CC4839"/>
    <w:rsid w:val="00CC4F27"/>
    <w:rsid w:val="00CC4F3C"/>
    <w:rsid w:val="00CC5D66"/>
    <w:rsid w:val="00CC5F19"/>
    <w:rsid w:val="00CC6531"/>
    <w:rsid w:val="00CC6648"/>
    <w:rsid w:val="00CC6E32"/>
    <w:rsid w:val="00CC724A"/>
    <w:rsid w:val="00CC79A0"/>
    <w:rsid w:val="00CD07D7"/>
    <w:rsid w:val="00CD0B3C"/>
    <w:rsid w:val="00CD0C78"/>
    <w:rsid w:val="00CD0C85"/>
    <w:rsid w:val="00CD1235"/>
    <w:rsid w:val="00CD16D3"/>
    <w:rsid w:val="00CD1EF9"/>
    <w:rsid w:val="00CD2465"/>
    <w:rsid w:val="00CD3147"/>
    <w:rsid w:val="00CD373C"/>
    <w:rsid w:val="00CD3784"/>
    <w:rsid w:val="00CD3920"/>
    <w:rsid w:val="00CD3CBE"/>
    <w:rsid w:val="00CD3D25"/>
    <w:rsid w:val="00CD42EC"/>
    <w:rsid w:val="00CD45CF"/>
    <w:rsid w:val="00CD5183"/>
    <w:rsid w:val="00CD5473"/>
    <w:rsid w:val="00CD63C6"/>
    <w:rsid w:val="00CD6459"/>
    <w:rsid w:val="00CD6635"/>
    <w:rsid w:val="00CD6770"/>
    <w:rsid w:val="00CD6DE0"/>
    <w:rsid w:val="00CE0932"/>
    <w:rsid w:val="00CE0AE6"/>
    <w:rsid w:val="00CE11D1"/>
    <w:rsid w:val="00CE166B"/>
    <w:rsid w:val="00CE2279"/>
    <w:rsid w:val="00CE24AC"/>
    <w:rsid w:val="00CE2894"/>
    <w:rsid w:val="00CE2AFC"/>
    <w:rsid w:val="00CE3292"/>
    <w:rsid w:val="00CE37F1"/>
    <w:rsid w:val="00CE3B61"/>
    <w:rsid w:val="00CE44B7"/>
    <w:rsid w:val="00CE47E2"/>
    <w:rsid w:val="00CE4E5F"/>
    <w:rsid w:val="00CE4F89"/>
    <w:rsid w:val="00CE52AF"/>
    <w:rsid w:val="00CE5698"/>
    <w:rsid w:val="00CE57F5"/>
    <w:rsid w:val="00CE6770"/>
    <w:rsid w:val="00CE7873"/>
    <w:rsid w:val="00CE7FA8"/>
    <w:rsid w:val="00CF00E7"/>
    <w:rsid w:val="00CF027D"/>
    <w:rsid w:val="00CF05F9"/>
    <w:rsid w:val="00CF062A"/>
    <w:rsid w:val="00CF0951"/>
    <w:rsid w:val="00CF0C06"/>
    <w:rsid w:val="00CF1B2E"/>
    <w:rsid w:val="00CF1D55"/>
    <w:rsid w:val="00CF294C"/>
    <w:rsid w:val="00CF2A98"/>
    <w:rsid w:val="00CF3638"/>
    <w:rsid w:val="00CF3CF9"/>
    <w:rsid w:val="00CF5BB9"/>
    <w:rsid w:val="00CF5DA1"/>
    <w:rsid w:val="00CF5F15"/>
    <w:rsid w:val="00CF66B2"/>
    <w:rsid w:val="00CF6888"/>
    <w:rsid w:val="00CF6A0A"/>
    <w:rsid w:val="00CF6F25"/>
    <w:rsid w:val="00CF7B89"/>
    <w:rsid w:val="00D00DC9"/>
    <w:rsid w:val="00D0194B"/>
    <w:rsid w:val="00D01F5A"/>
    <w:rsid w:val="00D023D4"/>
    <w:rsid w:val="00D02E83"/>
    <w:rsid w:val="00D02EB8"/>
    <w:rsid w:val="00D03365"/>
    <w:rsid w:val="00D03C3D"/>
    <w:rsid w:val="00D04075"/>
    <w:rsid w:val="00D040DF"/>
    <w:rsid w:val="00D04378"/>
    <w:rsid w:val="00D04869"/>
    <w:rsid w:val="00D058AD"/>
    <w:rsid w:val="00D05A04"/>
    <w:rsid w:val="00D062C4"/>
    <w:rsid w:val="00D0652F"/>
    <w:rsid w:val="00D06AE3"/>
    <w:rsid w:val="00D079F3"/>
    <w:rsid w:val="00D10645"/>
    <w:rsid w:val="00D11257"/>
    <w:rsid w:val="00D11369"/>
    <w:rsid w:val="00D11B04"/>
    <w:rsid w:val="00D125CA"/>
    <w:rsid w:val="00D13068"/>
    <w:rsid w:val="00D133F3"/>
    <w:rsid w:val="00D14524"/>
    <w:rsid w:val="00D14956"/>
    <w:rsid w:val="00D1512A"/>
    <w:rsid w:val="00D1513F"/>
    <w:rsid w:val="00D151B7"/>
    <w:rsid w:val="00D16027"/>
    <w:rsid w:val="00D162BF"/>
    <w:rsid w:val="00D16D4A"/>
    <w:rsid w:val="00D16DF6"/>
    <w:rsid w:val="00D172C2"/>
    <w:rsid w:val="00D17B42"/>
    <w:rsid w:val="00D17FC1"/>
    <w:rsid w:val="00D207D8"/>
    <w:rsid w:val="00D2123C"/>
    <w:rsid w:val="00D2218D"/>
    <w:rsid w:val="00D22A49"/>
    <w:rsid w:val="00D23415"/>
    <w:rsid w:val="00D237D9"/>
    <w:rsid w:val="00D23A53"/>
    <w:rsid w:val="00D251B8"/>
    <w:rsid w:val="00D26BEA"/>
    <w:rsid w:val="00D26EC9"/>
    <w:rsid w:val="00D276A7"/>
    <w:rsid w:val="00D27BCD"/>
    <w:rsid w:val="00D27CCC"/>
    <w:rsid w:val="00D3045C"/>
    <w:rsid w:val="00D306B4"/>
    <w:rsid w:val="00D30702"/>
    <w:rsid w:val="00D311BD"/>
    <w:rsid w:val="00D31A8C"/>
    <w:rsid w:val="00D31BC4"/>
    <w:rsid w:val="00D31E1C"/>
    <w:rsid w:val="00D326A4"/>
    <w:rsid w:val="00D328B2"/>
    <w:rsid w:val="00D33B8A"/>
    <w:rsid w:val="00D34770"/>
    <w:rsid w:val="00D35494"/>
    <w:rsid w:val="00D358ED"/>
    <w:rsid w:val="00D36CC7"/>
    <w:rsid w:val="00D36F57"/>
    <w:rsid w:val="00D37156"/>
    <w:rsid w:val="00D37801"/>
    <w:rsid w:val="00D42233"/>
    <w:rsid w:val="00D4347A"/>
    <w:rsid w:val="00D4359A"/>
    <w:rsid w:val="00D43635"/>
    <w:rsid w:val="00D43A6C"/>
    <w:rsid w:val="00D43CAA"/>
    <w:rsid w:val="00D4484B"/>
    <w:rsid w:val="00D458F2"/>
    <w:rsid w:val="00D45AB7"/>
    <w:rsid w:val="00D45CD1"/>
    <w:rsid w:val="00D472A0"/>
    <w:rsid w:val="00D475C5"/>
    <w:rsid w:val="00D47B90"/>
    <w:rsid w:val="00D50011"/>
    <w:rsid w:val="00D50B3E"/>
    <w:rsid w:val="00D511A6"/>
    <w:rsid w:val="00D52171"/>
    <w:rsid w:val="00D525A6"/>
    <w:rsid w:val="00D52ED0"/>
    <w:rsid w:val="00D5312C"/>
    <w:rsid w:val="00D53CB4"/>
    <w:rsid w:val="00D53F17"/>
    <w:rsid w:val="00D53FAD"/>
    <w:rsid w:val="00D5429F"/>
    <w:rsid w:val="00D54EC2"/>
    <w:rsid w:val="00D551E8"/>
    <w:rsid w:val="00D55BE6"/>
    <w:rsid w:val="00D55C08"/>
    <w:rsid w:val="00D561CD"/>
    <w:rsid w:val="00D56A1A"/>
    <w:rsid w:val="00D56D3F"/>
    <w:rsid w:val="00D576A4"/>
    <w:rsid w:val="00D57FDB"/>
    <w:rsid w:val="00D603F6"/>
    <w:rsid w:val="00D61209"/>
    <w:rsid w:val="00D615E0"/>
    <w:rsid w:val="00D625F7"/>
    <w:rsid w:val="00D63A0B"/>
    <w:rsid w:val="00D63AEF"/>
    <w:rsid w:val="00D63CAA"/>
    <w:rsid w:val="00D65D22"/>
    <w:rsid w:val="00D66CC6"/>
    <w:rsid w:val="00D6714B"/>
    <w:rsid w:val="00D67F70"/>
    <w:rsid w:val="00D67F7B"/>
    <w:rsid w:val="00D70597"/>
    <w:rsid w:val="00D709C8"/>
    <w:rsid w:val="00D7171B"/>
    <w:rsid w:val="00D71F85"/>
    <w:rsid w:val="00D73A8F"/>
    <w:rsid w:val="00D73C44"/>
    <w:rsid w:val="00D7471C"/>
    <w:rsid w:val="00D74E63"/>
    <w:rsid w:val="00D7552F"/>
    <w:rsid w:val="00D7597E"/>
    <w:rsid w:val="00D76F94"/>
    <w:rsid w:val="00D7753A"/>
    <w:rsid w:val="00D8190E"/>
    <w:rsid w:val="00D82322"/>
    <w:rsid w:val="00D82820"/>
    <w:rsid w:val="00D82C51"/>
    <w:rsid w:val="00D83112"/>
    <w:rsid w:val="00D83D38"/>
    <w:rsid w:val="00D84CDE"/>
    <w:rsid w:val="00D84F04"/>
    <w:rsid w:val="00D8614F"/>
    <w:rsid w:val="00D86433"/>
    <w:rsid w:val="00D865E4"/>
    <w:rsid w:val="00D86C92"/>
    <w:rsid w:val="00D87851"/>
    <w:rsid w:val="00D901B5"/>
    <w:rsid w:val="00D90BE6"/>
    <w:rsid w:val="00D91255"/>
    <w:rsid w:val="00D91AC2"/>
    <w:rsid w:val="00D91C19"/>
    <w:rsid w:val="00D92693"/>
    <w:rsid w:val="00D92699"/>
    <w:rsid w:val="00D92A27"/>
    <w:rsid w:val="00D934DE"/>
    <w:rsid w:val="00D939A2"/>
    <w:rsid w:val="00D939F5"/>
    <w:rsid w:val="00D94D6D"/>
    <w:rsid w:val="00D94FB6"/>
    <w:rsid w:val="00D958D3"/>
    <w:rsid w:val="00D95B72"/>
    <w:rsid w:val="00D96F1E"/>
    <w:rsid w:val="00D97317"/>
    <w:rsid w:val="00DA00E6"/>
    <w:rsid w:val="00DA063C"/>
    <w:rsid w:val="00DA143A"/>
    <w:rsid w:val="00DA1764"/>
    <w:rsid w:val="00DA1929"/>
    <w:rsid w:val="00DA19F0"/>
    <w:rsid w:val="00DA2077"/>
    <w:rsid w:val="00DA2423"/>
    <w:rsid w:val="00DA25DD"/>
    <w:rsid w:val="00DA28A8"/>
    <w:rsid w:val="00DA2B40"/>
    <w:rsid w:val="00DA2CA3"/>
    <w:rsid w:val="00DA3114"/>
    <w:rsid w:val="00DA3A3C"/>
    <w:rsid w:val="00DA3BDE"/>
    <w:rsid w:val="00DA3FB2"/>
    <w:rsid w:val="00DA48EE"/>
    <w:rsid w:val="00DA4D02"/>
    <w:rsid w:val="00DA4E6A"/>
    <w:rsid w:val="00DA525A"/>
    <w:rsid w:val="00DA54C2"/>
    <w:rsid w:val="00DA55C0"/>
    <w:rsid w:val="00DA59A4"/>
    <w:rsid w:val="00DA6612"/>
    <w:rsid w:val="00DA6701"/>
    <w:rsid w:val="00DA6A21"/>
    <w:rsid w:val="00DA791E"/>
    <w:rsid w:val="00DA7F1E"/>
    <w:rsid w:val="00DB0002"/>
    <w:rsid w:val="00DB107F"/>
    <w:rsid w:val="00DB1FEC"/>
    <w:rsid w:val="00DB21A6"/>
    <w:rsid w:val="00DB2212"/>
    <w:rsid w:val="00DB225B"/>
    <w:rsid w:val="00DB2D3C"/>
    <w:rsid w:val="00DB3BDC"/>
    <w:rsid w:val="00DB3C60"/>
    <w:rsid w:val="00DB4686"/>
    <w:rsid w:val="00DB5002"/>
    <w:rsid w:val="00DB52AF"/>
    <w:rsid w:val="00DB6C10"/>
    <w:rsid w:val="00DB6CF7"/>
    <w:rsid w:val="00DB6EC9"/>
    <w:rsid w:val="00DB785C"/>
    <w:rsid w:val="00DB7A7A"/>
    <w:rsid w:val="00DB7F01"/>
    <w:rsid w:val="00DC0567"/>
    <w:rsid w:val="00DC06E3"/>
    <w:rsid w:val="00DC0F7F"/>
    <w:rsid w:val="00DC10D9"/>
    <w:rsid w:val="00DC18FF"/>
    <w:rsid w:val="00DC1BE3"/>
    <w:rsid w:val="00DC1FC7"/>
    <w:rsid w:val="00DC2720"/>
    <w:rsid w:val="00DC47DF"/>
    <w:rsid w:val="00DC50C0"/>
    <w:rsid w:val="00DC532C"/>
    <w:rsid w:val="00DC5B55"/>
    <w:rsid w:val="00DC63A9"/>
    <w:rsid w:val="00DC6A37"/>
    <w:rsid w:val="00DD0063"/>
    <w:rsid w:val="00DD0D36"/>
    <w:rsid w:val="00DD1091"/>
    <w:rsid w:val="00DD1ABA"/>
    <w:rsid w:val="00DD1AE9"/>
    <w:rsid w:val="00DD1F34"/>
    <w:rsid w:val="00DD205C"/>
    <w:rsid w:val="00DD2197"/>
    <w:rsid w:val="00DD2C17"/>
    <w:rsid w:val="00DD2C7B"/>
    <w:rsid w:val="00DD33B1"/>
    <w:rsid w:val="00DD3BE2"/>
    <w:rsid w:val="00DD3E88"/>
    <w:rsid w:val="00DD3FA1"/>
    <w:rsid w:val="00DD3FA2"/>
    <w:rsid w:val="00DD4B74"/>
    <w:rsid w:val="00DD500C"/>
    <w:rsid w:val="00DD6EE0"/>
    <w:rsid w:val="00DD7C38"/>
    <w:rsid w:val="00DD7E41"/>
    <w:rsid w:val="00DE09F2"/>
    <w:rsid w:val="00DE1116"/>
    <w:rsid w:val="00DE21E6"/>
    <w:rsid w:val="00DE2C96"/>
    <w:rsid w:val="00DE3423"/>
    <w:rsid w:val="00DE3CD2"/>
    <w:rsid w:val="00DE3D2C"/>
    <w:rsid w:val="00DE6151"/>
    <w:rsid w:val="00DE617E"/>
    <w:rsid w:val="00DE6AE2"/>
    <w:rsid w:val="00DE6B8F"/>
    <w:rsid w:val="00DE6FC0"/>
    <w:rsid w:val="00DF0045"/>
    <w:rsid w:val="00DF02A2"/>
    <w:rsid w:val="00DF0DC7"/>
    <w:rsid w:val="00DF13B8"/>
    <w:rsid w:val="00DF2560"/>
    <w:rsid w:val="00DF2C54"/>
    <w:rsid w:val="00DF2C58"/>
    <w:rsid w:val="00DF39F1"/>
    <w:rsid w:val="00DF572B"/>
    <w:rsid w:val="00DF5C9D"/>
    <w:rsid w:val="00DF6012"/>
    <w:rsid w:val="00DF6618"/>
    <w:rsid w:val="00DF6DA8"/>
    <w:rsid w:val="00DF70A3"/>
    <w:rsid w:val="00DF7188"/>
    <w:rsid w:val="00DF7D40"/>
    <w:rsid w:val="00DF7E97"/>
    <w:rsid w:val="00E00995"/>
    <w:rsid w:val="00E01437"/>
    <w:rsid w:val="00E023D1"/>
    <w:rsid w:val="00E024B9"/>
    <w:rsid w:val="00E036AD"/>
    <w:rsid w:val="00E038D9"/>
    <w:rsid w:val="00E04102"/>
    <w:rsid w:val="00E04115"/>
    <w:rsid w:val="00E05171"/>
    <w:rsid w:val="00E05225"/>
    <w:rsid w:val="00E05D76"/>
    <w:rsid w:val="00E06216"/>
    <w:rsid w:val="00E06294"/>
    <w:rsid w:val="00E06645"/>
    <w:rsid w:val="00E07048"/>
    <w:rsid w:val="00E07A0E"/>
    <w:rsid w:val="00E07A11"/>
    <w:rsid w:val="00E07D7F"/>
    <w:rsid w:val="00E07DE0"/>
    <w:rsid w:val="00E07EF9"/>
    <w:rsid w:val="00E105F2"/>
    <w:rsid w:val="00E10771"/>
    <w:rsid w:val="00E10BD2"/>
    <w:rsid w:val="00E11174"/>
    <w:rsid w:val="00E1195C"/>
    <w:rsid w:val="00E13D9A"/>
    <w:rsid w:val="00E142B8"/>
    <w:rsid w:val="00E14F16"/>
    <w:rsid w:val="00E153AC"/>
    <w:rsid w:val="00E16083"/>
    <w:rsid w:val="00E168F0"/>
    <w:rsid w:val="00E16BBC"/>
    <w:rsid w:val="00E16D7C"/>
    <w:rsid w:val="00E17109"/>
    <w:rsid w:val="00E173E8"/>
    <w:rsid w:val="00E1749B"/>
    <w:rsid w:val="00E20D87"/>
    <w:rsid w:val="00E20EB5"/>
    <w:rsid w:val="00E212EA"/>
    <w:rsid w:val="00E2205B"/>
    <w:rsid w:val="00E22882"/>
    <w:rsid w:val="00E22E8E"/>
    <w:rsid w:val="00E23403"/>
    <w:rsid w:val="00E2341E"/>
    <w:rsid w:val="00E23FFB"/>
    <w:rsid w:val="00E2414C"/>
    <w:rsid w:val="00E24ECA"/>
    <w:rsid w:val="00E24ED5"/>
    <w:rsid w:val="00E25F9D"/>
    <w:rsid w:val="00E26E5D"/>
    <w:rsid w:val="00E26FED"/>
    <w:rsid w:val="00E27694"/>
    <w:rsid w:val="00E27C99"/>
    <w:rsid w:val="00E308B3"/>
    <w:rsid w:val="00E3101E"/>
    <w:rsid w:val="00E310F2"/>
    <w:rsid w:val="00E31A62"/>
    <w:rsid w:val="00E31DC6"/>
    <w:rsid w:val="00E3217C"/>
    <w:rsid w:val="00E3228A"/>
    <w:rsid w:val="00E331D8"/>
    <w:rsid w:val="00E332B9"/>
    <w:rsid w:val="00E336CC"/>
    <w:rsid w:val="00E34260"/>
    <w:rsid w:val="00E342E6"/>
    <w:rsid w:val="00E34DAC"/>
    <w:rsid w:val="00E35251"/>
    <w:rsid w:val="00E3556F"/>
    <w:rsid w:val="00E35BF3"/>
    <w:rsid w:val="00E35CC1"/>
    <w:rsid w:val="00E35D44"/>
    <w:rsid w:val="00E36B3D"/>
    <w:rsid w:val="00E37F78"/>
    <w:rsid w:val="00E40D58"/>
    <w:rsid w:val="00E40EA0"/>
    <w:rsid w:val="00E41052"/>
    <w:rsid w:val="00E4129A"/>
    <w:rsid w:val="00E42267"/>
    <w:rsid w:val="00E42FBB"/>
    <w:rsid w:val="00E43548"/>
    <w:rsid w:val="00E4362F"/>
    <w:rsid w:val="00E43870"/>
    <w:rsid w:val="00E43D9E"/>
    <w:rsid w:val="00E440EB"/>
    <w:rsid w:val="00E45AA4"/>
    <w:rsid w:val="00E45D67"/>
    <w:rsid w:val="00E45EE8"/>
    <w:rsid w:val="00E46283"/>
    <w:rsid w:val="00E47346"/>
    <w:rsid w:val="00E5093E"/>
    <w:rsid w:val="00E50967"/>
    <w:rsid w:val="00E50C5F"/>
    <w:rsid w:val="00E50DA6"/>
    <w:rsid w:val="00E50DAD"/>
    <w:rsid w:val="00E50ECD"/>
    <w:rsid w:val="00E50EFE"/>
    <w:rsid w:val="00E512A9"/>
    <w:rsid w:val="00E5133F"/>
    <w:rsid w:val="00E515EE"/>
    <w:rsid w:val="00E517B1"/>
    <w:rsid w:val="00E51D81"/>
    <w:rsid w:val="00E52725"/>
    <w:rsid w:val="00E5341B"/>
    <w:rsid w:val="00E53869"/>
    <w:rsid w:val="00E53A94"/>
    <w:rsid w:val="00E5452F"/>
    <w:rsid w:val="00E54696"/>
    <w:rsid w:val="00E5494B"/>
    <w:rsid w:val="00E54A91"/>
    <w:rsid w:val="00E54B0C"/>
    <w:rsid w:val="00E54BF5"/>
    <w:rsid w:val="00E5584F"/>
    <w:rsid w:val="00E55D62"/>
    <w:rsid w:val="00E5638C"/>
    <w:rsid w:val="00E56653"/>
    <w:rsid w:val="00E56798"/>
    <w:rsid w:val="00E612A9"/>
    <w:rsid w:val="00E61773"/>
    <w:rsid w:val="00E617FC"/>
    <w:rsid w:val="00E61C9D"/>
    <w:rsid w:val="00E61E0B"/>
    <w:rsid w:val="00E62298"/>
    <w:rsid w:val="00E62CA5"/>
    <w:rsid w:val="00E63828"/>
    <w:rsid w:val="00E642FD"/>
    <w:rsid w:val="00E64509"/>
    <w:rsid w:val="00E65419"/>
    <w:rsid w:val="00E655EF"/>
    <w:rsid w:val="00E65DD6"/>
    <w:rsid w:val="00E65FBA"/>
    <w:rsid w:val="00E660BA"/>
    <w:rsid w:val="00E6722E"/>
    <w:rsid w:val="00E67A95"/>
    <w:rsid w:val="00E67AD4"/>
    <w:rsid w:val="00E70787"/>
    <w:rsid w:val="00E707FD"/>
    <w:rsid w:val="00E7115C"/>
    <w:rsid w:val="00E713BB"/>
    <w:rsid w:val="00E729DD"/>
    <w:rsid w:val="00E734DF"/>
    <w:rsid w:val="00E73770"/>
    <w:rsid w:val="00E74185"/>
    <w:rsid w:val="00E74D1E"/>
    <w:rsid w:val="00E75920"/>
    <w:rsid w:val="00E75993"/>
    <w:rsid w:val="00E75B50"/>
    <w:rsid w:val="00E760D7"/>
    <w:rsid w:val="00E76221"/>
    <w:rsid w:val="00E76C03"/>
    <w:rsid w:val="00E7711C"/>
    <w:rsid w:val="00E77408"/>
    <w:rsid w:val="00E77D72"/>
    <w:rsid w:val="00E8005E"/>
    <w:rsid w:val="00E801C6"/>
    <w:rsid w:val="00E809C5"/>
    <w:rsid w:val="00E80B2C"/>
    <w:rsid w:val="00E81087"/>
    <w:rsid w:val="00E81206"/>
    <w:rsid w:val="00E8419B"/>
    <w:rsid w:val="00E841CA"/>
    <w:rsid w:val="00E84B10"/>
    <w:rsid w:val="00E84D05"/>
    <w:rsid w:val="00E85869"/>
    <w:rsid w:val="00E85FA8"/>
    <w:rsid w:val="00E86189"/>
    <w:rsid w:val="00E868FF"/>
    <w:rsid w:val="00E871B0"/>
    <w:rsid w:val="00E87824"/>
    <w:rsid w:val="00E90622"/>
    <w:rsid w:val="00E9080D"/>
    <w:rsid w:val="00E90E5F"/>
    <w:rsid w:val="00E91A63"/>
    <w:rsid w:val="00E91AC9"/>
    <w:rsid w:val="00E91BDD"/>
    <w:rsid w:val="00E91FE6"/>
    <w:rsid w:val="00E92293"/>
    <w:rsid w:val="00E925F1"/>
    <w:rsid w:val="00E9351F"/>
    <w:rsid w:val="00E9384E"/>
    <w:rsid w:val="00E93B60"/>
    <w:rsid w:val="00E94431"/>
    <w:rsid w:val="00E94458"/>
    <w:rsid w:val="00E946C6"/>
    <w:rsid w:val="00E94A6B"/>
    <w:rsid w:val="00E95378"/>
    <w:rsid w:val="00E9561A"/>
    <w:rsid w:val="00E959EA"/>
    <w:rsid w:val="00E96175"/>
    <w:rsid w:val="00E96494"/>
    <w:rsid w:val="00E965A5"/>
    <w:rsid w:val="00E96CEA"/>
    <w:rsid w:val="00EA05AB"/>
    <w:rsid w:val="00EA0DDF"/>
    <w:rsid w:val="00EA10F0"/>
    <w:rsid w:val="00EA14EF"/>
    <w:rsid w:val="00EA160F"/>
    <w:rsid w:val="00EA17CB"/>
    <w:rsid w:val="00EA2962"/>
    <w:rsid w:val="00EA2B7C"/>
    <w:rsid w:val="00EA38BA"/>
    <w:rsid w:val="00EA4135"/>
    <w:rsid w:val="00EA43C0"/>
    <w:rsid w:val="00EA535C"/>
    <w:rsid w:val="00EA62D2"/>
    <w:rsid w:val="00EA6564"/>
    <w:rsid w:val="00EA65EC"/>
    <w:rsid w:val="00EA67DA"/>
    <w:rsid w:val="00EA68A0"/>
    <w:rsid w:val="00EA6E19"/>
    <w:rsid w:val="00EA74E0"/>
    <w:rsid w:val="00EA7CAC"/>
    <w:rsid w:val="00EB0E9C"/>
    <w:rsid w:val="00EB1F7A"/>
    <w:rsid w:val="00EB3040"/>
    <w:rsid w:val="00EB4E1B"/>
    <w:rsid w:val="00EB5B63"/>
    <w:rsid w:val="00EB5D9C"/>
    <w:rsid w:val="00EB61E1"/>
    <w:rsid w:val="00EB64C3"/>
    <w:rsid w:val="00EB756A"/>
    <w:rsid w:val="00EB77E2"/>
    <w:rsid w:val="00EB7B34"/>
    <w:rsid w:val="00EC01FB"/>
    <w:rsid w:val="00EC05B9"/>
    <w:rsid w:val="00EC062E"/>
    <w:rsid w:val="00EC0796"/>
    <w:rsid w:val="00EC080F"/>
    <w:rsid w:val="00EC0C2E"/>
    <w:rsid w:val="00EC125F"/>
    <w:rsid w:val="00EC13D1"/>
    <w:rsid w:val="00EC1827"/>
    <w:rsid w:val="00EC22B1"/>
    <w:rsid w:val="00EC2469"/>
    <w:rsid w:val="00EC2C11"/>
    <w:rsid w:val="00EC33B0"/>
    <w:rsid w:val="00EC35C7"/>
    <w:rsid w:val="00EC4231"/>
    <w:rsid w:val="00EC4337"/>
    <w:rsid w:val="00EC43A6"/>
    <w:rsid w:val="00EC4A7C"/>
    <w:rsid w:val="00EC524E"/>
    <w:rsid w:val="00EC5D8F"/>
    <w:rsid w:val="00EC7242"/>
    <w:rsid w:val="00ED0846"/>
    <w:rsid w:val="00ED0945"/>
    <w:rsid w:val="00ED0C8D"/>
    <w:rsid w:val="00ED136F"/>
    <w:rsid w:val="00ED178D"/>
    <w:rsid w:val="00ED22D1"/>
    <w:rsid w:val="00ED2917"/>
    <w:rsid w:val="00ED2E7D"/>
    <w:rsid w:val="00ED4512"/>
    <w:rsid w:val="00ED463C"/>
    <w:rsid w:val="00ED4740"/>
    <w:rsid w:val="00ED4A82"/>
    <w:rsid w:val="00ED4D58"/>
    <w:rsid w:val="00ED627B"/>
    <w:rsid w:val="00EE04BC"/>
    <w:rsid w:val="00EE06F0"/>
    <w:rsid w:val="00EE1C19"/>
    <w:rsid w:val="00EE3051"/>
    <w:rsid w:val="00EE35CC"/>
    <w:rsid w:val="00EE36BA"/>
    <w:rsid w:val="00EE45E5"/>
    <w:rsid w:val="00EE5088"/>
    <w:rsid w:val="00EE521A"/>
    <w:rsid w:val="00EE56B9"/>
    <w:rsid w:val="00EE6241"/>
    <w:rsid w:val="00EE674E"/>
    <w:rsid w:val="00EE6BA2"/>
    <w:rsid w:val="00EE6E35"/>
    <w:rsid w:val="00EF0165"/>
    <w:rsid w:val="00EF099A"/>
    <w:rsid w:val="00EF0FA2"/>
    <w:rsid w:val="00EF1166"/>
    <w:rsid w:val="00EF1B68"/>
    <w:rsid w:val="00EF1DC5"/>
    <w:rsid w:val="00EF2067"/>
    <w:rsid w:val="00EF2195"/>
    <w:rsid w:val="00EF2B5A"/>
    <w:rsid w:val="00EF2CE1"/>
    <w:rsid w:val="00EF35AB"/>
    <w:rsid w:val="00EF40CE"/>
    <w:rsid w:val="00EF413E"/>
    <w:rsid w:val="00EF5BAA"/>
    <w:rsid w:val="00EF626B"/>
    <w:rsid w:val="00EF6308"/>
    <w:rsid w:val="00EF64D4"/>
    <w:rsid w:val="00EF75BB"/>
    <w:rsid w:val="00EF76D0"/>
    <w:rsid w:val="00EF7BEB"/>
    <w:rsid w:val="00EF7E23"/>
    <w:rsid w:val="00F00376"/>
    <w:rsid w:val="00F003F4"/>
    <w:rsid w:val="00F011D4"/>
    <w:rsid w:val="00F0147F"/>
    <w:rsid w:val="00F0182A"/>
    <w:rsid w:val="00F01956"/>
    <w:rsid w:val="00F03AD5"/>
    <w:rsid w:val="00F03AFB"/>
    <w:rsid w:val="00F03C1C"/>
    <w:rsid w:val="00F0447D"/>
    <w:rsid w:val="00F045B2"/>
    <w:rsid w:val="00F04830"/>
    <w:rsid w:val="00F04B41"/>
    <w:rsid w:val="00F056E4"/>
    <w:rsid w:val="00F06A69"/>
    <w:rsid w:val="00F07698"/>
    <w:rsid w:val="00F07EDD"/>
    <w:rsid w:val="00F10142"/>
    <w:rsid w:val="00F10217"/>
    <w:rsid w:val="00F1022E"/>
    <w:rsid w:val="00F11438"/>
    <w:rsid w:val="00F11617"/>
    <w:rsid w:val="00F121B6"/>
    <w:rsid w:val="00F13C93"/>
    <w:rsid w:val="00F14263"/>
    <w:rsid w:val="00F14C30"/>
    <w:rsid w:val="00F14D3E"/>
    <w:rsid w:val="00F15637"/>
    <w:rsid w:val="00F15947"/>
    <w:rsid w:val="00F159C0"/>
    <w:rsid w:val="00F15AFF"/>
    <w:rsid w:val="00F160D8"/>
    <w:rsid w:val="00F20404"/>
    <w:rsid w:val="00F20B5B"/>
    <w:rsid w:val="00F20F1A"/>
    <w:rsid w:val="00F20F25"/>
    <w:rsid w:val="00F21825"/>
    <w:rsid w:val="00F21E91"/>
    <w:rsid w:val="00F21FC1"/>
    <w:rsid w:val="00F23492"/>
    <w:rsid w:val="00F23904"/>
    <w:rsid w:val="00F23A19"/>
    <w:rsid w:val="00F23BAD"/>
    <w:rsid w:val="00F240A2"/>
    <w:rsid w:val="00F24AE7"/>
    <w:rsid w:val="00F25011"/>
    <w:rsid w:val="00F2512D"/>
    <w:rsid w:val="00F25974"/>
    <w:rsid w:val="00F26279"/>
    <w:rsid w:val="00F3000F"/>
    <w:rsid w:val="00F30C0A"/>
    <w:rsid w:val="00F30C55"/>
    <w:rsid w:val="00F30DC5"/>
    <w:rsid w:val="00F313C4"/>
    <w:rsid w:val="00F33B37"/>
    <w:rsid w:val="00F33E6C"/>
    <w:rsid w:val="00F33E74"/>
    <w:rsid w:val="00F35520"/>
    <w:rsid w:val="00F355CF"/>
    <w:rsid w:val="00F358D5"/>
    <w:rsid w:val="00F3667F"/>
    <w:rsid w:val="00F37C62"/>
    <w:rsid w:val="00F37EA4"/>
    <w:rsid w:val="00F37ECA"/>
    <w:rsid w:val="00F402C4"/>
    <w:rsid w:val="00F40526"/>
    <w:rsid w:val="00F40C9C"/>
    <w:rsid w:val="00F412A7"/>
    <w:rsid w:val="00F41359"/>
    <w:rsid w:val="00F415B0"/>
    <w:rsid w:val="00F41739"/>
    <w:rsid w:val="00F4180D"/>
    <w:rsid w:val="00F41AF8"/>
    <w:rsid w:val="00F425A8"/>
    <w:rsid w:val="00F431D0"/>
    <w:rsid w:val="00F43A80"/>
    <w:rsid w:val="00F43FE0"/>
    <w:rsid w:val="00F4495B"/>
    <w:rsid w:val="00F44D17"/>
    <w:rsid w:val="00F452F0"/>
    <w:rsid w:val="00F45E05"/>
    <w:rsid w:val="00F45EE0"/>
    <w:rsid w:val="00F465DA"/>
    <w:rsid w:val="00F465DC"/>
    <w:rsid w:val="00F47F85"/>
    <w:rsid w:val="00F50850"/>
    <w:rsid w:val="00F50C41"/>
    <w:rsid w:val="00F51AC5"/>
    <w:rsid w:val="00F51AD8"/>
    <w:rsid w:val="00F51AF5"/>
    <w:rsid w:val="00F52B7D"/>
    <w:rsid w:val="00F53548"/>
    <w:rsid w:val="00F5373D"/>
    <w:rsid w:val="00F53FA5"/>
    <w:rsid w:val="00F54A77"/>
    <w:rsid w:val="00F54B2F"/>
    <w:rsid w:val="00F5506C"/>
    <w:rsid w:val="00F555D7"/>
    <w:rsid w:val="00F56306"/>
    <w:rsid w:val="00F564D0"/>
    <w:rsid w:val="00F57B9B"/>
    <w:rsid w:val="00F600CC"/>
    <w:rsid w:val="00F600EC"/>
    <w:rsid w:val="00F605A9"/>
    <w:rsid w:val="00F6198E"/>
    <w:rsid w:val="00F61BB8"/>
    <w:rsid w:val="00F62426"/>
    <w:rsid w:val="00F62971"/>
    <w:rsid w:val="00F62BBD"/>
    <w:rsid w:val="00F632A2"/>
    <w:rsid w:val="00F63A9E"/>
    <w:rsid w:val="00F63CDE"/>
    <w:rsid w:val="00F63F1E"/>
    <w:rsid w:val="00F64533"/>
    <w:rsid w:val="00F64541"/>
    <w:rsid w:val="00F64BB9"/>
    <w:rsid w:val="00F64E80"/>
    <w:rsid w:val="00F65655"/>
    <w:rsid w:val="00F657A2"/>
    <w:rsid w:val="00F65B34"/>
    <w:rsid w:val="00F66253"/>
    <w:rsid w:val="00F670C5"/>
    <w:rsid w:val="00F673AF"/>
    <w:rsid w:val="00F67473"/>
    <w:rsid w:val="00F67547"/>
    <w:rsid w:val="00F6773C"/>
    <w:rsid w:val="00F677D8"/>
    <w:rsid w:val="00F7079F"/>
    <w:rsid w:val="00F719BA"/>
    <w:rsid w:val="00F71D32"/>
    <w:rsid w:val="00F72417"/>
    <w:rsid w:val="00F72F17"/>
    <w:rsid w:val="00F730A7"/>
    <w:rsid w:val="00F730F1"/>
    <w:rsid w:val="00F731DA"/>
    <w:rsid w:val="00F73BB2"/>
    <w:rsid w:val="00F75675"/>
    <w:rsid w:val="00F75773"/>
    <w:rsid w:val="00F75B36"/>
    <w:rsid w:val="00F76D3A"/>
    <w:rsid w:val="00F76D89"/>
    <w:rsid w:val="00F76FD1"/>
    <w:rsid w:val="00F802AF"/>
    <w:rsid w:val="00F80BF2"/>
    <w:rsid w:val="00F80C23"/>
    <w:rsid w:val="00F80F9B"/>
    <w:rsid w:val="00F82A87"/>
    <w:rsid w:val="00F82F82"/>
    <w:rsid w:val="00F843DD"/>
    <w:rsid w:val="00F848A5"/>
    <w:rsid w:val="00F85194"/>
    <w:rsid w:val="00F85326"/>
    <w:rsid w:val="00F86643"/>
    <w:rsid w:val="00F866E1"/>
    <w:rsid w:val="00F86CD6"/>
    <w:rsid w:val="00F86EB6"/>
    <w:rsid w:val="00F87F15"/>
    <w:rsid w:val="00F9033A"/>
    <w:rsid w:val="00F90453"/>
    <w:rsid w:val="00F91082"/>
    <w:rsid w:val="00F9197C"/>
    <w:rsid w:val="00F91EEC"/>
    <w:rsid w:val="00F921A2"/>
    <w:rsid w:val="00F92347"/>
    <w:rsid w:val="00F92C07"/>
    <w:rsid w:val="00F92FC0"/>
    <w:rsid w:val="00F93909"/>
    <w:rsid w:val="00F93D1F"/>
    <w:rsid w:val="00F93DEA"/>
    <w:rsid w:val="00F943E8"/>
    <w:rsid w:val="00F94772"/>
    <w:rsid w:val="00F94CFB"/>
    <w:rsid w:val="00F94DE3"/>
    <w:rsid w:val="00F95695"/>
    <w:rsid w:val="00F9571D"/>
    <w:rsid w:val="00F95D2A"/>
    <w:rsid w:val="00F96263"/>
    <w:rsid w:val="00F97A22"/>
    <w:rsid w:val="00FA0F43"/>
    <w:rsid w:val="00FA15CE"/>
    <w:rsid w:val="00FA3062"/>
    <w:rsid w:val="00FA317A"/>
    <w:rsid w:val="00FA4CA1"/>
    <w:rsid w:val="00FA5B7A"/>
    <w:rsid w:val="00FA63D2"/>
    <w:rsid w:val="00FA67A5"/>
    <w:rsid w:val="00FA6FA2"/>
    <w:rsid w:val="00FA78CB"/>
    <w:rsid w:val="00FA79E3"/>
    <w:rsid w:val="00FA7BDB"/>
    <w:rsid w:val="00FB0044"/>
    <w:rsid w:val="00FB0C10"/>
    <w:rsid w:val="00FB1056"/>
    <w:rsid w:val="00FB115F"/>
    <w:rsid w:val="00FB1280"/>
    <w:rsid w:val="00FB1B40"/>
    <w:rsid w:val="00FB266F"/>
    <w:rsid w:val="00FB2D98"/>
    <w:rsid w:val="00FB3191"/>
    <w:rsid w:val="00FB34CA"/>
    <w:rsid w:val="00FB467C"/>
    <w:rsid w:val="00FB4A37"/>
    <w:rsid w:val="00FB4C50"/>
    <w:rsid w:val="00FB6720"/>
    <w:rsid w:val="00FB69ED"/>
    <w:rsid w:val="00FB7430"/>
    <w:rsid w:val="00FB777B"/>
    <w:rsid w:val="00FB7A82"/>
    <w:rsid w:val="00FC0001"/>
    <w:rsid w:val="00FC0195"/>
    <w:rsid w:val="00FC0401"/>
    <w:rsid w:val="00FC04E2"/>
    <w:rsid w:val="00FC077A"/>
    <w:rsid w:val="00FC15BE"/>
    <w:rsid w:val="00FC1835"/>
    <w:rsid w:val="00FC2657"/>
    <w:rsid w:val="00FC2D6C"/>
    <w:rsid w:val="00FC30DC"/>
    <w:rsid w:val="00FC3D37"/>
    <w:rsid w:val="00FC45D5"/>
    <w:rsid w:val="00FC5724"/>
    <w:rsid w:val="00FC5BA2"/>
    <w:rsid w:val="00FC6024"/>
    <w:rsid w:val="00FC6BBB"/>
    <w:rsid w:val="00FC6FDD"/>
    <w:rsid w:val="00FC775C"/>
    <w:rsid w:val="00FC7BE9"/>
    <w:rsid w:val="00FC7D40"/>
    <w:rsid w:val="00FC7E54"/>
    <w:rsid w:val="00FD05EE"/>
    <w:rsid w:val="00FD0E2B"/>
    <w:rsid w:val="00FD12C7"/>
    <w:rsid w:val="00FD2323"/>
    <w:rsid w:val="00FD349B"/>
    <w:rsid w:val="00FD3F8D"/>
    <w:rsid w:val="00FD4C08"/>
    <w:rsid w:val="00FD4EC8"/>
    <w:rsid w:val="00FD5240"/>
    <w:rsid w:val="00FD60B5"/>
    <w:rsid w:val="00FD624A"/>
    <w:rsid w:val="00FD6A22"/>
    <w:rsid w:val="00FD6AFA"/>
    <w:rsid w:val="00FD6FB6"/>
    <w:rsid w:val="00FD77F6"/>
    <w:rsid w:val="00FD7908"/>
    <w:rsid w:val="00FE0291"/>
    <w:rsid w:val="00FE034F"/>
    <w:rsid w:val="00FE1423"/>
    <w:rsid w:val="00FE179D"/>
    <w:rsid w:val="00FE19D5"/>
    <w:rsid w:val="00FE1A2B"/>
    <w:rsid w:val="00FE1BEE"/>
    <w:rsid w:val="00FE31B0"/>
    <w:rsid w:val="00FE3625"/>
    <w:rsid w:val="00FE3EE2"/>
    <w:rsid w:val="00FE46E9"/>
    <w:rsid w:val="00FE4849"/>
    <w:rsid w:val="00FE4D90"/>
    <w:rsid w:val="00FE5330"/>
    <w:rsid w:val="00FE57DD"/>
    <w:rsid w:val="00FE6EE4"/>
    <w:rsid w:val="00FE7A5D"/>
    <w:rsid w:val="00FF0318"/>
    <w:rsid w:val="00FF0E33"/>
    <w:rsid w:val="00FF23F6"/>
    <w:rsid w:val="00FF24BF"/>
    <w:rsid w:val="00FF265E"/>
    <w:rsid w:val="00FF3B6E"/>
    <w:rsid w:val="00FF3E3D"/>
    <w:rsid w:val="00FF45A5"/>
    <w:rsid w:val="00FF45A7"/>
    <w:rsid w:val="00FF4929"/>
    <w:rsid w:val="00FF520C"/>
    <w:rsid w:val="00FF53BE"/>
    <w:rsid w:val="00FF5A76"/>
    <w:rsid w:val="00FF5E9A"/>
    <w:rsid w:val="00FF6F78"/>
    <w:rsid w:val="00FF6FE6"/>
    <w:rsid w:val="00FF71AD"/>
    <w:rsid w:val="00FF79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42EC"/>
  <w15:chartTrackingRefBased/>
  <w15:docId w15:val="{3D096B69-7D67-4A64-A710-6E9DF6CD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w Default"/>
    <w:rsid w:val="0043356D"/>
    <w:pPr>
      <w:autoSpaceDE w:val="0"/>
      <w:autoSpaceDN w:val="0"/>
      <w:adjustRightInd w:val="0"/>
      <w:spacing w:after="120" w:line="300" w:lineRule="atLeast"/>
      <w:ind w:left="851"/>
      <w:jc w:val="both"/>
    </w:pPr>
    <w:rPr>
      <w:rFonts w:ascii="Arial" w:hAnsi="Arial" w:cs="Times New Roman"/>
      <w:sz w:val="20"/>
      <w:lang w:val="en-US" w:eastAsia="de-DE"/>
    </w:rPr>
  </w:style>
  <w:style w:type="paragraph" w:styleId="Heading1">
    <w:name w:val="heading 1"/>
    <w:aliases w:val="Law 1. Heading"/>
    <w:basedOn w:val="Normal"/>
    <w:next w:val="Normal"/>
    <w:link w:val="Heading1Char"/>
    <w:autoRedefine/>
    <w:uiPriority w:val="9"/>
    <w:rsid w:val="00811D21"/>
    <w:pPr>
      <w:keepNext/>
      <w:numPr>
        <w:numId w:val="10"/>
      </w:numPr>
      <w:spacing w:before="480"/>
      <w:outlineLvl w:val="0"/>
    </w:pPr>
    <w:rPr>
      <w:rFonts w:asciiTheme="majorHAnsi" w:hAnsiTheme="majorHAnsi"/>
      <w:b/>
      <w:caps/>
      <w:color w:val="000000" w:themeColor="text1"/>
      <w:sz w:val="22"/>
      <w:u w:val="single"/>
      <w:lang w:val="x-none"/>
    </w:rPr>
  </w:style>
  <w:style w:type="paragraph" w:styleId="Heading2">
    <w:name w:val="heading 2"/>
    <w:aliases w:val="Law 1.1 Heading"/>
    <w:basedOn w:val="Normal"/>
    <w:next w:val="Normal"/>
    <w:link w:val="Heading2Char"/>
    <w:autoRedefine/>
    <w:uiPriority w:val="9"/>
    <w:unhideWhenUsed/>
    <w:rsid w:val="00BC750B"/>
    <w:pPr>
      <w:numPr>
        <w:ilvl w:val="1"/>
        <w:numId w:val="10"/>
      </w:numPr>
      <w:outlineLvl w:val="1"/>
    </w:pPr>
    <w:rPr>
      <w:rFonts w:asciiTheme="majorHAnsi" w:hAnsiTheme="majorHAnsi"/>
      <w:b/>
      <w:caps/>
      <w:color w:val="000000"/>
      <w:sz w:val="22"/>
      <w:lang w:val="en-GB" w:eastAsia="en-GB"/>
    </w:rPr>
  </w:style>
  <w:style w:type="paragraph" w:styleId="Heading3">
    <w:name w:val="heading 3"/>
    <w:aliases w:val="Law 1.1.1 Heading"/>
    <w:basedOn w:val="Normal"/>
    <w:next w:val="Normal"/>
    <w:link w:val="Heading3Char"/>
    <w:autoRedefine/>
    <w:uiPriority w:val="9"/>
    <w:rsid w:val="00504036"/>
    <w:pPr>
      <w:keepNext/>
      <w:numPr>
        <w:ilvl w:val="2"/>
        <w:numId w:val="10"/>
      </w:numPr>
      <w:spacing w:before="200"/>
      <w:outlineLvl w:val="2"/>
    </w:pPr>
    <w:rPr>
      <w:rFonts w:asciiTheme="majorHAnsi" w:hAnsiTheme="majorHAnsi"/>
      <w:sz w:val="22"/>
      <w:lang w:eastAsia="en-GB"/>
    </w:rPr>
  </w:style>
  <w:style w:type="paragraph" w:styleId="Heading40">
    <w:name w:val="heading 4"/>
    <w:basedOn w:val="Normal"/>
    <w:next w:val="Normal"/>
    <w:link w:val="Heading4Char"/>
    <w:uiPriority w:val="9"/>
    <w:rsid w:val="00FE19D5"/>
    <w:pPr>
      <w:keepNext/>
      <w:spacing w:before="200" w:after="0"/>
      <w:ind w:left="0"/>
      <w:outlineLvl w:val="3"/>
    </w:pPr>
    <w:rPr>
      <w:rFonts w:ascii="Cambria" w:hAnsi="Cambria"/>
      <w:b/>
      <w:bCs/>
      <w:i/>
      <w:iCs/>
      <w:color w:val="4F81BD"/>
      <w:szCs w:val="20"/>
      <w:lang w:val="x-none"/>
    </w:rPr>
  </w:style>
  <w:style w:type="paragraph" w:styleId="Heading5">
    <w:name w:val="heading 5"/>
    <w:basedOn w:val="Normal"/>
    <w:next w:val="Normal"/>
    <w:link w:val="Heading5Char"/>
    <w:uiPriority w:val="9"/>
    <w:rsid w:val="00FE19D5"/>
    <w:pPr>
      <w:keepNext/>
      <w:spacing w:before="200" w:after="0"/>
      <w:ind w:left="1008" w:hanging="1008"/>
      <w:outlineLvl w:val="4"/>
    </w:pPr>
    <w:rPr>
      <w:rFonts w:ascii="Cambria" w:hAnsi="Cambria"/>
      <w:color w:val="243F60"/>
      <w:szCs w:val="20"/>
      <w:lang w:val="x-none"/>
    </w:rPr>
  </w:style>
  <w:style w:type="paragraph" w:styleId="Heading6">
    <w:name w:val="heading 6"/>
    <w:basedOn w:val="Normal"/>
    <w:next w:val="Normal"/>
    <w:link w:val="Heading6Char"/>
    <w:uiPriority w:val="9"/>
    <w:rsid w:val="00FE19D5"/>
    <w:pPr>
      <w:keepNext/>
      <w:spacing w:before="200" w:after="0"/>
      <w:ind w:left="1152" w:hanging="1152"/>
      <w:outlineLvl w:val="5"/>
    </w:pPr>
    <w:rPr>
      <w:rFonts w:ascii="Cambria" w:hAnsi="Cambria"/>
      <w:i/>
      <w:iCs/>
      <w:color w:val="243F60"/>
      <w:szCs w:val="20"/>
      <w:lang w:val="x-none"/>
    </w:rPr>
  </w:style>
  <w:style w:type="paragraph" w:styleId="Heading7">
    <w:name w:val="heading 7"/>
    <w:basedOn w:val="Normal"/>
    <w:next w:val="Normal"/>
    <w:link w:val="Heading7Char"/>
    <w:uiPriority w:val="9"/>
    <w:rsid w:val="00FE19D5"/>
    <w:pPr>
      <w:keepNext/>
      <w:spacing w:before="200" w:after="0"/>
      <w:ind w:left="1296" w:hanging="1296"/>
      <w:outlineLvl w:val="6"/>
    </w:pPr>
    <w:rPr>
      <w:rFonts w:ascii="Cambria" w:hAnsi="Cambria"/>
      <w:i/>
      <w:iCs/>
      <w:color w:val="404040"/>
      <w:szCs w:val="20"/>
      <w:lang w:val="x-none"/>
    </w:rPr>
  </w:style>
  <w:style w:type="paragraph" w:styleId="Heading8">
    <w:name w:val="heading 8"/>
    <w:basedOn w:val="Normal"/>
    <w:next w:val="Normal"/>
    <w:link w:val="Heading8Char"/>
    <w:uiPriority w:val="9"/>
    <w:rsid w:val="00FE19D5"/>
    <w:pPr>
      <w:keepNext/>
      <w:spacing w:before="200" w:after="0"/>
      <w:ind w:left="1440" w:hanging="1440"/>
      <w:outlineLvl w:val="7"/>
    </w:pPr>
    <w:rPr>
      <w:rFonts w:ascii="Cambria" w:hAnsi="Cambria"/>
      <w:color w:val="404040"/>
      <w:szCs w:val="20"/>
      <w:lang w:val="x-none"/>
    </w:rPr>
  </w:style>
  <w:style w:type="paragraph" w:styleId="Heading9">
    <w:name w:val="heading 9"/>
    <w:basedOn w:val="Normal"/>
    <w:next w:val="Normal"/>
    <w:link w:val="Heading9Char"/>
    <w:uiPriority w:val="9"/>
    <w:rsid w:val="00FE19D5"/>
    <w:pPr>
      <w:keepNext/>
      <w:spacing w:before="200" w:after="0"/>
      <w:ind w:left="1584" w:hanging="1584"/>
      <w:outlineLvl w:val="8"/>
    </w:pPr>
    <w:rPr>
      <w:rFonts w:ascii="Cambria" w:hAnsi="Cambria"/>
      <w:i/>
      <w:iCs/>
      <w:color w:val="40404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Law 1.1.1 Heading Char"/>
    <w:basedOn w:val="DefaultParagraphFont"/>
    <w:link w:val="Heading3"/>
    <w:uiPriority w:val="9"/>
    <w:rsid w:val="000A1C46"/>
    <w:rPr>
      <w:rFonts w:asciiTheme="majorHAnsi" w:hAnsiTheme="majorHAnsi" w:cs="Times New Roman"/>
      <w:lang w:val="en-US" w:eastAsia="en-GB"/>
    </w:rPr>
  </w:style>
  <w:style w:type="paragraph" w:customStyle="1" w:styleId="Law1111Heading">
    <w:name w:val="Law 1.1.1.1  Heading"/>
    <w:basedOn w:val="Heading30"/>
    <w:next w:val="Heading40"/>
    <w:rsid w:val="00A13E40"/>
  </w:style>
  <w:style w:type="character" w:customStyle="1" w:styleId="Heading2Char">
    <w:name w:val="Heading 2 Char"/>
    <w:aliases w:val="Law 1.1 Heading Char"/>
    <w:basedOn w:val="DefaultParagraphFont"/>
    <w:link w:val="Heading2"/>
    <w:uiPriority w:val="9"/>
    <w:rsid w:val="000A1C46"/>
    <w:rPr>
      <w:rFonts w:asciiTheme="majorHAnsi" w:hAnsiTheme="majorHAnsi" w:cs="Times New Roman"/>
      <w:b/>
      <w:caps/>
      <w:color w:val="000000"/>
      <w:lang w:val="en-GB" w:eastAsia="en-GB"/>
    </w:rPr>
  </w:style>
  <w:style w:type="character" w:customStyle="1" w:styleId="Heading1Char">
    <w:name w:val="Heading 1 Char"/>
    <w:aliases w:val="Law 1. Heading Char"/>
    <w:basedOn w:val="DefaultParagraphFont"/>
    <w:link w:val="Heading1"/>
    <w:uiPriority w:val="9"/>
    <w:rsid w:val="000A1C46"/>
    <w:rPr>
      <w:rFonts w:asciiTheme="majorHAnsi" w:hAnsiTheme="majorHAnsi" w:cs="Times New Roman"/>
      <w:b/>
      <w:caps/>
      <w:color w:val="000000" w:themeColor="text1"/>
      <w:u w:val="single"/>
      <w:lang w:val="x-none" w:eastAsia="de-DE"/>
    </w:rPr>
  </w:style>
  <w:style w:type="paragraph" w:customStyle="1" w:styleId="Law11neu">
    <w:name w:val="Law 1.1 neu"/>
    <w:basedOn w:val="Normal"/>
    <w:rsid w:val="005225DA"/>
    <w:pPr>
      <w:widowControl w:val="0"/>
      <w:spacing w:before="120" w:after="0"/>
      <w:outlineLvl w:val="1"/>
    </w:pPr>
    <w:rPr>
      <w:bCs/>
    </w:rPr>
  </w:style>
  <w:style w:type="character" w:customStyle="1" w:styleId="Heading4Char">
    <w:name w:val="Heading 4 Char"/>
    <w:basedOn w:val="DefaultParagraphFont"/>
    <w:link w:val="Heading40"/>
    <w:uiPriority w:val="9"/>
    <w:rsid w:val="00FE19D5"/>
    <w:rPr>
      <w:rFonts w:ascii="Cambria" w:hAnsi="Cambria" w:cs="Times New Roman"/>
      <w:b/>
      <w:bCs/>
      <w:i/>
      <w:iCs/>
      <w:color w:val="4F81BD"/>
      <w:sz w:val="20"/>
      <w:szCs w:val="20"/>
      <w:lang w:val="x-none" w:eastAsia="de-DE"/>
    </w:rPr>
  </w:style>
  <w:style w:type="character" w:customStyle="1" w:styleId="Heading5Char">
    <w:name w:val="Heading 5 Char"/>
    <w:basedOn w:val="DefaultParagraphFont"/>
    <w:link w:val="Heading5"/>
    <w:uiPriority w:val="9"/>
    <w:rsid w:val="00FE19D5"/>
    <w:rPr>
      <w:rFonts w:ascii="Cambria" w:hAnsi="Cambria" w:cs="Times New Roman"/>
      <w:color w:val="243F60"/>
      <w:sz w:val="20"/>
      <w:szCs w:val="20"/>
      <w:lang w:val="x-none" w:eastAsia="de-DE"/>
    </w:rPr>
  </w:style>
  <w:style w:type="character" w:customStyle="1" w:styleId="Heading6Char">
    <w:name w:val="Heading 6 Char"/>
    <w:basedOn w:val="DefaultParagraphFont"/>
    <w:link w:val="Heading6"/>
    <w:uiPriority w:val="9"/>
    <w:rsid w:val="00FE19D5"/>
    <w:rPr>
      <w:rFonts w:ascii="Cambria" w:hAnsi="Cambria" w:cs="Times New Roman"/>
      <w:i/>
      <w:iCs/>
      <w:color w:val="243F60"/>
      <w:sz w:val="20"/>
      <w:szCs w:val="20"/>
      <w:lang w:val="x-none" w:eastAsia="de-DE"/>
    </w:rPr>
  </w:style>
  <w:style w:type="character" w:customStyle="1" w:styleId="Heading7Char">
    <w:name w:val="Heading 7 Char"/>
    <w:basedOn w:val="DefaultParagraphFont"/>
    <w:link w:val="Heading7"/>
    <w:uiPriority w:val="9"/>
    <w:rsid w:val="00FE19D5"/>
    <w:rPr>
      <w:rFonts w:ascii="Cambria" w:hAnsi="Cambria" w:cs="Times New Roman"/>
      <w:i/>
      <w:iCs/>
      <w:color w:val="404040"/>
      <w:sz w:val="20"/>
      <w:szCs w:val="20"/>
      <w:lang w:val="x-none" w:eastAsia="de-DE"/>
    </w:rPr>
  </w:style>
  <w:style w:type="character" w:customStyle="1" w:styleId="Heading8Char">
    <w:name w:val="Heading 8 Char"/>
    <w:basedOn w:val="DefaultParagraphFont"/>
    <w:link w:val="Heading8"/>
    <w:uiPriority w:val="9"/>
    <w:rsid w:val="00FE19D5"/>
    <w:rPr>
      <w:rFonts w:ascii="Cambria" w:hAnsi="Cambria" w:cs="Times New Roman"/>
      <w:color w:val="404040"/>
      <w:sz w:val="20"/>
      <w:szCs w:val="20"/>
      <w:lang w:val="x-none" w:eastAsia="de-DE"/>
    </w:rPr>
  </w:style>
  <w:style w:type="character" w:customStyle="1" w:styleId="Heading9Char">
    <w:name w:val="Heading 9 Char"/>
    <w:basedOn w:val="DefaultParagraphFont"/>
    <w:link w:val="Heading9"/>
    <w:uiPriority w:val="9"/>
    <w:rsid w:val="00FE19D5"/>
    <w:rPr>
      <w:rFonts w:ascii="Cambria" w:hAnsi="Cambria" w:cs="Times New Roman"/>
      <w:i/>
      <w:iCs/>
      <w:color w:val="404040"/>
      <w:sz w:val="20"/>
      <w:szCs w:val="20"/>
      <w:lang w:val="x-none" w:eastAsia="de-DE"/>
    </w:rPr>
  </w:style>
  <w:style w:type="paragraph" w:styleId="Header">
    <w:name w:val="header"/>
    <w:basedOn w:val="Normal"/>
    <w:link w:val="HeaderChar"/>
    <w:uiPriority w:val="99"/>
    <w:unhideWhenUsed/>
    <w:rsid w:val="00FE19D5"/>
    <w:pPr>
      <w:tabs>
        <w:tab w:val="center" w:pos="4513"/>
        <w:tab w:val="right" w:pos="9026"/>
      </w:tabs>
      <w:spacing w:after="0" w:line="240" w:lineRule="auto"/>
    </w:pPr>
    <w:rPr>
      <w:rFonts w:ascii="Calibri" w:eastAsia="Calibri" w:hAnsi="Calibri"/>
      <w:szCs w:val="20"/>
      <w:lang w:val="x-none" w:eastAsia="x-none"/>
    </w:rPr>
  </w:style>
  <w:style w:type="character" w:customStyle="1" w:styleId="HeaderChar">
    <w:name w:val="Header Char"/>
    <w:basedOn w:val="DefaultParagraphFont"/>
    <w:link w:val="Header"/>
    <w:uiPriority w:val="99"/>
    <w:rsid w:val="00FE19D5"/>
    <w:rPr>
      <w:rFonts w:ascii="Calibri" w:eastAsia="Calibri" w:hAnsi="Calibri" w:cs="Times New Roman"/>
      <w:sz w:val="20"/>
      <w:szCs w:val="20"/>
      <w:lang w:val="x-none" w:eastAsia="x-none"/>
    </w:rPr>
  </w:style>
  <w:style w:type="paragraph" w:styleId="Footer">
    <w:name w:val="footer"/>
    <w:basedOn w:val="Normal"/>
    <w:link w:val="FooterChar"/>
    <w:uiPriority w:val="99"/>
    <w:unhideWhenUsed/>
    <w:rsid w:val="00FE19D5"/>
    <w:pPr>
      <w:tabs>
        <w:tab w:val="center" w:pos="4513"/>
        <w:tab w:val="right" w:pos="9026"/>
      </w:tabs>
      <w:spacing w:after="0" w:line="240" w:lineRule="auto"/>
      <w:ind w:left="0"/>
    </w:pPr>
    <w:rPr>
      <w:sz w:val="18"/>
      <w:szCs w:val="20"/>
      <w:lang w:val="x-none"/>
    </w:rPr>
  </w:style>
  <w:style w:type="character" w:customStyle="1" w:styleId="FooterChar">
    <w:name w:val="Footer Char"/>
    <w:basedOn w:val="DefaultParagraphFont"/>
    <w:link w:val="Footer"/>
    <w:uiPriority w:val="99"/>
    <w:rsid w:val="00FE19D5"/>
    <w:rPr>
      <w:rFonts w:ascii="Arial" w:hAnsi="Arial" w:cs="Times New Roman"/>
      <w:sz w:val="18"/>
      <w:szCs w:val="20"/>
      <w:lang w:val="x-none" w:eastAsia="de-DE"/>
    </w:rPr>
  </w:style>
  <w:style w:type="table" w:styleId="TableGrid">
    <w:name w:val="Table Grid"/>
    <w:basedOn w:val="TableNormal"/>
    <w:uiPriority w:val="39"/>
    <w:rsid w:val="00FE19D5"/>
    <w:pPr>
      <w:spacing w:after="0" w:line="240" w:lineRule="auto"/>
    </w:pPr>
    <w:rPr>
      <w:rFonts w:ascii="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wCentered">
    <w:name w:val="Law Centered"/>
    <w:basedOn w:val="Normal"/>
    <w:rsid w:val="00FE19D5"/>
    <w:pPr>
      <w:contextualSpacing/>
      <w:jc w:val="center"/>
    </w:pPr>
  </w:style>
  <w:style w:type="paragraph" w:customStyle="1" w:styleId="LawListaText">
    <w:name w:val="Law List a) Text"/>
    <w:basedOn w:val="LawLista"/>
    <w:rsid w:val="00FE19D5"/>
    <w:pPr>
      <w:numPr>
        <w:numId w:val="0"/>
      </w:numPr>
      <w:ind w:left="1208"/>
    </w:pPr>
  </w:style>
  <w:style w:type="paragraph" w:customStyle="1" w:styleId="LawListiText">
    <w:name w:val="Law List (i) Text"/>
    <w:basedOn w:val="LawListi"/>
    <w:rsid w:val="00FE19D5"/>
    <w:pPr>
      <w:numPr>
        <w:numId w:val="0"/>
      </w:numPr>
      <w:ind w:left="2138"/>
    </w:pPr>
  </w:style>
  <w:style w:type="paragraph" w:styleId="BalloonText">
    <w:name w:val="Balloon Text"/>
    <w:basedOn w:val="Normal"/>
    <w:link w:val="BalloonTextChar"/>
    <w:uiPriority w:val="99"/>
    <w:semiHidden/>
    <w:unhideWhenUsed/>
    <w:rsid w:val="00FE19D5"/>
    <w:pPr>
      <w:spacing w:after="0" w:line="240" w:lineRule="auto"/>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E19D5"/>
    <w:rPr>
      <w:rFonts w:ascii="Tahoma" w:eastAsia="Calibri" w:hAnsi="Tahoma" w:cs="Times New Roman"/>
      <w:sz w:val="16"/>
      <w:szCs w:val="16"/>
      <w:lang w:val="x-none" w:eastAsia="x-none"/>
    </w:rPr>
  </w:style>
  <w:style w:type="character" w:customStyle="1" w:styleId="MittleresRaster11">
    <w:name w:val="Mittleres Raster 11"/>
    <w:uiPriority w:val="99"/>
    <w:semiHidden/>
    <w:rsid w:val="00FE19D5"/>
    <w:rPr>
      <w:color w:val="808080"/>
    </w:rPr>
  </w:style>
  <w:style w:type="paragraph" w:customStyle="1" w:styleId="LawWhereasList">
    <w:name w:val="Law Whereas List"/>
    <w:basedOn w:val="Normal"/>
    <w:link w:val="LawWhereasListZchn"/>
    <w:rsid w:val="00FE19D5"/>
    <w:pPr>
      <w:numPr>
        <w:numId w:val="8"/>
      </w:numPr>
    </w:pPr>
    <w:rPr>
      <w:szCs w:val="20"/>
      <w:lang w:val="de-DE"/>
    </w:rPr>
  </w:style>
  <w:style w:type="paragraph" w:customStyle="1" w:styleId="Inhaltsverzeichnisberschrift1">
    <w:name w:val="Inhaltsverzeichnisüberschrift1"/>
    <w:basedOn w:val="Heading1"/>
    <w:next w:val="Normal"/>
    <w:uiPriority w:val="39"/>
    <w:unhideWhenUsed/>
    <w:rsid w:val="0082240A"/>
    <w:pPr>
      <w:numPr>
        <w:numId w:val="0"/>
      </w:numPr>
      <w:outlineLvl w:val="9"/>
    </w:pPr>
    <w:rPr>
      <w:lang w:eastAsia="ja-JP"/>
    </w:rPr>
  </w:style>
  <w:style w:type="character" w:styleId="Hyperlink">
    <w:name w:val="Hyperlink"/>
    <w:uiPriority w:val="99"/>
    <w:unhideWhenUsed/>
    <w:rsid w:val="00FE19D5"/>
    <w:rPr>
      <w:color w:val="0000FF"/>
      <w:u w:val="single"/>
    </w:rPr>
  </w:style>
  <w:style w:type="character" w:customStyle="1" w:styleId="LawWhereasListZchn">
    <w:name w:val="Law Whereas List Zchn"/>
    <w:link w:val="LawWhereasList"/>
    <w:rsid w:val="00FE19D5"/>
    <w:rPr>
      <w:rFonts w:ascii="Arial" w:hAnsi="Arial" w:cs="Times New Roman"/>
      <w:sz w:val="20"/>
      <w:szCs w:val="20"/>
      <w:lang w:val="de-DE" w:eastAsia="de-DE"/>
    </w:rPr>
  </w:style>
  <w:style w:type="paragraph" w:styleId="TOC1">
    <w:name w:val="toc 1"/>
    <w:basedOn w:val="Normal"/>
    <w:next w:val="Normal"/>
    <w:autoRedefine/>
    <w:uiPriority w:val="39"/>
    <w:unhideWhenUsed/>
    <w:rsid w:val="008D5904"/>
    <w:pPr>
      <w:tabs>
        <w:tab w:val="left" w:pos="400"/>
        <w:tab w:val="right" w:leader="dot" w:pos="9061"/>
      </w:tabs>
      <w:spacing w:before="120"/>
      <w:ind w:left="0"/>
      <w:jc w:val="left"/>
    </w:pPr>
    <w:rPr>
      <w:rFonts w:asciiTheme="minorHAnsi" w:hAnsiTheme="minorHAnsi"/>
      <w:b/>
      <w:bCs/>
      <w:caps/>
      <w:szCs w:val="20"/>
    </w:rPr>
  </w:style>
  <w:style w:type="paragraph" w:customStyle="1" w:styleId="LawUSAnnexHeading1">
    <w:name w:val="Law US Annex Heading 1"/>
    <w:basedOn w:val="Normal"/>
    <w:next w:val="Normal"/>
    <w:link w:val="LawUSAnnexHeading1Zchn"/>
    <w:rsid w:val="00FE19D5"/>
    <w:pPr>
      <w:keepNext/>
      <w:spacing w:line="240" w:lineRule="auto"/>
      <w:ind w:left="284" w:hanging="284"/>
    </w:pPr>
    <w:rPr>
      <w:rFonts w:eastAsia="Calibri"/>
      <w:b/>
      <w:snapToGrid w:val="0"/>
      <w:sz w:val="16"/>
      <w:szCs w:val="16"/>
      <w:lang w:val="x-none" w:eastAsia="x-none"/>
    </w:rPr>
  </w:style>
  <w:style w:type="paragraph" w:customStyle="1" w:styleId="LawUSAnnexHeading2">
    <w:name w:val="Law US Annex Heading 2"/>
    <w:basedOn w:val="Normal"/>
    <w:link w:val="LawUSAnnexHeading2Zchn"/>
    <w:rsid w:val="00FE19D5"/>
    <w:pPr>
      <w:keepNext/>
      <w:spacing w:line="240" w:lineRule="auto"/>
      <w:ind w:left="0"/>
    </w:pPr>
    <w:rPr>
      <w:b/>
      <w:sz w:val="16"/>
      <w:szCs w:val="16"/>
      <w:lang w:val="x-none"/>
    </w:rPr>
  </w:style>
  <w:style w:type="character" w:customStyle="1" w:styleId="LawUSAnnexHeading1Zchn">
    <w:name w:val="Law US Annex Heading 1 Zchn"/>
    <w:link w:val="LawUSAnnexHeading1"/>
    <w:rsid w:val="00FE19D5"/>
    <w:rPr>
      <w:rFonts w:ascii="Arial" w:eastAsia="Calibri" w:hAnsi="Arial" w:cs="Times New Roman"/>
      <w:b/>
      <w:snapToGrid w:val="0"/>
      <w:sz w:val="16"/>
      <w:szCs w:val="16"/>
      <w:lang w:val="x-none" w:eastAsia="x-none"/>
    </w:rPr>
  </w:style>
  <w:style w:type="paragraph" w:customStyle="1" w:styleId="LawUSAnnexHeading3">
    <w:name w:val="Law US Annex Heading 3"/>
    <w:basedOn w:val="Normal"/>
    <w:link w:val="LawUSAnnexHeading3Zchn"/>
    <w:rsid w:val="00FE19D5"/>
    <w:pPr>
      <w:keepNext/>
      <w:spacing w:line="240" w:lineRule="auto"/>
      <w:ind w:left="0"/>
    </w:pPr>
    <w:rPr>
      <w:i/>
      <w:iCs/>
      <w:sz w:val="16"/>
      <w:szCs w:val="16"/>
      <w:u w:val="single"/>
      <w:lang w:val="x-none"/>
    </w:rPr>
  </w:style>
  <w:style w:type="character" w:customStyle="1" w:styleId="LawUSAnnexHeading2Zchn">
    <w:name w:val="Law US Annex Heading 2 Zchn"/>
    <w:link w:val="LawUSAnnexHeading2"/>
    <w:rsid w:val="00FE19D5"/>
    <w:rPr>
      <w:rFonts w:ascii="Arial" w:hAnsi="Arial" w:cs="Times New Roman"/>
      <w:b/>
      <w:sz w:val="16"/>
      <w:szCs w:val="16"/>
      <w:lang w:val="x-none" w:eastAsia="de-DE"/>
    </w:rPr>
  </w:style>
  <w:style w:type="paragraph" w:customStyle="1" w:styleId="LawUSAnnexText">
    <w:name w:val="Law US Annex Text"/>
    <w:basedOn w:val="Normal"/>
    <w:link w:val="LawUSAnnexTextZchn"/>
    <w:rsid w:val="00FE19D5"/>
    <w:pPr>
      <w:spacing w:line="240" w:lineRule="auto"/>
      <w:ind w:left="0"/>
    </w:pPr>
    <w:rPr>
      <w:sz w:val="16"/>
      <w:szCs w:val="16"/>
      <w:lang w:val="x-none"/>
    </w:rPr>
  </w:style>
  <w:style w:type="character" w:customStyle="1" w:styleId="LawUSAnnexHeading3Zchn">
    <w:name w:val="Law US Annex Heading 3 Zchn"/>
    <w:link w:val="LawUSAnnexHeading3"/>
    <w:rsid w:val="00FE19D5"/>
    <w:rPr>
      <w:rFonts w:ascii="Arial" w:hAnsi="Arial" w:cs="Times New Roman"/>
      <w:i/>
      <w:iCs/>
      <w:sz w:val="16"/>
      <w:szCs w:val="16"/>
      <w:u w:val="single"/>
      <w:lang w:val="x-none" w:eastAsia="de-DE"/>
    </w:rPr>
  </w:style>
  <w:style w:type="character" w:customStyle="1" w:styleId="LawUSAnnexTextZchn">
    <w:name w:val="Law US Annex Text Zchn"/>
    <w:link w:val="LawUSAnnexText"/>
    <w:rsid w:val="00FE19D5"/>
    <w:rPr>
      <w:rFonts w:ascii="Arial" w:hAnsi="Arial" w:cs="Times New Roman"/>
      <w:sz w:val="16"/>
      <w:szCs w:val="16"/>
      <w:lang w:val="x-none" w:eastAsia="de-DE"/>
    </w:rPr>
  </w:style>
  <w:style w:type="paragraph" w:styleId="Title">
    <w:name w:val="Title"/>
    <w:aliases w:val="Law Title"/>
    <w:basedOn w:val="Normal"/>
    <w:next w:val="Normal"/>
    <w:link w:val="TitleChar"/>
    <w:uiPriority w:val="10"/>
    <w:rsid w:val="00FE19D5"/>
    <w:pPr>
      <w:spacing w:after="240"/>
      <w:ind w:left="0"/>
      <w:jc w:val="center"/>
    </w:pPr>
    <w:rPr>
      <w:b/>
      <w:caps/>
      <w:szCs w:val="20"/>
      <w:u w:val="single"/>
      <w:lang w:val="x-none"/>
    </w:rPr>
  </w:style>
  <w:style w:type="character" w:customStyle="1" w:styleId="TitleChar">
    <w:name w:val="Title Char"/>
    <w:aliases w:val="Law Title Char"/>
    <w:basedOn w:val="DefaultParagraphFont"/>
    <w:link w:val="Title"/>
    <w:uiPriority w:val="10"/>
    <w:rsid w:val="00FE19D5"/>
    <w:rPr>
      <w:rFonts w:ascii="Arial" w:hAnsi="Arial" w:cs="Times New Roman"/>
      <w:b/>
      <w:caps/>
      <w:sz w:val="20"/>
      <w:szCs w:val="20"/>
      <w:u w:val="single"/>
      <w:lang w:val="x-none" w:eastAsia="de-DE"/>
    </w:rPr>
  </w:style>
  <w:style w:type="paragraph" w:customStyle="1" w:styleId="LawLista">
    <w:name w:val="Law List a)"/>
    <w:basedOn w:val="Normal"/>
    <w:link w:val="LawListaZchn"/>
    <w:autoRedefine/>
    <w:rsid w:val="00F465DA"/>
    <w:pPr>
      <w:numPr>
        <w:numId w:val="11"/>
      </w:numPr>
    </w:pPr>
    <w:rPr>
      <w:rFonts w:ascii="Times New Roman" w:hAnsi="Times New Roman"/>
      <w:color w:val="000000"/>
      <w:sz w:val="22"/>
      <w:lang w:val="en-GB" w:eastAsia="en-GB"/>
    </w:rPr>
  </w:style>
  <w:style w:type="paragraph" w:customStyle="1" w:styleId="LawListi">
    <w:name w:val="Law List (i)"/>
    <w:basedOn w:val="Normal"/>
    <w:link w:val="LawListiZchn"/>
    <w:rsid w:val="00FE19D5"/>
    <w:pPr>
      <w:numPr>
        <w:numId w:val="9"/>
      </w:numPr>
    </w:pPr>
    <w:rPr>
      <w:szCs w:val="20"/>
      <w:lang w:val="de-DE"/>
    </w:rPr>
  </w:style>
  <w:style w:type="character" w:customStyle="1" w:styleId="LawListaZchn">
    <w:name w:val="Law List a) Zchn"/>
    <w:link w:val="LawLista"/>
    <w:rsid w:val="00F465DA"/>
    <w:rPr>
      <w:rFonts w:ascii="Times New Roman" w:hAnsi="Times New Roman" w:cs="Times New Roman"/>
      <w:color w:val="000000"/>
      <w:lang w:val="en-GB" w:eastAsia="en-GB"/>
    </w:rPr>
  </w:style>
  <w:style w:type="paragraph" w:customStyle="1" w:styleId="LawWhereasTitle">
    <w:name w:val="Law Whereas Title"/>
    <w:basedOn w:val="Normal"/>
    <w:link w:val="LawWhereasTitleZchn"/>
    <w:rsid w:val="00FE19D5"/>
    <w:pPr>
      <w:spacing w:before="480"/>
      <w:ind w:left="0"/>
    </w:pPr>
    <w:rPr>
      <w:b/>
      <w:caps/>
      <w:szCs w:val="20"/>
      <w:lang w:val="x-none"/>
    </w:rPr>
  </w:style>
  <w:style w:type="character" w:customStyle="1" w:styleId="LawListiZchn">
    <w:name w:val="Law List (i) Zchn"/>
    <w:link w:val="LawListi"/>
    <w:rsid w:val="00FE19D5"/>
    <w:rPr>
      <w:rFonts w:ascii="Arial" w:hAnsi="Arial" w:cs="Times New Roman"/>
      <w:sz w:val="20"/>
      <w:szCs w:val="20"/>
      <w:lang w:val="de-DE" w:eastAsia="de-DE"/>
    </w:rPr>
  </w:style>
  <w:style w:type="character" w:customStyle="1" w:styleId="LawWhereasTitleZchn">
    <w:name w:val="Law Whereas Title Zchn"/>
    <w:link w:val="LawWhereasTitle"/>
    <w:rsid w:val="00FE19D5"/>
    <w:rPr>
      <w:rFonts w:ascii="Arial" w:hAnsi="Arial" w:cs="Times New Roman"/>
      <w:b/>
      <w:caps/>
      <w:sz w:val="20"/>
      <w:szCs w:val="20"/>
      <w:lang w:val="x-none" w:eastAsia="de-DE"/>
    </w:rPr>
  </w:style>
  <w:style w:type="paragraph" w:customStyle="1" w:styleId="LawFirstPageText">
    <w:name w:val="Law First Page Text"/>
    <w:basedOn w:val="Normal"/>
    <w:link w:val="LawFirstPageTextZchn"/>
    <w:rsid w:val="00FE19D5"/>
    <w:pPr>
      <w:ind w:left="2835" w:hanging="2835"/>
    </w:pPr>
    <w:rPr>
      <w:szCs w:val="20"/>
      <w:lang w:val="x-none"/>
    </w:rPr>
  </w:style>
  <w:style w:type="character" w:customStyle="1" w:styleId="LawFirstPageTextZchn">
    <w:name w:val="Law First Page Text Zchn"/>
    <w:link w:val="LawFirstPageText"/>
    <w:rsid w:val="00FE19D5"/>
    <w:rPr>
      <w:rFonts w:ascii="Arial" w:hAnsi="Arial" w:cs="Times New Roman"/>
      <w:sz w:val="20"/>
      <w:szCs w:val="20"/>
      <w:lang w:val="x-none" w:eastAsia="de-DE"/>
    </w:rPr>
  </w:style>
  <w:style w:type="paragraph" w:customStyle="1" w:styleId="LawAnnexHeading">
    <w:name w:val="Law Annex Heading"/>
    <w:basedOn w:val="Normal"/>
    <w:link w:val="LawAnnexHeadingZchn"/>
    <w:rsid w:val="0025394B"/>
    <w:pPr>
      <w:ind w:left="0"/>
    </w:pPr>
    <w:rPr>
      <w:rFonts w:ascii="Times New Roman" w:hAnsi="Times New Roman"/>
      <w:b/>
      <w:sz w:val="22"/>
    </w:rPr>
  </w:style>
  <w:style w:type="paragraph" w:customStyle="1" w:styleId="LawAnnexTitle">
    <w:name w:val="Law Annex Title"/>
    <w:basedOn w:val="Normal"/>
    <w:link w:val="LawAnnexTitleZchn"/>
    <w:rsid w:val="00FE19D5"/>
    <w:pPr>
      <w:numPr>
        <w:numId w:val="2"/>
      </w:numPr>
      <w:jc w:val="left"/>
    </w:pPr>
    <w:rPr>
      <w:b/>
      <w:szCs w:val="20"/>
      <w:lang w:val="en-GB"/>
    </w:rPr>
  </w:style>
  <w:style w:type="character" w:customStyle="1" w:styleId="LawAnnexHeadingZchn">
    <w:name w:val="Law Annex Heading Zchn"/>
    <w:link w:val="LawAnnexHeading"/>
    <w:rsid w:val="0025394B"/>
    <w:rPr>
      <w:rFonts w:ascii="Times New Roman" w:hAnsi="Times New Roman" w:cs="Times New Roman"/>
      <w:b/>
      <w:lang w:val="en-US" w:eastAsia="de-DE"/>
    </w:rPr>
  </w:style>
  <w:style w:type="paragraph" w:customStyle="1" w:styleId="LawAnnexText">
    <w:name w:val="Law Annex Text"/>
    <w:basedOn w:val="Normal"/>
    <w:link w:val="LawAnnexTextZchn"/>
    <w:rsid w:val="00FE19D5"/>
    <w:pPr>
      <w:ind w:left="0"/>
    </w:pPr>
    <w:rPr>
      <w:szCs w:val="20"/>
      <w:lang w:val="en-GB"/>
    </w:rPr>
  </w:style>
  <w:style w:type="character" w:customStyle="1" w:styleId="LawAnnexTitleZchn">
    <w:name w:val="Law Annex Title Zchn"/>
    <w:link w:val="LawAnnexTitle"/>
    <w:rsid w:val="00FE19D5"/>
    <w:rPr>
      <w:rFonts w:ascii="Arial" w:hAnsi="Arial" w:cs="Times New Roman"/>
      <w:b/>
      <w:sz w:val="20"/>
      <w:szCs w:val="20"/>
      <w:lang w:val="en-GB" w:eastAsia="de-DE"/>
    </w:rPr>
  </w:style>
  <w:style w:type="character" w:customStyle="1" w:styleId="LawAnnexTextZchn">
    <w:name w:val="Law Annex Text Zchn"/>
    <w:link w:val="LawAnnexText"/>
    <w:rsid w:val="00FE19D5"/>
    <w:rPr>
      <w:rFonts w:ascii="Arial" w:hAnsi="Arial" w:cs="Times New Roman"/>
      <w:sz w:val="20"/>
      <w:szCs w:val="20"/>
      <w:lang w:val="en-GB" w:eastAsia="de-DE"/>
    </w:rPr>
  </w:style>
  <w:style w:type="paragraph" w:styleId="TOC2">
    <w:name w:val="toc 2"/>
    <w:basedOn w:val="Normal"/>
    <w:next w:val="Normal"/>
    <w:autoRedefine/>
    <w:uiPriority w:val="39"/>
    <w:unhideWhenUsed/>
    <w:rsid w:val="00B34D4D"/>
    <w:pPr>
      <w:spacing w:after="0"/>
      <w:ind w:left="200"/>
      <w:jc w:val="left"/>
    </w:pPr>
    <w:rPr>
      <w:rFonts w:asciiTheme="minorHAnsi" w:hAnsiTheme="minorHAnsi"/>
      <w:smallCaps/>
      <w:szCs w:val="20"/>
    </w:rPr>
  </w:style>
  <w:style w:type="paragraph" w:styleId="TOC3">
    <w:name w:val="toc 3"/>
    <w:basedOn w:val="Normal"/>
    <w:next w:val="Normal"/>
    <w:autoRedefine/>
    <w:uiPriority w:val="39"/>
    <w:unhideWhenUsed/>
    <w:rsid w:val="00FE19D5"/>
    <w:pPr>
      <w:spacing w:after="0"/>
      <w:ind w:left="400"/>
      <w:jc w:val="left"/>
    </w:pPr>
    <w:rPr>
      <w:rFonts w:asciiTheme="minorHAnsi" w:hAnsiTheme="minorHAnsi"/>
      <w:i/>
      <w:iCs/>
      <w:szCs w:val="20"/>
    </w:rPr>
  </w:style>
  <w:style w:type="paragraph" w:styleId="CommentText">
    <w:name w:val="annotation text"/>
    <w:basedOn w:val="Normal"/>
    <w:link w:val="CommentTextChar"/>
    <w:unhideWhenUsed/>
    <w:rsid w:val="00FE19D5"/>
    <w:pPr>
      <w:spacing w:line="240" w:lineRule="auto"/>
    </w:pPr>
    <w:rPr>
      <w:szCs w:val="20"/>
      <w:lang w:val="x-none"/>
    </w:rPr>
  </w:style>
  <w:style w:type="character" w:customStyle="1" w:styleId="CommentTextChar">
    <w:name w:val="Comment Text Char"/>
    <w:basedOn w:val="DefaultParagraphFont"/>
    <w:link w:val="CommentText"/>
    <w:rsid w:val="00FE19D5"/>
    <w:rPr>
      <w:rFonts w:ascii="Arial" w:hAnsi="Arial" w:cs="Times New Roman"/>
      <w:sz w:val="20"/>
      <w:szCs w:val="20"/>
      <w:lang w:val="x-none" w:eastAsia="de-DE"/>
    </w:rPr>
  </w:style>
  <w:style w:type="character" w:styleId="CommentReference">
    <w:name w:val="annotation reference"/>
    <w:uiPriority w:val="99"/>
    <w:unhideWhenUsed/>
    <w:rsid w:val="00FE19D5"/>
    <w:rPr>
      <w:sz w:val="16"/>
      <w:szCs w:val="16"/>
    </w:rPr>
  </w:style>
  <w:style w:type="paragraph" w:styleId="CommentSubject">
    <w:name w:val="annotation subject"/>
    <w:basedOn w:val="CommentText"/>
    <w:next w:val="CommentText"/>
    <w:link w:val="CommentSubjectChar"/>
    <w:uiPriority w:val="99"/>
    <w:semiHidden/>
    <w:unhideWhenUsed/>
    <w:rsid w:val="00FE19D5"/>
    <w:rPr>
      <w:b/>
      <w:bCs/>
    </w:rPr>
  </w:style>
  <w:style w:type="character" w:customStyle="1" w:styleId="CommentSubjectChar">
    <w:name w:val="Comment Subject Char"/>
    <w:basedOn w:val="CommentTextChar"/>
    <w:link w:val="CommentSubject"/>
    <w:uiPriority w:val="99"/>
    <w:semiHidden/>
    <w:rsid w:val="00FE19D5"/>
    <w:rPr>
      <w:rFonts w:ascii="Arial" w:hAnsi="Arial" w:cs="Times New Roman"/>
      <w:b/>
      <w:bCs/>
      <w:sz w:val="20"/>
      <w:szCs w:val="20"/>
      <w:lang w:val="x-none" w:eastAsia="de-DE"/>
    </w:rPr>
  </w:style>
  <w:style w:type="paragraph" w:customStyle="1" w:styleId="LawDefaultUnindented">
    <w:name w:val="Law Default Unindented"/>
    <w:basedOn w:val="Normal"/>
    <w:link w:val="LawDefaultUnindentedZchn"/>
    <w:rsid w:val="00FE19D5"/>
    <w:pPr>
      <w:ind w:left="0"/>
    </w:pPr>
    <w:rPr>
      <w:szCs w:val="20"/>
      <w:lang w:val="x-none"/>
    </w:rPr>
  </w:style>
  <w:style w:type="character" w:customStyle="1" w:styleId="LawDefaultUnindentedZchn">
    <w:name w:val="Law Default Unindented Zchn"/>
    <w:link w:val="LawDefaultUnindented"/>
    <w:rsid w:val="00FE19D5"/>
    <w:rPr>
      <w:rFonts w:ascii="Arial" w:hAnsi="Arial" w:cs="Times New Roman"/>
      <w:sz w:val="20"/>
      <w:szCs w:val="20"/>
      <w:lang w:val="x-none" w:eastAsia="de-DE"/>
    </w:rPr>
  </w:style>
  <w:style w:type="paragraph" w:customStyle="1" w:styleId="LawDefaultSpaceAbove">
    <w:name w:val="Law Default Space Above"/>
    <w:basedOn w:val="LawDefaultUnindented"/>
    <w:link w:val="LawDefaultSpaceAboveZchn"/>
    <w:rsid w:val="00FE19D5"/>
    <w:pPr>
      <w:spacing w:before="480"/>
    </w:pPr>
  </w:style>
  <w:style w:type="numbering" w:customStyle="1" w:styleId="1NumberedText">
    <w:name w:val="1. Numbered Text"/>
    <w:uiPriority w:val="99"/>
    <w:rsid w:val="00FE19D5"/>
    <w:pPr>
      <w:numPr>
        <w:numId w:val="3"/>
      </w:numPr>
    </w:pPr>
  </w:style>
  <w:style w:type="character" w:customStyle="1" w:styleId="LawDefaultSpaceAboveZchn">
    <w:name w:val="Law Default Space Above Zchn"/>
    <w:link w:val="LawDefaultSpaceAbove"/>
    <w:rsid w:val="00FE19D5"/>
    <w:rPr>
      <w:rFonts w:ascii="Arial" w:hAnsi="Arial" w:cs="Times New Roman"/>
      <w:sz w:val="20"/>
      <w:szCs w:val="20"/>
      <w:lang w:val="x-none" w:eastAsia="de-DE"/>
    </w:rPr>
  </w:style>
  <w:style w:type="paragraph" w:customStyle="1" w:styleId="MittleresRaster1-Akzent21">
    <w:name w:val="Mittleres Raster 1 - Akzent 21"/>
    <w:basedOn w:val="Normal"/>
    <w:uiPriority w:val="34"/>
    <w:rsid w:val="00FE19D5"/>
    <w:pPr>
      <w:contextualSpacing/>
    </w:pPr>
  </w:style>
  <w:style w:type="paragraph" w:customStyle="1" w:styleId="LawListBullet">
    <w:name w:val="Law List Bullet"/>
    <w:basedOn w:val="LawLista"/>
    <w:rsid w:val="00FE19D5"/>
    <w:pPr>
      <w:numPr>
        <w:numId w:val="4"/>
      </w:numPr>
    </w:pPr>
  </w:style>
  <w:style w:type="paragraph" w:customStyle="1" w:styleId="LawListSpiegelstrich">
    <w:name w:val="Law List Spiegelstrich"/>
    <w:basedOn w:val="LawLista"/>
    <w:rsid w:val="001C0B8D"/>
    <w:pPr>
      <w:numPr>
        <w:numId w:val="5"/>
      </w:numPr>
    </w:pPr>
  </w:style>
  <w:style w:type="paragraph" w:customStyle="1" w:styleId="LawAnnex1Heading">
    <w:name w:val="Law Annex 1. Heading"/>
    <w:basedOn w:val="LawAnnex111Heading"/>
    <w:rsid w:val="00CB0798"/>
    <w:pPr>
      <w:numPr>
        <w:ilvl w:val="0"/>
        <w:numId w:val="12"/>
      </w:numPr>
    </w:pPr>
    <w:rPr>
      <w:rFonts w:ascii="Times New Roman" w:hAnsi="Times New Roman"/>
    </w:rPr>
  </w:style>
  <w:style w:type="paragraph" w:customStyle="1" w:styleId="LawAnnex11Heading">
    <w:name w:val="Law Annex 1.1 Heading"/>
    <w:basedOn w:val="Normal"/>
    <w:rsid w:val="005311D1"/>
    <w:pPr>
      <w:numPr>
        <w:ilvl w:val="1"/>
        <w:numId w:val="12"/>
      </w:numPr>
    </w:pPr>
    <w:rPr>
      <w:rFonts w:ascii="Times New Roman" w:hAnsi="Times New Roman"/>
      <w:b/>
      <w:sz w:val="22"/>
      <w:lang w:val="en-GB"/>
    </w:rPr>
  </w:style>
  <w:style w:type="paragraph" w:customStyle="1" w:styleId="LawAnnex111Heading">
    <w:name w:val="Law Annex 1.1.1 Heading"/>
    <w:basedOn w:val="LawAnnexText"/>
    <w:rsid w:val="00FE19D5"/>
    <w:pPr>
      <w:numPr>
        <w:ilvl w:val="4"/>
        <w:numId w:val="7"/>
      </w:numPr>
    </w:pPr>
    <w:rPr>
      <w:b/>
      <w:caps/>
    </w:rPr>
  </w:style>
  <w:style w:type="numbering" w:customStyle="1" w:styleId="AnnexHeadingNeu">
    <w:name w:val="Annex Heading Neu"/>
    <w:uiPriority w:val="99"/>
    <w:rsid w:val="00FE19D5"/>
    <w:pPr>
      <w:numPr>
        <w:numId w:val="6"/>
      </w:numPr>
    </w:pPr>
  </w:style>
  <w:style w:type="paragraph" w:customStyle="1" w:styleId="Style2">
    <w:name w:val="Style2"/>
    <w:link w:val="Style2Char"/>
    <w:rsid w:val="00FE19D5"/>
    <w:pPr>
      <w:spacing w:after="200" w:line="276" w:lineRule="auto"/>
      <w:contextualSpacing/>
      <w:jc w:val="both"/>
    </w:pPr>
    <w:rPr>
      <w:rFonts w:ascii="Times New Roman" w:eastAsia="Calibri" w:hAnsi="Times New Roman" w:cs="Times New Roman"/>
      <w:sz w:val="24"/>
      <w:szCs w:val="24"/>
      <w:lang w:val="en-US"/>
    </w:rPr>
  </w:style>
  <w:style w:type="character" w:customStyle="1" w:styleId="Style2Char">
    <w:name w:val="Style2 Char"/>
    <w:link w:val="Style2"/>
    <w:rsid w:val="00FE19D5"/>
    <w:rPr>
      <w:rFonts w:ascii="Times New Roman" w:eastAsia="Calibri" w:hAnsi="Times New Roman" w:cs="Times New Roman"/>
      <w:sz w:val="24"/>
      <w:szCs w:val="24"/>
      <w:lang w:val="en-US"/>
    </w:rPr>
  </w:style>
  <w:style w:type="paragraph" w:customStyle="1" w:styleId="Law111">
    <w:name w:val="Law 1.1.1"/>
    <w:basedOn w:val="Heading3"/>
    <w:rsid w:val="00906AB4"/>
  </w:style>
  <w:style w:type="paragraph" w:styleId="TOC4">
    <w:name w:val="toc 4"/>
    <w:basedOn w:val="Normal"/>
    <w:next w:val="Normal"/>
    <w:autoRedefine/>
    <w:uiPriority w:val="39"/>
    <w:unhideWhenUsed/>
    <w:rsid w:val="00FE19D5"/>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FE19D5"/>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FE19D5"/>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FE19D5"/>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FE19D5"/>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FE19D5"/>
    <w:pPr>
      <w:spacing w:after="0"/>
      <w:ind w:left="1600"/>
      <w:jc w:val="left"/>
    </w:pPr>
    <w:rPr>
      <w:rFonts w:asciiTheme="minorHAnsi" w:hAnsiTheme="minorHAnsi"/>
      <w:sz w:val="18"/>
      <w:szCs w:val="18"/>
    </w:rPr>
  </w:style>
  <w:style w:type="paragraph" w:customStyle="1" w:styleId="Law11">
    <w:name w:val="Law 1.1"/>
    <w:basedOn w:val="Heading2"/>
    <w:autoRedefine/>
    <w:rsid w:val="00FE19D5"/>
    <w:pPr>
      <w:widowControl w:val="0"/>
      <w:numPr>
        <w:numId w:val="0"/>
      </w:numPr>
      <w:spacing w:before="200"/>
      <w:ind w:left="851"/>
    </w:pPr>
    <w:rPr>
      <w:bCs/>
      <w:color w:val="auto"/>
    </w:rPr>
  </w:style>
  <w:style w:type="paragraph" w:customStyle="1" w:styleId="Law1111">
    <w:name w:val="Law 1.1.1.1"/>
    <w:basedOn w:val="Normal"/>
    <w:rsid w:val="007E6093"/>
    <w:pPr>
      <w:widowControl w:val="0"/>
      <w:numPr>
        <w:ilvl w:val="3"/>
        <w:numId w:val="1"/>
      </w:numPr>
      <w:spacing w:before="200"/>
      <w:outlineLvl w:val="1"/>
    </w:pPr>
    <w:rPr>
      <w:rFonts w:ascii="Times New Roman" w:hAnsi="Times New Roman"/>
      <w:bCs/>
      <w:sz w:val="22"/>
      <w:lang w:eastAsia="en-GB"/>
    </w:rPr>
  </w:style>
  <w:style w:type="paragraph" w:customStyle="1" w:styleId="LawAnnex11">
    <w:name w:val="Law Annex 1.1"/>
    <w:basedOn w:val="LawAnnex11Heading"/>
    <w:rsid w:val="00A47355"/>
    <w:rPr>
      <w:b w:val="0"/>
    </w:rPr>
  </w:style>
  <w:style w:type="paragraph" w:customStyle="1" w:styleId="LawAnnexTextEinzug">
    <w:name w:val="Law Annex Text Einzug"/>
    <w:basedOn w:val="LawAnnexText"/>
    <w:rsid w:val="005752FD"/>
    <w:pPr>
      <w:ind w:left="709"/>
    </w:pPr>
    <w:rPr>
      <w:rFonts w:ascii="Times New Roman" w:hAnsi="Times New Roman"/>
      <w:sz w:val="22"/>
      <w:szCs w:val="22"/>
    </w:rPr>
  </w:style>
  <w:style w:type="paragraph" w:customStyle="1" w:styleId="Default">
    <w:name w:val="Default"/>
    <w:rsid w:val="00FE19D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MittlereListe2-Akzent21">
    <w:name w:val="Mittlere Liste 2 - Akzent 21"/>
    <w:hidden/>
    <w:uiPriority w:val="99"/>
    <w:semiHidden/>
    <w:rsid w:val="00FE19D5"/>
    <w:pPr>
      <w:spacing w:after="0" w:line="240" w:lineRule="auto"/>
    </w:pPr>
    <w:rPr>
      <w:rFonts w:ascii="Arial" w:hAnsi="Arial" w:cs="Times New Roman"/>
      <w:lang w:val="en-US" w:eastAsia="de-DE"/>
    </w:rPr>
  </w:style>
  <w:style w:type="paragraph" w:styleId="FootnoteText">
    <w:name w:val="footnote text"/>
    <w:basedOn w:val="Normal"/>
    <w:link w:val="FootnoteTextChar"/>
    <w:uiPriority w:val="99"/>
    <w:unhideWhenUsed/>
    <w:rsid w:val="00FE19D5"/>
    <w:pPr>
      <w:autoSpaceDE/>
      <w:autoSpaceDN/>
      <w:adjustRightInd/>
      <w:spacing w:after="0" w:line="240" w:lineRule="auto"/>
      <w:ind w:left="0"/>
      <w:jc w:val="left"/>
    </w:pPr>
    <w:rPr>
      <w:rFonts w:ascii="Calibri" w:eastAsia="Calibri" w:hAnsi="Calibri"/>
      <w:szCs w:val="20"/>
      <w:lang w:val="en-GB" w:eastAsia="x-none"/>
    </w:rPr>
  </w:style>
  <w:style w:type="character" w:customStyle="1" w:styleId="FootnoteTextChar">
    <w:name w:val="Footnote Text Char"/>
    <w:basedOn w:val="DefaultParagraphFont"/>
    <w:link w:val="FootnoteText"/>
    <w:uiPriority w:val="99"/>
    <w:rsid w:val="00FE19D5"/>
    <w:rPr>
      <w:rFonts w:ascii="Calibri" w:eastAsia="Calibri" w:hAnsi="Calibri" w:cs="Times New Roman"/>
      <w:sz w:val="20"/>
      <w:szCs w:val="20"/>
      <w:lang w:val="en-GB" w:eastAsia="x-none"/>
    </w:rPr>
  </w:style>
  <w:style w:type="character" w:styleId="FootnoteReference">
    <w:name w:val="footnote reference"/>
    <w:semiHidden/>
    <w:unhideWhenUsed/>
    <w:rsid w:val="00FE19D5"/>
    <w:rPr>
      <w:vertAlign w:val="superscript"/>
    </w:rPr>
  </w:style>
  <w:style w:type="paragraph" w:styleId="ListParagraph">
    <w:name w:val="List Paragraph"/>
    <w:basedOn w:val="Normal"/>
    <w:link w:val="ListParagraphChar"/>
    <w:uiPriority w:val="34"/>
    <w:rsid w:val="00FE19D5"/>
    <w:pPr>
      <w:contextualSpacing/>
    </w:pPr>
    <w:rPr>
      <w:rFonts w:ascii="Times New Roman" w:hAnsi="Times New Roman"/>
      <w:sz w:val="22"/>
    </w:rPr>
  </w:style>
  <w:style w:type="paragraph" w:styleId="Revision">
    <w:name w:val="Revision"/>
    <w:hidden/>
    <w:uiPriority w:val="99"/>
    <w:semiHidden/>
    <w:rsid w:val="00FE19D5"/>
    <w:pPr>
      <w:spacing w:after="0" w:line="240" w:lineRule="auto"/>
    </w:pPr>
    <w:rPr>
      <w:rFonts w:ascii="Arial" w:hAnsi="Arial" w:cs="Times New Roman"/>
      <w:lang w:val="en-US" w:eastAsia="de-DE"/>
    </w:rPr>
  </w:style>
  <w:style w:type="paragraph" w:customStyle="1" w:styleId="MediumGrid1-Accent21">
    <w:name w:val="Medium Grid 1 - Accent 21"/>
    <w:basedOn w:val="Normal"/>
    <w:uiPriority w:val="34"/>
    <w:rsid w:val="00FE19D5"/>
    <w:pPr>
      <w:contextualSpacing/>
    </w:pPr>
  </w:style>
  <w:style w:type="paragraph" w:customStyle="1" w:styleId="Law1Head">
    <w:name w:val="Law 1. Head"/>
    <w:basedOn w:val="Heading1"/>
    <w:link w:val="Law1HeadZchn"/>
    <w:rsid w:val="00FE19D5"/>
    <w:pPr>
      <w:numPr>
        <w:numId w:val="0"/>
      </w:numPr>
      <w:ind w:left="851" w:hanging="851"/>
    </w:pPr>
    <w:rPr>
      <w:rFonts w:cs="Arial"/>
    </w:rPr>
  </w:style>
  <w:style w:type="character" w:customStyle="1" w:styleId="Law1HeadZchn">
    <w:name w:val="Law 1. Head Zchn"/>
    <w:basedOn w:val="Heading1Char"/>
    <w:link w:val="Law1Head"/>
    <w:rsid w:val="00FE19D5"/>
    <w:rPr>
      <w:rFonts w:ascii="Times New Roman" w:hAnsi="Times New Roman" w:cs="Arial"/>
      <w:b/>
      <w:caps/>
      <w:color w:val="000000" w:themeColor="text1"/>
      <w:u w:val="single"/>
      <w:lang w:val="x-none" w:eastAsia="de-DE"/>
    </w:rPr>
  </w:style>
  <w:style w:type="paragraph" w:customStyle="1" w:styleId="LawListaIMI">
    <w:name w:val="Law List a)_IMI"/>
    <w:basedOn w:val="LawLista"/>
    <w:rsid w:val="006F4DD5"/>
  </w:style>
  <w:style w:type="paragraph" w:customStyle="1" w:styleId="LawListSpiegelstrichuntera">
    <w:name w:val="Law List Spiegelstrich unter a)"/>
    <w:basedOn w:val="HSubheading2"/>
    <w:autoRedefine/>
    <w:rsid w:val="000A1C46"/>
  </w:style>
  <w:style w:type="paragraph" w:customStyle="1" w:styleId="Body">
    <w:name w:val="Body"/>
    <w:basedOn w:val="Normal"/>
    <w:rsid w:val="00FE19D5"/>
    <w:pPr>
      <w:tabs>
        <w:tab w:val="left" w:pos="851"/>
        <w:tab w:val="left" w:pos="1701"/>
        <w:tab w:val="left" w:pos="2835"/>
        <w:tab w:val="left" w:pos="4253"/>
      </w:tabs>
      <w:autoSpaceDE/>
      <w:autoSpaceDN/>
      <w:adjustRightInd/>
      <w:spacing w:after="240" w:line="312" w:lineRule="auto"/>
      <w:ind w:left="0"/>
    </w:pPr>
    <w:rPr>
      <w:rFonts w:ascii="Times New Roman" w:hAnsi="Times New Roman"/>
      <w:sz w:val="24"/>
      <w:szCs w:val="20"/>
      <w:lang w:val="en-GB" w:eastAsia="en-GB"/>
    </w:rPr>
  </w:style>
  <w:style w:type="paragraph" w:customStyle="1" w:styleId="kop111">
    <w:name w:val="kop 1.1.1"/>
    <w:basedOn w:val="Heading3"/>
    <w:link w:val="kop111Char"/>
    <w:rsid w:val="00606369"/>
    <w:rPr>
      <w:b/>
      <w:bCs/>
    </w:rPr>
  </w:style>
  <w:style w:type="character" w:customStyle="1" w:styleId="kop111Char">
    <w:name w:val="kop 1.1.1 Char"/>
    <w:basedOn w:val="Heading3Char"/>
    <w:link w:val="kop111"/>
    <w:rsid w:val="00606369"/>
    <w:rPr>
      <w:rFonts w:asciiTheme="majorHAnsi" w:hAnsiTheme="majorHAnsi" w:cs="Times New Roman"/>
      <w:b/>
      <w:bCs/>
      <w:lang w:val="en-US" w:eastAsia="en-GB"/>
    </w:rPr>
  </w:style>
  <w:style w:type="paragraph" w:customStyle="1" w:styleId="paragraph">
    <w:name w:val="paragraph"/>
    <w:basedOn w:val="Normal"/>
    <w:rsid w:val="00A82630"/>
    <w:pPr>
      <w:autoSpaceDE/>
      <w:autoSpaceDN/>
      <w:adjustRightInd/>
      <w:spacing w:before="100" w:beforeAutospacing="1" w:after="100" w:afterAutospacing="1" w:line="240" w:lineRule="auto"/>
      <w:ind w:left="0"/>
      <w:jc w:val="left"/>
    </w:pPr>
    <w:rPr>
      <w:rFonts w:ascii="Times New Roman" w:hAnsi="Times New Roman"/>
      <w:sz w:val="24"/>
      <w:szCs w:val="24"/>
      <w:lang w:eastAsia="en-US"/>
    </w:rPr>
  </w:style>
  <w:style w:type="character" w:customStyle="1" w:styleId="normaltextrun">
    <w:name w:val="normaltextrun"/>
    <w:basedOn w:val="DefaultParagraphFont"/>
    <w:rsid w:val="00A82630"/>
  </w:style>
  <w:style w:type="character" w:customStyle="1" w:styleId="eop">
    <w:name w:val="eop"/>
    <w:basedOn w:val="DefaultParagraphFont"/>
    <w:rsid w:val="00A82630"/>
  </w:style>
  <w:style w:type="character" w:customStyle="1" w:styleId="ListParagraphChar">
    <w:name w:val="List Paragraph Char"/>
    <w:link w:val="ListParagraph"/>
    <w:uiPriority w:val="34"/>
    <w:locked/>
    <w:rsid w:val="003C062C"/>
    <w:rPr>
      <w:rFonts w:ascii="Times New Roman" w:hAnsi="Times New Roman" w:cs="Times New Roman"/>
      <w:lang w:val="en-US" w:eastAsia="de-DE"/>
    </w:rPr>
  </w:style>
  <w:style w:type="paragraph" w:styleId="NormalWeb">
    <w:name w:val="Normal (Web)"/>
    <w:basedOn w:val="Normal"/>
    <w:uiPriority w:val="99"/>
    <w:semiHidden/>
    <w:unhideWhenUsed/>
    <w:rsid w:val="006850A3"/>
    <w:pPr>
      <w:autoSpaceDE/>
      <w:autoSpaceDN/>
      <w:adjustRightInd/>
      <w:spacing w:before="100" w:beforeAutospacing="1" w:after="100" w:afterAutospacing="1" w:line="240" w:lineRule="auto"/>
      <w:ind w:left="0"/>
      <w:jc w:val="left"/>
    </w:pPr>
    <w:rPr>
      <w:rFonts w:ascii="Calibri" w:eastAsiaTheme="minorHAnsi" w:hAnsi="Calibri" w:cs="Calibri"/>
      <w:sz w:val="22"/>
      <w:lang w:val="nl-BE" w:eastAsia="nl-BE"/>
    </w:rPr>
  </w:style>
  <w:style w:type="character" w:styleId="FollowedHyperlink">
    <w:name w:val="FollowedHyperlink"/>
    <w:basedOn w:val="DefaultParagraphFont"/>
    <w:uiPriority w:val="99"/>
    <w:semiHidden/>
    <w:unhideWhenUsed/>
    <w:rsid w:val="00D55BE6"/>
    <w:rPr>
      <w:color w:val="954F72" w:themeColor="followedHyperlink"/>
      <w:u w:val="single"/>
    </w:rPr>
  </w:style>
  <w:style w:type="paragraph" w:customStyle="1" w:styleId="Paragraph0">
    <w:name w:val="Paragraph"/>
    <w:basedOn w:val="Normal"/>
    <w:link w:val="ParagraphChar"/>
    <w:uiPriority w:val="99"/>
    <w:rsid w:val="00F719BA"/>
    <w:pPr>
      <w:spacing w:before="120" w:after="0" w:line="240" w:lineRule="auto"/>
      <w:ind w:left="0"/>
    </w:pPr>
    <w:rPr>
      <w:rFonts w:eastAsia="SimSun"/>
      <w:color w:val="000000"/>
      <w:spacing w:val="-3"/>
      <w:sz w:val="22"/>
      <w:szCs w:val="20"/>
      <w:lang w:val="en-GB" w:eastAsia="fi-FI"/>
    </w:rPr>
  </w:style>
  <w:style w:type="character" w:customStyle="1" w:styleId="ParagraphChar">
    <w:name w:val="Paragraph Char"/>
    <w:link w:val="Paragraph0"/>
    <w:uiPriority w:val="99"/>
    <w:locked/>
    <w:rsid w:val="00F719BA"/>
    <w:rPr>
      <w:rFonts w:ascii="Arial" w:eastAsia="SimSun" w:hAnsi="Arial" w:cs="Times New Roman"/>
      <w:color w:val="000000"/>
      <w:spacing w:val="-3"/>
      <w:szCs w:val="20"/>
      <w:lang w:val="en-GB" w:eastAsia="fi-FI"/>
    </w:rPr>
  </w:style>
  <w:style w:type="paragraph" w:styleId="TOCHeading">
    <w:name w:val="TOC Heading"/>
    <w:basedOn w:val="Heading1"/>
    <w:next w:val="Normal"/>
    <w:uiPriority w:val="39"/>
    <w:unhideWhenUsed/>
    <w:rsid w:val="00B9694C"/>
    <w:pPr>
      <w:keepLines/>
      <w:numPr>
        <w:numId w:val="0"/>
      </w:numPr>
      <w:autoSpaceDE/>
      <w:autoSpaceDN/>
      <w:adjustRightInd/>
      <w:spacing w:before="240" w:after="0" w:line="259" w:lineRule="auto"/>
      <w:jc w:val="left"/>
      <w:outlineLvl w:val="9"/>
    </w:pPr>
    <w:rPr>
      <w:rFonts w:eastAsiaTheme="majorEastAsia" w:cstheme="majorBidi"/>
      <w:b w:val="0"/>
      <w:caps w:val="0"/>
      <w:color w:val="2F5496" w:themeColor="accent1" w:themeShade="BF"/>
      <w:sz w:val="32"/>
      <w:szCs w:val="32"/>
      <w:u w:val="none"/>
      <w:lang w:val="nl-BE" w:eastAsia="nl-BE"/>
    </w:rPr>
  </w:style>
  <w:style w:type="character" w:styleId="UnresolvedMention">
    <w:name w:val="Unresolved Mention"/>
    <w:basedOn w:val="DefaultParagraphFont"/>
    <w:uiPriority w:val="99"/>
    <w:semiHidden/>
    <w:unhideWhenUsed/>
    <w:rsid w:val="00B9694C"/>
    <w:rPr>
      <w:color w:val="605E5C"/>
      <w:shd w:val="clear" w:color="auto" w:fill="E1DFDD"/>
    </w:rPr>
  </w:style>
  <w:style w:type="paragraph" w:customStyle="1" w:styleId="Heading10">
    <w:name w:val="Heading1"/>
    <w:basedOn w:val="Heading1"/>
    <w:qFormat/>
    <w:rsid w:val="003B62C2"/>
  </w:style>
  <w:style w:type="paragraph" w:customStyle="1" w:styleId="Heading20">
    <w:name w:val="Heading2"/>
    <w:basedOn w:val="Heading2"/>
    <w:autoRedefine/>
    <w:qFormat/>
    <w:rsid w:val="008D5904"/>
  </w:style>
  <w:style w:type="paragraph" w:customStyle="1" w:styleId="HSubheading2">
    <w:name w:val="HSubheading2"/>
    <w:basedOn w:val="Heading2"/>
    <w:qFormat/>
    <w:rsid w:val="003B62C2"/>
    <w:rPr>
      <w:b w:val="0"/>
      <w:caps w:val="0"/>
    </w:rPr>
  </w:style>
  <w:style w:type="paragraph" w:customStyle="1" w:styleId="Heading30">
    <w:name w:val="Heading3"/>
    <w:basedOn w:val="Heading3"/>
    <w:qFormat/>
    <w:rsid w:val="003B62C2"/>
  </w:style>
  <w:style w:type="paragraph" w:customStyle="1" w:styleId="Bodytext">
    <w:name w:val="Bodytext"/>
    <w:basedOn w:val="Normal"/>
    <w:qFormat/>
    <w:rsid w:val="00E801C6"/>
    <w:pPr>
      <w:ind w:left="0" w:right="-1"/>
    </w:pPr>
    <w:rPr>
      <w:rFonts w:asciiTheme="majorHAnsi" w:hAnsiTheme="majorHAnsi"/>
      <w:color w:val="000000" w:themeColor="text1"/>
      <w:sz w:val="22"/>
    </w:rPr>
  </w:style>
  <w:style w:type="paragraph" w:customStyle="1" w:styleId="Heading4">
    <w:name w:val="Heading4"/>
    <w:basedOn w:val="Heading40"/>
    <w:qFormat/>
    <w:rsid w:val="007E6093"/>
    <w:pPr>
      <w:numPr>
        <w:ilvl w:val="3"/>
        <w:numId w:val="22"/>
      </w:numPr>
    </w:pPr>
    <w:rPr>
      <w:rFonts w:asciiTheme="majorHAnsi" w:hAnsiTheme="majorHAnsi"/>
      <w:b w:val="0"/>
      <w:i w:val="0"/>
      <w:color w:val="000000" w:themeColor="text1"/>
      <w:sz w:val="22"/>
    </w:rPr>
  </w:style>
  <w:style w:type="character" w:styleId="SubtleReference">
    <w:name w:val="Subtle Reference"/>
    <w:basedOn w:val="DefaultParagraphFont"/>
    <w:uiPriority w:val="31"/>
    <w:rsid w:val="000A1C4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76746">
      <w:bodyDiv w:val="1"/>
      <w:marLeft w:val="0"/>
      <w:marRight w:val="0"/>
      <w:marTop w:val="0"/>
      <w:marBottom w:val="0"/>
      <w:divBdr>
        <w:top w:val="none" w:sz="0" w:space="0" w:color="auto"/>
        <w:left w:val="none" w:sz="0" w:space="0" w:color="auto"/>
        <w:bottom w:val="none" w:sz="0" w:space="0" w:color="auto"/>
        <w:right w:val="none" w:sz="0" w:space="0" w:color="auto"/>
      </w:divBdr>
    </w:div>
    <w:div w:id="425541851">
      <w:bodyDiv w:val="1"/>
      <w:marLeft w:val="0"/>
      <w:marRight w:val="0"/>
      <w:marTop w:val="0"/>
      <w:marBottom w:val="0"/>
      <w:divBdr>
        <w:top w:val="none" w:sz="0" w:space="0" w:color="auto"/>
        <w:left w:val="none" w:sz="0" w:space="0" w:color="auto"/>
        <w:bottom w:val="none" w:sz="0" w:space="0" w:color="auto"/>
        <w:right w:val="none" w:sz="0" w:space="0" w:color="auto"/>
      </w:divBdr>
    </w:div>
    <w:div w:id="446200819">
      <w:bodyDiv w:val="1"/>
      <w:marLeft w:val="0"/>
      <w:marRight w:val="0"/>
      <w:marTop w:val="0"/>
      <w:marBottom w:val="0"/>
      <w:divBdr>
        <w:top w:val="none" w:sz="0" w:space="0" w:color="auto"/>
        <w:left w:val="none" w:sz="0" w:space="0" w:color="auto"/>
        <w:bottom w:val="none" w:sz="0" w:space="0" w:color="auto"/>
        <w:right w:val="none" w:sz="0" w:space="0" w:color="auto"/>
      </w:divBdr>
    </w:div>
    <w:div w:id="933710012">
      <w:bodyDiv w:val="1"/>
      <w:marLeft w:val="0"/>
      <w:marRight w:val="0"/>
      <w:marTop w:val="0"/>
      <w:marBottom w:val="0"/>
      <w:divBdr>
        <w:top w:val="none" w:sz="0" w:space="0" w:color="auto"/>
        <w:left w:val="none" w:sz="0" w:space="0" w:color="auto"/>
        <w:bottom w:val="none" w:sz="0" w:space="0" w:color="auto"/>
        <w:right w:val="none" w:sz="0" w:space="0" w:color="auto"/>
      </w:divBdr>
    </w:div>
    <w:div w:id="1015886573">
      <w:bodyDiv w:val="1"/>
      <w:marLeft w:val="0"/>
      <w:marRight w:val="0"/>
      <w:marTop w:val="0"/>
      <w:marBottom w:val="0"/>
      <w:divBdr>
        <w:top w:val="none" w:sz="0" w:space="0" w:color="auto"/>
        <w:left w:val="none" w:sz="0" w:space="0" w:color="auto"/>
        <w:bottom w:val="none" w:sz="0" w:space="0" w:color="auto"/>
        <w:right w:val="none" w:sz="0" w:space="0" w:color="auto"/>
      </w:divBdr>
    </w:div>
    <w:div w:id="1121386671">
      <w:bodyDiv w:val="1"/>
      <w:marLeft w:val="0"/>
      <w:marRight w:val="0"/>
      <w:marTop w:val="0"/>
      <w:marBottom w:val="0"/>
      <w:divBdr>
        <w:top w:val="none" w:sz="0" w:space="0" w:color="auto"/>
        <w:left w:val="none" w:sz="0" w:space="0" w:color="auto"/>
        <w:bottom w:val="none" w:sz="0" w:space="0" w:color="auto"/>
        <w:right w:val="none" w:sz="0" w:space="0" w:color="auto"/>
      </w:divBdr>
    </w:div>
    <w:div w:id="1175806474">
      <w:bodyDiv w:val="1"/>
      <w:marLeft w:val="0"/>
      <w:marRight w:val="0"/>
      <w:marTop w:val="0"/>
      <w:marBottom w:val="0"/>
      <w:divBdr>
        <w:top w:val="none" w:sz="0" w:space="0" w:color="auto"/>
        <w:left w:val="none" w:sz="0" w:space="0" w:color="auto"/>
        <w:bottom w:val="none" w:sz="0" w:space="0" w:color="auto"/>
        <w:right w:val="none" w:sz="0" w:space="0" w:color="auto"/>
      </w:divBdr>
    </w:div>
    <w:div w:id="1182432218">
      <w:bodyDiv w:val="1"/>
      <w:marLeft w:val="0"/>
      <w:marRight w:val="0"/>
      <w:marTop w:val="0"/>
      <w:marBottom w:val="0"/>
      <w:divBdr>
        <w:top w:val="none" w:sz="0" w:space="0" w:color="auto"/>
        <w:left w:val="none" w:sz="0" w:space="0" w:color="auto"/>
        <w:bottom w:val="none" w:sz="0" w:space="0" w:color="auto"/>
        <w:right w:val="none" w:sz="0" w:space="0" w:color="auto"/>
      </w:divBdr>
    </w:div>
    <w:div w:id="1593515598">
      <w:bodyDiv w:val="1"/>
      <w:marLeft w:val="0"/>
      <w:marRight w:val="0"/>
      <w:marTop w:val="0"/>
      <w:marBottom w:val="0"/>
      <w:divBdr>
        <w:top w:val="none" w:sz="0" w:space="0" w:color="auto"/>
        <w:left w:val="none" w:sz="0" w:space="0" w:color="auto"/>
        <w:bottom w:val="none" w:sz="0" w:space="0" w:color="auto"/>
        <w:right w:val="none" w:sz="0" w:space="0" w:color="auto"/>
      </w:divBdr>
    </w:div>
    <w:div w:id="1685588253">
      <w:bodyDiv w:val="1"/>
      <w:marLeft w:val="0"/>
      <w:marRight w:val="0"/>
      <w:marTop w:val="0"/>
      <w:marBottom w:val="0"/>
      <w:divBdr>
        <w:top w:val="none" w:sz="0" w:space="0" w:color="auto"/>
        <w:left w:val="none" w:sz="0" w:space="0" w:color="auto"/>
        <w:bottom w:val="none" w:sz="0" w:space="0" w:color="auto"/>
        <w:right w:val="none" w:sz="0" w:space="0" w:color="auto"/>
      </w:divBdr>
    </w:div>
    <w:div w:id="1849248805">
      <w:bodyDiv w:val="1"/>
      <w:marLeft w:val="0"/>
      <w:marRight w:val="0"/>
      <w:marTop w:val="0"/>
      <w:marBottom w:val="0"/>
      <w:divBdr>
        <w:top w:val="none" w:sz="0" w:space="0" w:color="auto"/>
        <w:left w:val="none" w:sz="0" w:space="0" w:color="auto"/>
        <w:bottom w:val="none" w:sz="0" w:space="0" w:color="auto"/>
        <w:right w:val="none" w:sz="0" w:space="0" w:color="auto"/>
      </w:divBdr>
    </w:div>
    <w:div w:id="207913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aalac.org" TargetMode="External"/><Relationship Id="rId2" Type="http://schemas.openxmlformats.org/officeDocument/2006/relationships/hyperlink" Target="https://ec.europa.eu/info/funding-tenders/opportunities/docs/2021-2027/common/guidance/aga_en.pdf" TargetMode="External"/><Relationship Id="rId1" Type="http://schemas.openxmlformats.org/officeDocument/2006/relationships/hyperlink" Target="https://ec.europa.eu/research/participants/docs/h2020-funding-guide/other/event210609.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BD317-FCAE-4B61-92A3-78B55D142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51638</Words>
  <Characters>294341</Characters>
  <Application>Microsoft Office Word</Application>
  <DocSecurity>0</DocSecurity>
  <Lines>2452</Lines>
  <Paragraphs>690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345289</CharactersWithSpaces>
  <SharedDoc>false</SharedDoc>
  <HLinks>
    <vt:vector size="318" baseType="variant">
      <vt:variant>
        <vt:i4>1441852</vt:i4>
      </vt:variant>
      <vt:variant>
        <vt:i4>296</vt:i4>
      </vt:variant>
      <vt:variant>
        <vt:i4>0</vt:i4>
      </vt:variant>
      <vt:variant>
        <vt:i4>5</vt:i4>
      </vt:variant>
      <vt:variant>
        <vt:lpwstr/>
      </vt:variant>
      <vt:variant>
        <vt:lpwstr>_Toc100141918</vt:lpwstr>
      </vt:variant>
      <vt:variant>
        <vt:i4>1441852</vt:i4>
      </vt:variant>
      <vt:variant>
        <vt:i4>290</vt:i4>
      </vt:variant>
      <vt:variant>
        <vt:i4>0</vt:i4>
      </vt:variant>
      <vt:variant>
        <vt:i4>5</vt:i4>
      </vt:variant>
      <vt:variant>
        <vt:lpwstr/>
      </vt:variant>
      <vt:variant>
        <vt:lpwstr>_Toc100141917</vt:lpwstr>
      </vt:variant>
      <vt:variant>
        <vt:i4>1441852</vt:i4>
      </vt:variant>
      <vt:variant>
        <vt:i4>284</vt:i4>
      </vt:variant>
      <vt:variant>
        <vt:i4>0</vt:i4>
      </vt:variant>
      <vt:variant>
        <vt:i4>5</vt:i4>
      </vt:variant>
      <vt:variant>
        <vt:lpwstr/>
      </vt:variant>
      <vt:variant>
        <vt:lpwstr>_Toc100141916</vt:lpwstr>
      </vt:variant>
      <vt:variant>
        <vt:i4>1441852</vt:i4>
      </vt:variant>
      <vt:variant>
        <vt:i4>278</vt:i4>
      </vt:variant>
      <vt:variant>
        <vt:i4>0</vt:i4>
      </vt:variant>
      <vt:variant>
        <vt:i4>5</vt:i4>
      </vt:variant>
      <vt:variant>
        <vt:lpwstr/>
      </vt:variant>
      <vt:variant>
        <vt:lpwstr>_Toc100141915</vt:lpwstr>
      </vt:variant>
      <vt:variant>
        <vt:i4>1441852</vt:i4>
      </vt:variant>
      <vt:variant>
        <vt:i4>272</vt:i4>
      </vt:variant>
      <vt:variant>
        <vt:i4>0</vt:i4>
      </vt:variant>
      <vt:variant>
        <vt:i4>5</vt:i4>
      </vt:variant>
      <vt:variant>
        <vt:lpwstr/>
      </vt:variant>
      <vt:variant>
        <vt:lpwstr>_Toc100141914</vt:lpwstr>
      </vt:variant>
      <vt:variant>
        <vt:i4>1441852</vt:i4>
      </vt:variant>
      <vt:variant>
        <vt:i4>266</vt:i4>
      </vt:variant>
      <vt:variant>
        <vt:i4>0</vt:i4>
      </vt:variant>
      <vt:variant>
        <vt:i4>5</vt:i4>
      </vt:variant>
      <vt:variant>
        <vt:lpwstr/>
      </vt:variant>
      <vt:variant>
        <vt:lpwstr>_Toc100141913</vt:lpwstr>
      </vt:variant>
      <vt:variant>
        <vt:i4>1507388</vt:i4>
      </vt:variant>
      <vt:variant>
        <vt:i4>260</vt:i4>
      </vt:variant>
      <vt:variant>
        <vt:i4>0</vt:i4>
      </vt:variant>
      <vt:variant>
        <vt:i4>5</vt:i4>
      </vt:variant>
      <vt:variant>
        <vt:lpwstr/>
      </vt:variant>
      <vt:variant>
        <vt:lpwstr>_Toc100141906</vt:lpwstr>
      </vt:variant>
      <vt:variant>
        <vt:i4>1507388</vt:i4>
      </vt:variant>
      <vt:variant>
        <vt:i4>254</vt:i4>
      </vt:variant>
      <vt:variant>
        <vt:i4>0</vt:i4>
      </vt:variant>
      <vt:variant>
        <vt:i4>5</vt:i4>
      </vt:variant>
      <vt:variant>
        <vt:lpwstr/>
      </vt:variant>
      <vt:variant>
        <vt:lpwstr>_Toc100141905</vt:lpwstr>
      </vt:variant>
      <vt:variant>
        <vt:i4>1507388</vt:i4>
      </vt:variant>
      <vt:variant>
        <vt:i4>248</vt:i4>
      </vt:variant>
      <vt:variant>
        <vt:i4>0</vt:i4>
      </vt:variant>
      <vt:variant>
        <vt:i4>5</vt:i4>
      </vt:variant>
      <vt:variant>
        <vt:lpwstr/>
      </vt:variant>
      <vt:variant>
        <vt:lpwstr>_Toc100141904</vt:lpwstr>
      </vt:variant>
      <vt:variant>
        <vt:i4>1507388</vt:i4>
      </vt:variant>
      <vt:variant>
        <vt:i4>242</vt:i4>
      </vt:variant>
      <vt:variant>
        <vt:i4>0</vt:i4>
      </vt:variant>
      <vt:variant>
        <vt:i4>5</vt:i4>
      </vt:variant>
      <vt:variant>
        <vt:lpwstr/>
      </vt:variant>
      <vt:variant>
        <vt:lpwstr>_Toc100141903</vt:lpwstr>
      </vt:variant>
      <vt:variant>
        <vt:i4>1507388</vt:i4>
      </vt:variant>
      <vt:variant>
        <vt:i4>236</vt:i4>
      </vt:variant>
      <vt:variant>
        <vt:i4>0</vt:i4>
      </vt:variant>
      <vt:variant>
        <vt:i4>5</vt:i4>
      </vt:variant>
      <vt:variant>
        <vt:lpwstr/>
      </vt:variant>
      <vt:variant>
        <vt:lpwstr>_Toc100141902</vt:lpwstr>
      </vt:variant>
      <vt:variant>
        <vt:i4>1966141</vt:i4>
      </vt:variant>
      <vt:variant>
        <vt:i4>230</vt:i4>
      </vt:variant>
      <vt:variant>
        <vt:i4>0</vt:i4>
      </vt:variant>
      <vt:variant>
        <vt:i4>5</vt:i4>
      </vt:variant>
      <vt:variant>
        <vt:lpwstr/>
      </vt:variant>
      <vt:variant>
        <vt:lpwstr>_Toc100141896</vt:lpwstr>
      </vt:variant>
      <vt:variant>
        <vt:i4>1966141</vt:i4>
      </vt:variant>
      <vt:variant>
        <vt:i4>224</vt:i4>
      </vt:variant>
      <vt:variant>
        <vt:i4>0</vt:i4>
      </vt:variant>
      <vt:variant>
        <vt:i4>5</vt:i4>
      </vt:variant>
      <vt:variant>
        <vt:lpwstr/>
      </vt:variant>
      <vt:variant>
        <vt:lpwstr>_Toc100141893</vt:lpwstr>
      </vt:variant>
      <vt:variant>
        <vt:i4>2031677</vt:i4>
      </vt:variant>
      <vt:variant>
        <vt:i4>218</vt:i4>
      </vt:variant>
      <vt:variant>
        <vt:i4>0</vt:i4>
      </vt:variant>
      <vt:variant>
        <vt:i4>5</vt:i4>
      </vt:variant>
      <vt:variant>
        <vt:lpwstr/>
      </vt:variant>
      <vt:variant>
        <vt:lpwstr>_Toc100141888</vt:lpwstr>
      </vt:variant>
      <vt:variant>
        <vt:i4>2031677</vt:i4>
      </vt:variant>
      <vt:variant>
        <vt:i4>212</vt:i4>
      </vt:variant>
      <vt:variant>
        <vt:i4>0</vt:i4>
      </vt:variant>
      <vt:variant>
        <vt:i4>5</vt:i4>
      </vt:variant>
      <vt:variant>
        <vt:lpwstr/>
      </vt:variant>
      <vt:variant>
        <vt:lpwstr>_Toc100141883</vt:lpwstr>
      </vt:variant>
      <vt:variant>
        <vt:i4>1048637</vt:i4>
      </vt:variant>
      <vt:variant>
        <vt:i4>206</vt:i4>
      </vt:variant>
      <vt:variant>
        <vt:i4>0</vt:i4>
      </vt:variant>
      <vt:variant>
        <vt:i4>5</vt:i4>
      </vt:variant>
      <vt:variant>
        <vt:lpwstr/>
      </vt:variant>
      <vt:variant>
        <vt:lpwstr>_Toc100141877</vt:lpwstr>
      </vt:variant>
      <vt:variant>
        <vt:i4>1114173</vt:i4>
      </vt:variant>
      <vt:variant>
        <vt:i4>200</vt:i4>
      </vt:variant>
      <vt:variant>
        <vt:i4>0</vt:i4>
      </vt:variant>
      <vt:variant>
        <vt:i4>5</vt:i4>
      </vt:variant>
      <vt:variant>
        <vt:lpwstr/>
      </vt:variant>
      <vt:variant>
        <vt:lpwstr>_Toc100141869</vt:lpwstr>
      </vt:variant>
      <vt:variant>
        <vt:i4>1114173</vt:i4>
      </vt:variant>
      <vt:variant>
        <vt:i4>194</vt:i4>
      </vt:variant>
      <vt:variant>
        <vt:i4>0</vt:i4>
      </vt:variant>
      <vt:variant>
        <vt:i4>5</vt:i4>
      </vt:variant>
      <vt:variant>
        <vt:lpwstr/>
      </vt:variant>
      <vt:variant>
        <vt:lpwstr>_Toc100141867</vt:lpwstr>
      </vt:variant>
      <vt:variant>
        <vt:i4>1245245</vt:i4>
      </vt:variant>
      <vt:variant>
        <vt:i4>188</vt:i4>
      </vt:variant>
      <vt:variant>
        <vt:i4>0</vt:i4>
      </vt:variant>
      <vt:variant>
        <vt:i4>5</vt:i4>
      </vt:variant>
      <vt:variant>
        <vt:lpwstr/>
      </vt:variant>
      <vt:variant>
        <vt:lpwstr>_Toc100141848</vt:lpwstr>
      </vt:variant>
      <vt:variant>
        <vt:i4>1310781</vt:i4>
      </vt:variant>
      <vt:variant>
        <vt:i4>182</vt:i4>
      </vt:variant>
      <vt:variant>
        <vt:i4>0</vt:i4>
      </vt:variant>
      <vt:variant>
        <vt:i4>5</vt:i4>
      </vt:variant>
      <vt:variant>
        <vt:lpwstr/>
      </vt:variant>
      <vt:variant>
        <vt:lpwstr>_Toc100141835</vt:lpwstr>
      </vt:variant>
      <vt:variant>
        <vt:i4>1376317</vt:i4>
      </vt:variant>
      <vt:variant>
        <vt:i4>176</vt:i4>
      </vt:variant>
      <vt:variant>
        <vt:i4>0</vt:i4>
      </vt:variant>
      <vt:variant>
        <vt:i4>5</vt:i4>
      </vt:variant>
      <vt:variant>
        <vt:lpwstr/>
      </vt:variant>
      <vt:variant>
        <vt:lpwstr>_Toc100141823</vt:lpwstr>
      </vt:variant>
      <vt:variant>
        <vt:i4>1376317</vt:i4>
      </vt:variant>
      <vt:variant>
        <vt:i4>170</vt:i4>
      </vt:variant>
      <vt:variant>
        <vt:i4>0</vt:i4>
      </vt:variant>
      <vt:variant>
        <vt:i4>5</vt:i4>
      </vt:variant>
      <vt:variant>
        <vt:lpwstr/>
      </vt:variant>
      <vt:variant>
        <vt:lpwstr>_Toc100141822</vt:lpwstr>
      </vt:variant>
      <vt:variant>
        <vt:i4>1441853</vt:i4>
      </vt:variant>
      <vt:variant>
        <vt:i4>164</vt:i4>
      </vt:variant>
      <vt:variant>
        <vt:i4>0</vt:i4>
      </vt:variant>
      <vt:variant>
        <vt:i4>5</vt:i4>
      </vt:variant>
      <vt:variant>
        <vt:lpwstr/>
      </vt:variant>
      <vt:variant>
        <vt:lpwstr>_Toc100141819</vt:lpwstr>
      </vt:variant>
      <vt:variant>
        <vt:i4>1441853</vt:i4>
      </vt:variant>
      <vt:variant>
        <vt:i4>158</vt:i4>
      </vt:variant>
      <vt:variant>
        <vt:i4>0</vt:i4>
      </vt:variant>
      <vt:variant>
        <vt:i4>5</vt:i4>
      </vt:variant>
      <vt:variant>
        <vt:lpwstr/>
      </vt:variant>
      <vt:variant>
        <vt:lpwstr>_Toc100141818</vt:lpwstr>
      </vt:variant>
      <vt:variant>
        <vt:i4>1441853</vt:i4>
      </vt:variant>
      <vt:variant>
        <vt:i4>152</vt:i4>
      </vt:variant>
      <vt:variant>
        <vt:i4>0</vt:i4>
      </vt:variant>
      <vt:variant>
        <vt:i4>5</vt:i4>
      </vt:variant>
      <vt:variant>
        <vt:lpwstr/>
      </vt:variant>
      <vt:variant>
        <vt:lpwstr>_Toc100141817</vt:lpwstr>
      </vt:variant>
      <vt:variant>
        <vt:i4>1441853</vt:i4>
      </vt:variant>
      <vt:variant>
        <vt:i4>146</vt:i4>
      </vt:variant>
      <vt:variant>
        <vt:i4>0</vt:i4>
      </vt:variant>
      <vt:variant>
        <vt:i4>5</vt:i4>
      </vt:variant>
      <vt:variant>
        <vt:lpwstr/>
      </vt:variant>
      <vt:variant>
        <vt:lpwstr>_Toc100141816</vt:lpwstr>
      </vt:variant>
      <vt:variant>
        <vt:i4>1441853</vt:i4>
      </vt:variant>
      <vt:variant>
        <vt:i4>140</vt:i4>
      </vt:variant>
      <vt:variant>
        <vt:i4>0</vt:i4>
      </vt:variant>
      <vt:variant>
        <vt:i4>5</vt:i4>
      </vt:variant>
      <vt:variant>
        <vt:lpwstr/>
      </vt:variant>
      <vt:variant>
        <vt:lpwstr>_Toc100141812</vt:lpwstr>
      </vt:variant>
      <vt:variant>
        <vt:i4>1441853</vt:i4>
      </vt:variant>
      <vt:variant>
        <vt:i4>134</vt:i4>
      </vt:variant>
      <vt:variant>
        <vt:i4>0</vt:i4>
      </vt:variant>
      <vt:variant>
        <vt:i4>5</vt:i4>
      </vt:variant>
      <vt:variant>
        <vt:lpwstr/>
      </vt:variant>
      <vt:variant>
        <vt:lpwstr>_Toc100141811</vt:lpwstr>
      </vt:variant>
      <vt:variant>
        <vt:i4>1441853</vt:i4>
      </vt:variant>
      <vt:variant>
        <vt:i4>128</vt:i4>
      </vt:variant>
      <vt:variant>
        <vt:i4>0</vt:i4>
      </vt:variant>
      <vt:variant>
        <vt:i4>5</vt:i4>
      </vt:variant>
      <vt:variant>
        <vt:lpwstr/>
      </vt:variant>
      <vt:variant>
        <vt:lpwstr>_Toc100141810</vt:lpwstr>
      </vt:variant>
      <vt:variant>
        <vt:i4>1507389</vt:i4>
      </vt:variant>
      <vt:variant>
        <vt:i4>122</vt:i4>
      </vt:variant>
      <vt:variant>
        <vt:i4>0</vt:i4>
      </vt:variant>
      <vt:variant>
        <vt:i4>5</vt:i4>
      </vt:variant>
      <vt:variant>
        <vt:lpwstr/>
      </vt:variant>
      <vt:variant>
        <vt:lpwstr>_Toc100141806</vt:lpwstr>
      </vt:variant>
      <vt:variant>
        <vt:i4>1966130</vt:i4>
      </vt:variant>
      <vt:variant>
        <vt:i4>116</vt:i4>
      </vt:variant>
      <vt:variant>
        <vt:i4>0</vt:i4>
      </vt:variant>
      <vt:variant>
        <vt:i4>5</vt:i4>
      </vt:variant>
      <vt:variant>
        <vt:lpwstr/>
      </vt:variant>
      <vt:variant>
        <vt:lpwstr>_Toc100141791</vt:lpwstr>
      </vt:variant>
      <vt:variant>
        <vt:i4>1048626</vt:i4>
      </vt:variant>
      <vt:variant>
        <vt:i4>110</vt:i4>
      </vt:variant>
      <vt:variant>
        <vt:i4>0</vt:i4>
      </vt:variant>
      <vt:variant>
        <vt:i4>5</vt:i4>
      </vt:variant>
      <vt:variant>
        <vt:lpwstr/>
      </vt:variant>
      <vt:variant>
        <vt:lpwstr>_Toc100141778</vt:lpwstr>
      </vt:variant>
      <vt:variant>
        <vt:i4>1310770</vt:i4>
      </vt:variant>
      <vt:variant>
        <vt:i4>104</vt:i4>
      </vt:variant>
      <vt:variant>
        <vt:i4>0</vt:i4>
      </vt:variant>
      <vt:variant>
        <vt:i4>5</vt:i4>
      </vt:variant>
      <vt:variant>
        <vt:lpwstr/>
      </vt:variant>
      <vt:variant>
        <vt:lpwstr>_Toc100141739</vt:lpwstr>
      </vt:variant>
      <vt:variant>
        <vt:i4>1310770</vt:i4>
      </vt:variant>
      <vt:variant>
        <vt:i4>98</vt:i4>
      </vt:variant>
      <vt:variant>
        <vt:i4>0</vt:i4>
      </vt:variant>
      <vt:variant>
        <vt:i4>5</vt:i4>
      </vt:variant>
      <vt:variant>
        <vt:lpwstr/>
      </vt:variant>
      <vt:variant>
        <vt:lpwstr>_Toc100141731</vt:lpwstr>
      </vt:variant>
      <vt:variant>
        <vt:i4>1310770</vt:i4>
      </vt:variant>
      <vt:variant>
        <vt:i4>92</vt:i4>
      </vt:variant>
      <vt:variant>
        <vt:i4>0</vt:i4>
      </vt:variant>
      <vt:variant>
        <vt:i4>5</vt:i4>
      </vt:variant>
      <vt:variant>
        <vt:lpwstr/>
      </vt:variant>
      <vt:variant>
        <vt:lpwstr>_Toc100141730</vt:lpwstr>
      </vt:variant>
      <vt:variant>
        <vt:i4>1376306</vt:i4>
      </vt:variant>
      <vt:variant>
        <vt:i4>86</vt:i4>
      </vt:variant>
      <vt:variant>
        <vt:i4>0</vt:i4>
      </vt:variant>
      <vt:variant>
        <vt:i4>5</vt:i4>
      </vt:variant>
      <vt:variant>
        <vt:lpwstr/>
      </vt:variant>
      <vt:variant>
        <vt:lpwstr>_Toc100141729</vt:lpwstr>
      </vt:variant>
      <vt:variant>
        <vt:i4>1376306</vt:i4>
      </vt:variant>
      <vt:variant>
        <vt:i4>80</vt:i4>
      </vt:variant>
      <vt:variant>
        <vt:i4>0</vt:i4>
      </vt:variant>
      <vt:variant>
        <vt:i4>5</vt:i4>
      </vt:variant>
      <vt:variant>
        <vt:lpwstr/>
      </vt:variant>
      <vt:variant>
        <vt:lpwstr>_Toc100141721</vt:lpwstr>
      </vt:variant>
      <vt:variant>
        <vt:i4>1376306</vt:i4>
      </vt:variant>
      <vt:variant>
        <vt:i4>74</vt:i4>
      </vt:variant>
      <vt:variant>
        <vt:i4>0</vt:i4>
      </vt:variant>
      <vt:variant>
        <vt:i4>5</vt:i4>
      </vt:variant>
      <vt:variant>
        <vt:lpwstr/>
      </vt:variant>
      <vt:variant>
        <vt:lpwstr>_Toc100141720</vt:lpwstr>
      </vt:variant>
      <vt:variant>
        <vt:i4>1441842</vt:i4>
      </vt:variant>
      <vt:variant>
        <vt:i4>68</vt:i4>
      </vt:variant>
      <vt:variant>
        <vt:i4>0</vt:i4>
      </vt:variant>
      <vt:variant>
        <vt:i4>5</vt:i4>
      </vt:variant>
      <vt:variant>
        <vt:lpwstr/>
      </vt:variant>
      <vt:variant>
        <vt:lpwstr>_Toc100141716</vt:lpwstr>
      </vt:variant>
      <vt:variant>
        <vt:i4>1441842</vt:i4>
      </vt:variant>
      <vt:variant>
        <vt:i4>62</vt:i4>
      </vt:variant>
      <vt:variant>
        <vt:i4>0</vt:i4>
      </vt:variant>
      <vt:variant>
        <vt:i4>5</vt:i4>
      </vt:variant>
      <vt:variant>
        <vt:lpwstr/>
      </vt:variant>
      <vt:variant>
        <vt:lpwstr>_Toc100141715</vt:lpwstr>
      </vt:variant>
      <vt:variant>
        <vt:i4>1441842</vt:i4>
      </vt:variant>
      <vt:variant>
        <vt:i4>56</vt:i4>
      </vt:variant>
      <vt:variant>
        <vt:i4>0</vt:i4>
      </vt:variant>
      <vt:variant>
        <vt:i4>5</vt:i4>
      </vt:variant>
      <vt:variant>
        <vt:lpwstr/>
      </vt:variant>
      <vt:variant>
        <vt:lpwstr>_Toc100141714</vt:lpwstr>
      </vt:variant>
      <vt:variant>
        <vt:i4>1441842</vt:i4>
      </vt:variant>
      <vt:variant>
        <vt:i4>50</vt:i4>
      </vt:variant>
      <vt:variant>
        <vt:i4>0</vt:i4>
      </vt:variant>
      <vt:variant>
        <vt:i4>5</vt:i4>
      </vt:variant>
      <vt:variant>
        <vt:lpwstr/>
      </vt:variant>
      <vt:variant>
        <vt:lpwstr>_Toc100141711</vt:lpwstr>
      </vt:variant>
      <vt:variant>
        <vt:i4>1441842</vt:i4>
      </vt:variant>
      <vt:variant>
        <vt:i4>44</vt:i4>
      </vt:variant>
      <vt:variant>
        <vt:i4>0</vt:i4>
      </vt:variant>
      <vt:variant>
        <vt:i4>5</vt:i4>
      </vt:variant>
      <vt:variant>
        <vt:lpwstr/>
      </vt:variant>
      <vt:variant>
        <vt:lpwstr>_Toc100141710</vt:lpwstr>
      </vt:variant>
      <vt:variant>
        <vt:i4>1507378</vt:i4>
      </vt:variant>
      <vt:variant>
        <vt:i4>38</vt:i4>
      </vt:variant>
      <vt:variant>
        <vt:i4>0</vt:i4>
      </vt:variant>
      <vt:variant>
        <vt:i4>5</vt:i4>
      </vt:variant>
      <vt:variant>
        <vt:lpwstr/>
      </vt:variant>
      <vt:variant>
        <vt:lpwstr>_Toc100141709</vt:lpwstr>
      </vt:variant>
      <vt:variant>
        <vt:i4>1507378</vt:i4>
      </vt:variant>
      <vt:variant>
        <vt:i4>32</vt:i4>
      </vt:variant>
      <vt:variant>
        <vt:i4>0</vt:i4>
      </vt:variant>
      <vt:variant>
        <vt:i4>5</vt:i4>
      </vt:variant>
      <vt:variant>
        <vt:lpwstr/>
      </vt:variant>
      <vt:variant>
        <vt:lpwstr>_Toc100141708</vt:lpwstr>
      </vt:variant>
      <vt:variant>
        <vt:i4>1507378</vt:i4>
      </vt:variant>
      <vt:variant>
        <vt:i4>26</vt:i4>
      </vt:variant>
      <vt:variant>
        <vt:i4>0</vt:i4>
      </vt:variant>
      <vt:variant>
        <vt:i4>5</vt:i4>
      </vt:variant>
      <vt:variant>
        <vt:lpwstr/>
      </vt:variant>
      <vt:variant>
        <vt:lpwstr>_Toc100141707</vt:lpwstr>
      </vt:variant>
      <vt:variant>
        <vt:i4>1507378</vt:i4>
      </vt:variant>
      <vt:variant>
        <vt:i4>20</vt:i4>
      </vt:variant>
      <vt:variant>
        <vt:i4>0</vt:i4>
      </vt:variant>
      <vt:variant>
        <vt:i4>5</vt:i4>
      </vt:variant>
      <vt:variant>
        <vt:lpwstr/>
      </vt:variant>
      <vt:variant>
        <vt:lpwstr>_Toc100141706</vt:lpwstr>
      </vt:variant>
      <vt:variant>
        <vt:i4>1507378</vt:i4>
      </vt:variant>
      <vt:variant>
        <vt:i4>14</vt:i4>
      </vt:variant>
      <vt:variant>
        <vt:i4>0</vt:i4>
      </vt:variant>
      <vt:variant>
        <vt:i4>5</vt:i4>
      </vt:variant>
      <vt:variant>
        <vt:lpwstr/>
      </vt:variant>
      <vt:variant>
        <vt:lpwstr>_Toc100141705</vt:lpwstr>
      </vt:variant>
      <vt:variant>
        <vt:i4>1507378</vt:i4>
      </vt:variant>
      <vt:variant>
        <vt:i4>8</vt:i4>
      </vt:variant>
      <vt:variant>
        <vt:i4>0</vt:i4>
      </vt:variant>
      <vt:variant>
        <vt:i4>5</vt:i4>
      </vt:variant>
      <vt:variant>
        <vt:lpwstr/>
      </vt:variant>
      <vt:variant>
        <vt:lpwstr>_Toc100141704</vt:lpwstr>
      </vt:variant>
      <vt:variant>
        <vt:i4>1507378</vt:i4>
      </vt:variant>
      <vt:variant>
        <vt:i4>2</vt:i4>
      </vt:variant>
      <vt:variant>
        <vt:i4>0</vt:i4>
      </vt:variant>
      <vt:variant>
        <vt:i4>5</vt:i4>
      </vt:variant>
      <vt:variant>
        <vt:lpwstr/>
      </vt:variant>
      <vt:variant>
        <vt:lpwstr>_Toc100141703</vt:lpwstr>
      </vt:variant>
      <vt:variant>
        <vt:i4>3735606</vt:i4>
      </vt:variant>
      <vt:variant>
        <vt:i4>6</vt:i4>
      </vt:variant>
      <vt:variant>
        <vt:i4>0</vt:i4>
      </vt:variant>
      <vt:variant>
        <vt:i4>5</vt:i4>
      </vt:variant>
      <vt:variant>
        <vt:lpwstr>http://www.aaalac.org/</vt:lpwstr>
      </vt:variant>
      <vt:variant>
        <vt:lpwstr/>
      </vt:variant>
      <vt:variant>
        <vt:i4>1441845</vt:i4>
      </vt:variant>
      <vt:variant>
        <vt:i4>3</vt:i4>
      </vt:variant>
      <vt:variant>
        <vt:i4>0</vt:i4>
      </vt:variant>
      <vt:variant>
        <vt:i4>5</vt:i4>
      </vt:variant>
      <vt:variant>
        <vt:lpwstr>https://ec.europa.eu/info/funding-tenders/opportunities/docs/2021-2027/common/guidance/aga_en.pdf</vt:lpwstr>
      </vt:variant>
      <vt:variant>
        <vt:lpwstr/>
      </vt:variant>
      <vt:variant>
        <vt:i4>6160470</vt:i4>
      </vt:variant>
      <vt:variant>
        <vt:i4>0</vt:i4>
      </vt:variant>
      <vt:variant>
        <vt:i4>0</vt:i4>
      </vt:variant>
      <vt:variant>
        <vt:i4>5</vt:i4>
      </vt:variant>
      <vt:variant>
        <vt:lpwstr>https://ec.europa.eu/research/participants/docs/h2020-funding-guide/other/event210609.htm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Invigo</dc:creator>
  <cp:keywords/>
  <dc:description/>
  <cp:lastModifiedBy>Invigo</cp:lastModifiedBy>
  <cp:revision>196</cp:revision>
  <cp:lastPrinted>2023-08-31T14:11:00Z</cp:lastPrinted>
  <dcterms:created xsi:type="dcterms:W3CDTF">2023-09-18T10:20:00Z</dcterms:created>
  <dcterms:modified xsi:type="dcterms:W3CDTF">2023-12-04T10:54:00Z</dcterms:modified>
</cp:coreProperties>
</file>